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6D" w:rsidRDefault="00FD206A" w:rsidP="00975DEB">
      <w:pPr>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5pt;width:453.75pt;height:690pt;z-index:251659264;mso-position-horizontal:left;mso-position-horizontal-relative:text;mso-position-vertical-relative:text">
            <v:imagedata r:id="rId8" o:title=""/>
            <w10:wrap type="square" side="right"/>
          </v:shape>
          <o:OLEObject Type="Embed" ProgID="Word.Document.12" ShapeID="_x0000_s1027" DrawAspect="Content" ObjectID="_1664188039" r:id="rId9">
            <o:FieldCodes>\s</o:FieldCodes>
          </o:OLEObject>
        </w:object>
      </w:r>
      <w:r w:rsidR="002D196D">
        <w:rPr>
          <w:rFonts w:ascii="Times New Roman" w:eastAsia="Calibri" w:hAnsi="Times New Roman" w:cs="Times New Roman"/>
          <w:sz w:val="24"/>
          <w:szCs w:val="24"/>
        </w:rPr>
        <w:br w:type="textWrapping" w:clear="all"/>
      </w:r>
    </w:p>
    <w:p w:rsidR="001209D3" w:rsidRDefault="00975DEB" w:rsidP="00975DEB">
      <w:pPr>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Na osnovu člana 118. </w:t>
      </w:r>
      <w:r w:rsidR="001209D3" w:rsidRPr="00B00DB7">
        <w:rPr>
          <w:rFonts w:ascii="Times New Roman" w:eastAsia="Calibri" w:hAnsi="Times New Roman" w:cs="Times New Roman"/>
          <w:sz w:val="24"/>
          <w:szCs w:val="24"/>
        </w:rPr>
        <w:t>Zakona o radu („Službe</w:t>
      </w:r>
      <w:r w:rsidR="001209D3">
        <w:rPr>
          <w:rFonts w:ascii="Times New Roman" w:eastAsia="Calibri" w:hAnsi="Times New Roman" w:cs="Times New Roman"/>
          <w:sz w:val="24"/>
          <w:szCs w:val="24"/>
        </w:rPr>
        <w:t>ne novine F BiH“ broj: 26/16</w:t>
      </w:r>
      <w:r w:rsidR="00E71789">
        <w:rPr>
          <w:rFonts w:ascii="Times New Roman" w:eastAsia="Calibri" w:hAnsi="Times New Roman" w:cs="Times New Roman"/>
          <w:sz w:val="24"/>
          <w:szCs w:val="24"/>
        </w:rPr>
        <w:t xml:space="preserve">, </w:t>
      </w:r>
      <w:r w:rsidR="00384F0F" w:rsidRPr="00497E23">
        <w:rPr>
          <w:rFonts w:ascii="Times New Roman" w:eastAsia="Calibri" w:hAnsi="Times New Roman" w:cs="Times New Roman"/>
          <w:sz w:val="24"/>
          <w:szCs w:val="24"/>
        </w:rPr>
        <w:t>89/</w:t>
      </w:r>
      <w:r w:rsidR="00E71789" w:rsidRPr="00497E23">
        <w:rPr>
          <w:rFonts w:ascii="Times New Roman" w:eastAsia="Calibri" w:hAnsi="Times New Roman" w:cs="Times New Roman"/>
          <w:sz w:val="24"/>
          <w:szCs w:val="24"/>
        </w:rPr>
        <w:t>1</w:t>
      </w:r>
      <w:r w:rsidR="00E71789" w:rsidRPr="00384F0F">
        <w:rPr>
          <w:rFonts w:ascii="Times New Roman" w:eastAsia="Calibri" w:hAnsi="Times New Roman" w:cs="Times New Roman"/>
          <w:color w:val="000000" w:themeColor="text1"/>
          <w:sz w:val="24"/>
          <w:szCs w:val="24"/>
        </w:rPr>
        <w:t>8</w:t>
      </w:r>
      <w:r w:rsidR="001209D3">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člana</w:t>
      </w:r>
      <w:r w:rsidR="001209D3">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179.</w:t>
      </w:r>
      <w:r w:rsidR="00384F0F" w:rsidRPr="00384F0F">
        <w:rPr>
          <w:rFonts w:ascii="Times New Roman" w:eastAsia="Calibri" w:hAnsi="Times New Roman" w:cs="Times New Roman"/>
          <w:color w:val="0070C0"/>
          <w:sz w:val="24"/>
          <w:szCs w:val="24"/>
        </w:rPr>
        <w:t xml:space="preserve"> </w:t>
      </w:r>
      <w:r w:rsidR="00384F0F" w:rsidRPr="00384F0F">
        <w:rPr>
          <w:rFonts w:ascii="Times New Roman" w:eastAsia="Calibri" w:hAnsi="Times New Roman" w:cs="Times New Roman"/>
          <w:sz w:val="24"/>
          <w:szCs w:val="24"/>
        </w:rPr>
        <w:t>člana 56. Zakona o srednjem obrazovanju („Sl. Novine Kantona Sarajev</w:t>
      </w:r>
      <w:r w:rsidR="008B401F">
        <w:rPr>
          <w:rFonts w:ascii="Times New Roman" w:eastAsia="Calibri" w:hAnsi="Times New Roman" w:cs="Times New Roman"/>
          <w:sz w:val="24"/>
          <w:szCs w:val="24"/>
        </w:rPr>
        <w:t xml:space="preserve">o“ broj 23/17, člana 21. Zakona </w:t>
      </w:r>
      <w:r w:rsidR="00384F0F" w:rsidRPr="00384F0F">
        <w:rPr>
          <w:rFonts w:ascii="Times New Roman" w:eastAsia="Calibri" w:hAnsi="Times New Roman" w:cs="Times New Roman"/>
          <w:sz w:val="24"/>
          <w:szCs w:val="24"/>
        </w:rPr>
        <w:t>o osnovnom o</w:t>
      </w:r>
      <w:r w:rsidR="008B401F">
        <w:rPr>
          <w:rFonts w:ascii="Times New Roman" w:eastAsia="Calibri" w:hAnsi="Times New Roman" w:cs="Times New Roman"/>
          <w:sz w:val="24"/>
          <w:szCs w:val="24"/>
        </w:rPr>
        <w:t xml:space="preserve">dgoju i obrazovanju („Sl.Novine </w:t>
      </w:r>
      <w:r w:rsidR="00384F0F" w:rsidRPr="00384F0F">
        <w:rPr>
          <w:rFonts w:ascii="Times New Roman" w:eastAsia="Calibri" w:hAnsi="Times New Roman" w:cs="Times New Roman"/>
          <w:sz w:val="24"/>
          <w:szCs w:val="24"/>
        </w:rPr>
        <w:t xml:space="preserve">Kantona Sarajevo“ </w:t>
      </w:r>
      <w:r w:rsidR="008B401F">
        <w:rPr>
          <w:rFonts w:ascii="Times New Roman" w:eastAsia="Calibri" w:hAnsi="Times New Roman" w:cs="Times New Roman"/>
          <w:sz w:val="24"/>
          <w:szCs w:val="24"/>
        </w:rPr>
        <w:t xml:space="preserve">broj </w:t>
      </w:r>
      <w:r w:rsidR="00384F0F" w:rsidRPr="00384F0F">
        <w:rPr>
          <w:rFonts w:ascii="Times New Roman" w:eastAsia="Calibri" w:hAnsi="Times New Roman" w:cs="Times New Roman"/>
          <w:sz w:val="24"/>
          <w:szCs w:val="24"/>
        </w:rPr>
        <w:t>23/17 i 33/17)</w:t>
      </w:r>
      <w:r w:rsidR="00384F0F">
        <w:rPr>
          <w:rFonts w:ascii="Times New Roman" w:eastAsia="Calibri" w:hAnsi="Times New Roman" w:cs="Times New Roman"/>
          <w:sz w:val="24"/>
          <w:szCs w:val="24"/>
        </w:rPr>
        <w:t>,</w:t>
      </w:r>
      <w:r w:rsidR="00F555E4">
        <w:rPr>
          <w:rFonts w:ascii="Times New Roman" w:eastAsia="Calibri" w:hAnsi="Times New Roman" w:cs="Times New Roman"/>
          <w:sz w:val="24"/>
          <w:szCs w:val="24"/>
        </w:rPr>
        <w:t xml:space="preserve"> člana </w:t>
      </w:r>
      <w:r w:rsidR="00384F0F">
        <w:rPr>
          <w:rFonts w:ascii="Times New Roman" w:eastAsia="Calibri" w:hAnsi="Times New Roman" w:cs="Times New Roman"/>
          <w:sz w:val="24"/>
          <w:szCs w:val="24"/>
        </w:rPr>
        <w:t>179.</w:t>
      </w:r>
      <w:r w:rsidR="00384F0F" w:rsidRPr="00384F0F">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Kolektivnog ugovora za djelatnost srednjeg obrazovanja u Kantonu Sarajevo</w:t>
      </w:r>
      <w:r w:rsidR="001209D3">
        <w:rPr>
          <w:rFonts w:ascii="Times New Roman" w:eastAsia="Calibri" w:hAnsi="Times New Roman" w:cs="Times New Roman"/>
          <w:sz w:val="24"/>
          <w:szCs w:val="24"/>
        </w:rPr>
        <w:t>,</w:t>
      </w:r>
      <w:r w:rsidR="00E71789">
        <w:rPr>
          <w:rFonts w:ascii="Times New Roman" w:eastAsia="Calibri" w:hAnsi="Times New Roman" w:cs="Times New Roman"/>
          <w:sz w:val="24"/>
          <w:szCs w:val="24"/>
        </w:rPr>
        <w:t xml:space="preserve"> </w:t>
      </w:r>
      <w:r w:rsidR="00E71789" w:rsidRPr="00384F0F">
        <w:rPr>
          <w:rFonts w:ascii="Times New Roman" w:eastAsia="Calibri" w:hAnsi="Times New Roman" w:cs="Times New Roman"/>
          <w:color w:val="000000" w:themeColor="text1"/>
          <w:sz w:val="24"/>
          <w:szCs w:val="24"/>
        </w:rPr>
        <w:t>(„Službene novine Kantona Sarajevo“,</w:t>
      </w:r>
      <w:r w:rsidR="00497E23">
        <w:rPr>
          <w:rFonts w:ascii="Times New Roman" w:eastAsia="Calibri" w:hAnsi="Times New Roman" w:cs="Times New Roman"/>
          <w:color w:val="000000" w:themeColor="text1"/>
          <w:sz w:val="24"/>
          <w:szCs w:val="24"/>
        </w:rPr>
        <w:t xml:space="preserve"> </w:t>
      </w:r>
      <w:r w:rsidR="00E71789" w:rsidRPr="00384F0F">
        <w:rPr>
          <w:rFonts w:ascii="Times New Roman" w:eastAsia="Calibri" w:hAnsi="Times New Roman" w:cs="Times New Roman"/>
          <w:color w:val="000000" w:themeColor="text1"/>
          <w:sz w:val="24"/>
          <w:szCs w:val="24"/>
        </w:rPr>
        <w:t>broj</w:t>
      </w:r>
      <w:r w:rsidR="00F555E4">
        <w:rPr>
          <w:rFonts w:ascii="Times New Roman" w:eastAsia="Calibri" w:hAnsi="Times New Roman" w:cs="Times New Roman"/>
          <w:color w:val="000000" w:themeColor="text1"/>
          <w:sz w:val="24"/>
          <w:szCs w:val="24"/>
        </w:rPr>
        <w:t>:</w:t>
      </w:r>
      <w:r w:rsidR="00E71789" w:rsidRPr="00384F0F">
        <w:rPr>
          <w:rFonts w:ascii="Times New Roman" w:eastAsia="Calibri" w:hAnsi="Times New Roman" w:cs="Times New Roman"/>
          <w:color w:val="000000" w:themeColor="text1"/>
          <w:sz w:val="24"/>
          <w:szCs w:val="24"/>
        </w:rPr>
        <w:t xml:space="preserve"> 12/18)</w:t>
      </w:r>
      <w:r w:rsidR="001209D3" w:rsidRPr="00384F0F">
        <w:rPr>
          <w:rFonts w:ascii="Times New Roman" w:eastAsia="Calibri" w:hAnsi="Times New Roman" w:cs="Times New Roman"/>
          <w:color w:val="000000" w:themeColor="text1"/>
          <w:sz w:val="24"/>
          <w:szCs w:val="24"/>
        </w:rPr>
        <w:t xml:space="preserve"> člana </w:t>
      </w:r>
      <w:r w:rsidR="001209D3">
        <w:rPr>
          <w:rFonts w:ascii="Times New Roman" w:eastAsia="Calibri" w:hAnsi="Times New Roman" w:cs="Times New Roman"/>
          <w:sz w:val="24"/>
          <w:szCs w:val="24"/>
        </w:rPr>
        <w:t xml:space="preserve">179. </w:t>
      </w:r>
      <w:r w:rsidR="001209D3" w:rsidRPr="00B00DB7">
        <w:rPr>
          <w:rFonts w:ascii="Times New Roman" w:eastAsia="Calibri" w:hAnsi="Times New Roman" w:cs="Times New Roman"/>
          <w:sz w:val="24"/>
          <w:szCs w:val="24"/>
        </w:rPr>
        <w:t>Kolektivnog ugovora</w:t>
      </w:r>
      <w:r w:rsidR="001209D3">
        <w:rPr>
          <w:rFonts w:ascii="Times New Roman" w:eastAsia="Calibri" w:hAnsi="Times New Roman" w:cs="Times New Roman"/>
          <w:sz w:val="24"/>
          <w:szCs w:val="24"/>
        </w:rPr>
        <w:t xml:space="preserve"> za djelatnost predškolskog odgoja i osnovnog odgoja </w:t>
      </w:r>
      <w:r w:rsidR="00AA35D6">
        <w:rPr>
          <w:rFonts w:ascii="Times New Roman" w:eastAsia="Calibri" w:hAnsi="Times New Roman" w:cs="Times New Roman"/>
          <w:sz w:val="24"/>
          <w:szCs w:val="24"/>
        </w:rPr>
        <w:t>i obrazovanja u Kantonu Sarajevo</w:t>
      </w:r>
      <w:r w:rsidR="00AA35D6" w:rsidRPr="00384F0F">
        <w:rPr>
          <w:rFonts w:ascii="Times New Roman" w:eastAsia="Calibri" w:hAnsi="Times New Roman" w:cs="Times New Roman"/>
          <w:color w:val="000000" w:themeColor="text1"/>
          <w:sz w:val="24"/>
          <w:szCs w:val="24"/>
        </w:rPr>
        <w:t>,</w:t>
      </w:r>
      <w:r w:rsidR="00E71789" w:rsidRPr="00384F0F">
        <w:rPr>
          <w:rFonts w:ascii="Times New Roman" w:eastAsia="Calibri" w:hAnsi="Times New Roman" w:cs="Times New Roman"/>
          <w:color w:val="000000" w:themeColor="text1"/>
          <w:sz w:val="24"/>
          <w:szCs w:val="24"/>
        </w:rPr>
        <w:t xml:space="preserve"> („Službene novine Kantona Sarajevo“,</w:t>
      </w:r>
      <w:r w:rsidR="00497E23">
        <w:rPr>
          <w:rFonts w:ascii="Times New Roman" w:eastAsia="Calibri" w:hAnsi="Times New Roman" w:cs="Times New Roman"/>
          <w:color w:val="000000" w:themeColor="text1"/>
          <w:sz w:val="24"/>
          <w:szCs w:val="24"/>
        </w:rPr>
        <w:t xml:space="preserve"> </w:t>
      </w:r>
      <w:r w:rsidR="00E71789" w:rsidRPr="00384F0F">
        <w:rPr>
          <w:rFonts w:ascii="Times New Roman" w:eastAsia="Calibri" w:hAnsi="Times New Roman" w:cs="Times New Roman"/>
          <w:color w:val="000000" w:themeColor="text1"/>
          <w:sz w:val="24"/>
          <w:szCs w:val="24"/>
        </w:rPr>
        <w:t>broj</w:t>
      </w:r>
      <w:r w:rsidR="00F555E4">
        <w:rPr>
          <w:rFonts w:ascii="Times New Roman" w:eastAsia="Calibri" w:hAnsi="Times New Roman" w:cs="Times New Roman"/>
          <w:color w:val="000000" w:themeColor="text1"/>
          <w:sz w:val="24"/>
          <w:szCs w:val="24"/>
        </w:rPr>
        <w:t>:</w:t>
      </w:r>
      <w:r w:rsidR="00E71789" w:rsidRPr="00384F0F">
        <w:rPr>
          <w:rFonts w:ascii="Times New Roman" w:eastAsia="Calibri" w:hAnsi="Times New Roman" w:cs="Times New Roman"/>
          <w:color w:val="000000" w:themeColor="text1"/>
          <w:sz w:val="24"/>
          <w:szCs w:val="24"/>
        </w:rPr>
        <w:t xml:space="preserve"> 4/18 i 51/19</w:t>
      </w:r>
      <w:r w:rsidR="00384F0F">
        <w:rPr>
          <w:rFonts w:ascii="Times New Roman" w:eastAsia="Calibri" w:hAnsi="Times New Roman" w:cs="Times New Roman"/>
          <w:color w:val="000000" w:themeColor="text1"/>
          <w:sz w:val="24"/>
          <w:szCs w:val="24"/>
        </w:rPr>
        <w:t>) i člana</w:t>
      </w:r>
      <w:r w:rsidR="001209D3" w:rsidRPr="00E71789">
        <w:rPr>
          <w:rFonts w:ascii="Times New Roman" w:eastAsia="Calibri" w:hAnsi="Times New Roman" w:cs="Times New Roman"/>
          <w:color w:val="0070C0"/>
          <w:sz w:val="24"/>
          <w:szCs w:val="24"/>
        </w:rPr>
        <w:t xml:space="preserve"> </w:t>
      </w:r>
      <w:r w:rsidR="001209D3" w:rsidRPr="00384F0F">
        <w:rPr>
          <w:rFonts w:ascii="Times New Roman" w:eastAsia="Calibri" w:hAnsi="Times New Roman" w:cs="Times New Roman"/>
          <w:sz w:val="24"/>
          <w:szCs w:val="24"/>
        </w:rPr>
        <w:t>177.</w:t>
      </w:r>
      <w:r w:rsidR="001209D3" w:rsidRPr="00B00DB7">
        <w:rPr>
          <w:rFonts w:ascii="Times New Roman" w:eastAsia="Calibri" w:hAnsi="Times New Roman" w:cs="Times New Roman"/>
          <w:color w:val="000000" w:themeColor="text1"/>
          <w:sz w:val="24"/>
          <w:szCs w:val="24"/>
        </w:rPr>
        <w:t xml:space="preserve"> </w:t>
      </w:r>
      <w:r w:rsidR="001209D3" w:rsidRPr="00B00DB7">
        <w:rPr>
          <w:rFonts w:ascii="Times New Roman" w:eastAsia="Calibri" w:hAnsi="Times New Roman" w:cs="Times New Roman"/>
          <w:sz w:val="24"/>
          <w:szCs w:val="24"/>
        </w:rPr>
        <w:t xml:space="preserve">Pravila </w:t>
      </w:r>
      <w:r w:rsidR="001209D3" w:rsidRPr="00914F83">
        <w:rPr>
          <w:rFonts w:ascii="Times New Roman" w:eastAsia="Calibri" w:hAnsi="Times New Roman" w:cs="Times New Roman"/>
          <w:color w:val="000000" w:themeColor="text1"/>
          <w:sz w:val="24"/>
          <w:szCs w:val="24"/>
        </w:rPr>
        <w:t>JU Centar za slušnu i g</w:t>
      </w:r>
      <w:r w:rsidR="001209D3">
        <w:rPr>
          <w:rFonts w:ascii="Times New Roman" w:eastAsia="Calibri" w:hAnsi="Times New Roman" w:cs="Times New Roman"/>
          <w:color w:val="000000" w:themeColor="text1"/>
          <w:sz w:val="24"/>
          <w:szCs w:val="24"/>
        </w:rPr>
        <w:t>ovornu rehabilitaciju Sarajevo</w:t>
      </w:r>
      <w:r w:rsidR="001209D3" w:rsidRPr="00914F83">
        <w:rPr>
          <w:rFonts w:ascii="Times New Roman" w:eastAsia="Calibri" w:hAnsi="Times New Roman" w:cs="Times New Roman"/>
          <w:color w:val="000000" w:themeColor="text1"/>
          <w:sz w:val="24"/>
          <w:szCs w:val="24"/>
        </w:rPr>
        <w:t>,</w:t>
      </w:r>
      <w:r w:rsidR="001209D3">
        <w:rPr>
          <w:rFonts w:ascii="Times New Roman" w:eastAsia="Calibri" w:hAnsi="Times New Roman" w:cs="Times New Roman"/>
          <w:color w:val="000000" w:themeColor="text1"/>
          <w:sz w:val="24"/>
          <w:szCs w:val="24"/>
        </w:rPr>
        <w:t xml:space="preserve"> </w:t>
      </w:r>
      <w:r w:rsidR="001209D3" w:rsidRPr="00914F83">
        <w:rPr>
          <w:rFonts w:ascii="Times New Roman" w:eastAsia="Calibri" w:hAnsi="Times New Roman" w:cs="Times New Roman"/>
          <w:color w:val="000000" w:themeColor="text1"/>
          <w:sz w:val="24"/>
          <w:szCs w:val="24"/>
        </w:rPr>
        <w:t>Školski odbor na</w:t>
      </w:r>
      <w:r w:rsidR="001B7734">
        <w:rPr>
          <w:rFonts w:ascii="Times New Roman" w:eastAsia="Calibri" w:hAnsi="Times New Roman" w:cs="Times New Roman"/>
          <w:color w:val="000000" w:themeColor="text1"/>
          <w:sz w:val="24"/>
          <w:szCs w:val="24"/>
        </w:rPr>
        <w:t xml:space="preserve"> </w:t>
      </w:r>
      <w:r w:rsidR="009B31FC">
        <w:rPr>
          <w:rFonts w:ascii="Times New Roman" w:eastAsia="Calibri" w:hAnsi="Times New Roman" w:cs="Times New Roman"/>
          <w:color w:val="000000" w:themeColor="text1"/>
          <w:sz w:val="24"/>
          <w:szCs w:val="24"/>
        </w:rPr>
        <w:t>33.</w:t>
      </w:r>
      <w:r w:rsidR="00D76333">
        <w:rPr>
          <w:rFonts w:ascii="Times New Roman" w:eastAsia="Calibri" w:hAnsi="Times New Roman" w:cs="Times New Roman"/>
          <w:b/>
          <w:color w:val="FF0000"/>
          <w:sz w:val="24"/>
          <w:szCs w:val="24"/>
        </w:rPr>
        <w:t xml:space="preserve"> </w:t>
      </w:r>
      <w:r w:rsidR="001209D3">
        <w:rPr>
          <w:rFonts w:ascii="Times New Roman" w:eastAsia="Calibri" w:hAnsi="Times New Roman" w:cs="Times New Roman"/>
          <w:color w:val="000000" w:themeColor="text1"/>
          <w:sz w:val="24"/>
          <w:szCs w:val="24"/>
        </w:rPr>
        <w:t xml:space="preserve">sjednici održanoj dana </w:t>
      </w:r>
      <w:r w:rsidR="001B7734">
        <w:rPr>
          <w:rFonts w:ascii="Times New Roman" w:eastAsia="Calibri" w:hAnsi="Times New Roman" w:cs="Times New Roman"/>
          <w:color w:val="000000" w:themeColor="text1"/>
          <w:sz w:val="24"/>
          <w:szCs w:val="24"/>
        </w:rPr>
        <w:t xml:space="preserve"> </w:t>
      </w:r>
      <w:r w:rsidR="009B31FC">
        <w:rPr>
          <w:rFonts w:ascii="Times New Roman" w:eastAsia="Calibri" w:hAnsi="Times New Roman" w:cs="Times New Roman"/>
          <w:color w:val="000000" w:themeColor="text1"/>
          <w:sz w:val="24"/>
          <w:szCs w:val="24"/>
        </w:rPr>
        <w:t xml:space="preserve">18.06.2020. </w:t>
      </w:r>
      <w:r w:rsidR="001209D3" w:rsidRPr="00914F83">
        <w:rPr>
          <w:rFonts w:ascii="Times New Roman" w:eastAsia="Calibri" w:hAnsi="Times New Roman" w:cs="Times New Roman"/>
          <w:color w:val="000000" w:themeColor="text1"/>
          <w:sz w:val="24"/>
          <w:szCs w:val="24"/>
        </w:rPr>
        <w:t xml:space="preserve">godine </w:t>
      </w:r>
      <w:r w:rsidR="001209D3" w:rsidRPr="001F5577">
        <w:rPr>
          <w:rFonts w:ascii="Times New Roman" w:eastAsia="Calibri" w:hAnsi="Times New Roman" w:cs="Times New Roman"/>
          <w:i/>
          <w:color w:val="000000" w:themeColor="text1"/>
          <w:sz w:val="24"/>
          <w:szCs w:val="24"/>
        </w:rPr>
        <w:t>donosi:</w:t>
      </w:r>
    </w:p>
    <w:p w:rsidR="001209D3" w:rsidRPr="00B00DB7" w:rsidRDefault="001209D3" w:rsidP="008520A3">
      <w:pPr>
        <w:jc w:val="center"/>
        <w:rPr>
          <w:rFonts w:ascii="Times New Roman" w:eastAsia="Calibri" w:hAnsi="Times New Roman" w:cs="Times New Roman"/>
          <w:b/>
          <w:sz w:val="36"/>
          <w:szCs w:val="36"/>
        </w:rPr>
      </w:pPr>
      <w:r w:rsidRPr="00B00DB7">
        <w:rPr>
          <w:rFonts w:ascii="Times New Roman" w:eastAsia="Calibri" w:hAnsi="Times New Roman" w:cs="Times New Roman"/>
          <w:b/>
          <w:sz w:val="36"/>
          <w:szCs w:val="36"/>
        </w:rPr>
        <w:t>PRAVILNIK O RADU</w:t>
      </w:r>
    </w:p>
    <w:p w:rsidR="001209D3" w:rsidRPr="004E499B" w:rsidRDefault="001209D3" w:rsidP="001209D3">
      <w:pPr>
        <w:spacing w:after="0" w:line="240" w:lineRule="auto"/>
        <w:jc w:val="center"/>
        <w:rPr>
          <w:rFonts w:ascii="Times New Roman" w:eastAsia="Calibri" w:hAnsi="Times New Roman" w:cs="Times New Roman"/>
          <w:b/>
          <w:sz w:val="32"/>
          <w:szCs w:val="32"/>
        </w:rPr>
      </w:pPr>
      <w:r w:rsidRPr="004E499B">
        <w:rPr>
          <w:rFonts w:ascii="Times New Roman" w:eastAsia="Calibri" w:hAnsi="Times New Roman" w:cs="Times New Roman"/>
          <w:b/>
          <w:sz w:val="32"/>
          <w:szCs w:val="32"/>
        </w:rPr>
        <w:t>JAVNE USTANOVE</w:t>
      </w:r>
    </w:p>
    <w:p w:rsidR="001209D3" w:rsidRPr="004E499B" w:rsidRDefault="001209D3" w:rsidP="001209D3">
      <w:pPr>
        <w:spacing w:after="0" w:line="240" w:lineRule="auto"/>
        <w:jc w:val="center"/>
        <w:rPr>
          <w:rFonts w:ascii="Times New Roman" w:eastAsia="Calibri" w:hAnsi="Times New Roman" w:cs="Times New Roman"/>
          <w:b/>
          <w:sz w:val="32"/>
          <w:szCs w:val="32"/>
        </w:rPr>
      </w:pPr>
      <w:r w:rsidRPr="004E499B">
        <w:rPr>
          <w:rFonts w:ascii="Times New Roman" w:eastAsia="Calibri" w:hAnsi="Times New Roman" w:cs="Times New Roman"/>
          <w:b/>
          <w:sz w:val="32"/>
          <w:szCs w:val="32"/>
        </w:rPr>
        <w:t xml:space="preserve">CENTAR ZA SLUŠNU </w:t>
      </w:r>
      <w:r w:rsidR="00D76333" w:rsidRPr="004E499B">
        <w:rPr>
          <w:rFonts w:ascii="Times New Roman" w:eastAsia="Calibri" w:hAnsi="Times New Roman" w:cs="Times New Roman"/>
          <w:b/>
          <w:sz w:val="32"/>
          <w:szCs w:val="32"/>
        </w:rPr>
        <w:t xml:space="preserve"> </w:t>
      </w:r>
      <w:r w:rsidRPr="004E499B">
        <w:rPr>
          <w:rFonts w:ascii="Times New Roman" w:eastAsia="Calibri" w:hAnsi="Times New Roman" w:cs="Times New Roman"/>
          <w:b/>
          <w:sz w:val="32"/>
          <w:szCs w:val="32"/>
        </w:rPr>
        <w:t>I GOVORNU REHABILITACIJU SARAJEVO</w:t>
      </w:r>
    </w:p>
    <w:p w:rsidR="001209D3" w:rsidRPr="00DC16B5" w:rsidRDefault="001209D3" w:rsidP="00497E23">
      <w:pPr>
        <w:spacing w:after="0" w:line="240" w:lineRule="auto"/>
        <w:rPr>
          <w:rFonts w:ascii="Times New Roman" w:eastAsia="Calibri" w:hAnsi="Times New Roman" w:cs="Times New Roman"/>
          <w:sz w:val="32"/>
          <w:szCs w:val="32"/>
        </w:rPr>
      </w:pPr>
    </w:p>
    <w:p w:rsidR="00845493" w:rsidRPr="00497E23" w:rsidRDefault="001209D3" w:rsidP="00497E23">
      <w:pPr>
        <w:numPr>
          <w:ilvl w:val="0"/>
          <w:numId w:val="2"/>
        </w:numPr>
        <w:contextualSpacing/>
        <w:rPr>
          <w:rFonts w:ascii="Times New Roman" w:eastAsia="Calibri" w:hAnsi="Times New Roman" w:cs="Times New Roman"/>
          <w:b/>
          <w:sz w:val="28"/>
          <w:szCs w:val="28"/>
        </w:rPr>
      </w:pPr>
      <w:r w:rsidRPr="006C6975">
        <w:rPr>
          <w:rFonts w:ascii="Times New Roman" w:eastAsia="Calibri" w:hAnsi="Times New Roman" w:cs="Times New Roman"/>
          <w:b/>
          <w:sz w:val="28"/>
          <w:szCs w:val="28"/>
        </w:rPr>
        <w:t>OSNOVNE ODREDBE</w:t>
      </w:r>
    </w:p>
    <w:p w:rsidR="001209D3" w:rsidRPr="006C6975" w:rsidRDefault="004E499B" w:rsidP="001209D3">
      <w:pPr>
        <w:spacing w:after="0" w:line="240" w:lineRule="auto"/>
        <w:jc w:val="center"/>
        <w:rPr>
          <w:rFonts w:ascii="Times New Roman" w:eastAsia="Calibri" w:hAnsi="Times New Roman" w:cs="Times New Roman"/>
          <w:b/>
          <w:sz w:val="24"/>
          <w:szCs w:val="24"/>
        </w:rPr>
      </w:pPr>
      <w:r w:rsidRPr="006C6975">
        <w:rPr>
          <w:rFonts w:ascii="Times New Roman" w:eastAsia="Calibri" w:hAnsi="Times New Roman" w:cs="Times New Roman"/>
          <w:b/>
          <w:sz w:val="24"/>
          <w:szCs w:val="24"/>
        </w:rPr>
        <w:t>Č</w:t>
      </w:r>
      <w:r w:rsidR="001209D3" w:rsidRPr="006C6975">
        <w:rPr>
          <w:rFonts w:ascii="Times New Roman" w:eastAsia="Calibri" w:hAnsi="Times New Roman" w:cs="Times New Roman"/>
          <w:b/>
          <w:sz w:val="24"/>
          <w:szCs w:val="24"/>
        </w:rPr>
        <w:t>lan 1.</w:t>
      </w:r>
    </w:p>
    <w:p w:rsidR="001209D3" w:rsidRPr="006C6975" w:rsidRDefault="001209D3" w:rsidP="001209D3">
      <w:pPr>
        <w:spacing w:after="0" w:line="240" w:lineRule="auto"/>
        <w:jc w:val="center"/>
        <w:rPr>
          <w:rFonts w:ascii="Times New Roman" w:eastAsia="Calibri" w:hAnsi="Times New Roman" w:cs="Times New Roman"/>
          <w:b/>
          <w:sz w:val="24"/>
          <w:szCs w:val="24"/>
        </w:rPr>
      </w:pPr>
      <w:r w:rsidRPr="006C6975">
        <w:rPr>
          <w:rFonts w:ascii="Times New Roman" w:eastAsia="Calibri" w:hAnsi="Times New Roman" w:cs="Times New Roman"/>
          <w:b/>
          <w:sz w:val="24"/>
          <w:szCs w:val="24"/>
        </w:rPr>
        <w:t>(Predmet Pravilnika)</w:t>
      </w:r>
    </w:p>
    <w:p w:rsidR="001209D3" w:rsidRPr="006C6975" w:rsidRDefault="001209D3" w:rsidP="00975DEB">
      <w:pPr>
        <w:numPr>
          <w:ilvl w:val="0"/>
          <w:numId w:val="3"/>
        </w:numPr>
        <w:spacing w:after="0" w:line="240" w:lineRule="auto"/>
        <w:ind w:left="360"/>
        <w:jc w:val="both"/>
        <w:rPr>
          <w:rFonts w:ascii="Times New Roman" w:eastAsia="Calibri" w:hAnsi="Times New Roman" w:cs="Times New Roman"/>
          <w:sz w:val="24"/>
          <w:szCs w:val="24"/>
        </w:rPr>
      </w:pPr>
      <w:r w:rsidRPr="006C6975">
        <w:rPr>
          <w:rFonts w:ascii="Times New Roman" w:eastAsia="Calibri" w:hAnsi="Times New Roman" w:cs="Times New Roman"/>
          <w:sz w:val="24"/>
          <w:szCs w:val="24"/>
        </w:rPr>
        <w:t xml:space="preserve">Pravilnikom o radu Javne ustanove Centar za slušnu i govornu rehabilitaciju </w:t>
      </w:r>
      <w:r w:rsidR="009B31FC">
        <w:rPr>
          <w:rFonts w:ascii="Times New Roman" w:eastAsia="Calibri" w:hAnsi="Times New Roman" w:cs="Times New Roman"/>
          <w:sz w:val="24"/>
          <w:szCs w:val="24"/>
        </w:rPr>
        <w:t xml:space="preserve">Sarajevo </w:t>
      </w:r>
      <w:r w:rsidRPr="006C6975">
        <w:rPr>
          <w:rFonts w:ascii="Times New Roman" w:eastAsia="Calibri" w:hAnsi="Times New Roman" w:cs="Times New Roman"/>
          <w:sz w:val="24"/>
          <w:szCs w:val="24"/>
        </w:rPr>
        <w:t>(u daljem tekstu: Pravilnik) raguliše se zasnivanje radnog odnosa radnika, zaključivanje ugovora o radu, zabrana diskriminacije i nasilja na radu, obrazovanje, osposobljavanje i usavršavanje za rad, organizacija i sistematizacija poslova, radno vrijeme, odmori i odsustva, plaće i naknade plaća, izumi i tehnička unapređenja, zabrana takmičenja sa poslodavcem, naknada štete, povrede radne dužnosti, prestanak ugovora o radu i način ostvarivanja prava i obaveza iz radnog odnosa.</w:t>
      </w:r>
    </w:p>
    <w:p w:rsidR="001209D3" w:rsidRPr="006C6975" w:rsidRDefault="001209D3" w:rsidP="00975DEB">
      <w:pPr>
        <w:numPr>
          <w:ilvl w:val="0"/>
          <w:numId w:val="3"/>
        </w:numPr>
        <w:spacing w:after="0" w:line="240" w:lineRule="auto"/>
        <w:ind w:left="360"/>
        <w:jc w:val="both"/>
        <w:rPr>
          <w:rFonts w:ascii="Times New Roman" w:eastAsia="Calibri" w:hAnsi="Times New Roman" w:cs="Times New Roman"/>
          <w:sz w:val="24"/>
          <w:szCs w:val="24"/>
        </w:rPr>
      </w:pPr>
      <w:r w:rsidRPr="006C6975">
        <w:rPr>
          <w:rFonts w:ascii="Times New Roman" w:eastAsia="Calibri" w:hAnsi="Times New Roman" w:cs="Times New Roman"/>
          <w:sz w:val="24"/>
          <w:szCs w:val="24"/>
        </w:rPr>
        <w:t xml:space="preserve">Odredbe ovog Pravilnika odnose se na sve radnike Centra bez obzira da li su zaključili ugovor o radu na određeno ili neodređeno vrijeme, s punim ili nepunim radnim vremenom, punom ili nepunom nastavnom normom </w:t>
      </w:r>
      <w:r w:rsidR="009D7E39" w:rsidRPr="006C6975">
        <w:rPr>
          <w:rFonts w:ascii="Times New Roman" w:eastAsia="Calibri" w:hAnsi="Times New Roman" w:cs="Times New Roman"/>
          <w:sz w:val="24"/>
          <w:szCs w:val="24"/>
        </w:rPr>
        <w:t>ili imaju status pripravnika</w:t>
      </w:r>
      <w:r w:rsidRPr="006C6975">
        <w:rPr>
          <w:rFonts w:ascii="Times New Roman" w:eastAsia="Calibri" w:hAnsi="Times New Roman" w:cs="Times New Roman"/>
          <w:sz w:val="24"/>
          <w:szCs w:val="24"/>
        </w:rPr>
        <w:t>.</w:t>
      </w:r>
    </w:p>
    <w:p w:rsidR="001209D3" w:rsidRPr="006C6975" w:rsidRDefault="0013632A" w:rsidP="00975DEB">
      <w:pPr>
        <w:numPr>
          <w:ilvl w:val="0"/>
          <w:numId w:val="3"/>
        </w:numPr>
        <w:spacing w:after="0" w:line="240" w:lineRule="auto"/>
        <w:ind w:left="360"/>
        <w:jc w:val="both"/>
        <w:rPr>
          <w:rFonts w:ascii="Times New Roman" w:eastAsia="Calibri" w:hAnsi="Times New Roman" w:cs="Times New Roman"/>
          <w:sz w:val="24"/>
          <w:szCs w:val="24"/>
        </w:rPr>
      </w:pPr>
      <w:r w:rsidRPr="006C6975">
        <w:rPr>
          <w:rFonts w:ascii="Times New Roman" w:eastAsia="Calibri" w:hAnsi="Times New Roman" w:cs="Times New Roman"/>
          <w:sz w:val="24"/>
          <w:szCs w:val="24"/>
        </w:rPr>
        <w:t>Na sva pitanja koja nisu</w:t>
      </w:r>
      <w:r w:rsidR="009D7E39" w:rsidRPr="006C6975">
        <w:rPr>
          <w:rFonts w:ascii="Times New Roman" w:eastAsia="Calibri" w:hAnsi="Times New Roman" w:cs="Times New Roman"/>
          <w:sz w:val="24"/>
          <w:szCs w:val="24"/>
        </w:rPr>
        <w:t xml:space="preserve"> regulisana ovim p</w:t>
      </w:r>
      <w:r w:rsidR="001209D3" w:rsidRPr="006C6975">
        <w:rPr>
          <w:rFonts w:ascii="Times New Roman" w:eastAsia="Calibri" w:hAnsi="Times New Roman" w:cs="Times New Roman"/>
          <w:sz w:val="24"/>
          <w:szCs w:val="24"/>
        </w:rPr>
        <w:t xml:space="preserve">ravilnikom primjenjuju se neposredno odredbe Zakona o radu, </w:t>
      </w:r>
      <w:r w:rsidR="001209D3" w:rsidRPr="006C6975">
        <w:rPr>
          <w:rFonts w:ascii="Times New Roman" w:hAnsi="Times New Roman" w:cs="Times New Roman"/>
          <w:sz w:val="24"/>
          <w:szCs w:val="24"/>
          <w:shd w:val="clear" w:color="auto" w:fill="FFFFFF"/>
        </w:rPr>
        <w:t>Kolektivnog ugovora za djelatnost predškolskog odgoja i osnovnog odgoja i obrazovanja u Kantonu Sarajevo,</w:t>
      </w:r>
      <w:r w:rsidR="001209D3" w:rsidRPr="006C6975">
        <w:rPr>
          <w:rFonts w:ascii="Times New Roman" w:eastAsia="Calibri" w:hAnsi="Times New Roman" w:cs="Times New Roman"/>
          <w:sz w:val="24"/>
          <w:szCs w:val="24"/>
        </w:rPr>
        <w:t xml:space="preserve"> Kolektivnog ugovora za djelatnost srednjeg obrazovanja Kantona Sarajevo, Zakona o osnovnom odgoju i obrazovanju Kantona Sarajevo, Zakona o srednjem obrazovanju Kantona Sarajevo i drugih propisa.</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2.</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(Značenje izraza)</w:t>
      </w:r>
    </w:p>
    <w:p w:rsidR="001209D3" w:rsidRPr="00B00DB7" w:rsidRDefault="001209D3" w:rsidP="00975DEB">
      <w:pPr>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smislu </w:t>
      </w:r>
      <w:r w:rsidRPr="00B00DB7">
        <w:rPr>
          <w:rFonts w:ascii="Times New Roman" w:eastAsia="Calibri" w:hAnsi="Times New Roman" w:cs="Times New Roman"/>
          <w:sz w:val="24"/>
          <w:szCs w:val="24"/>
        </w:rPr>
        <w:t>ovog Pravilnika i ugovora o radu, upotrijebljeni izrazi imaju slijedeća značenja:</w:t>
      </w:r>
    </w:p>
    <w:p w:rsidR="001209D3" w:rsidRPr="00CF2815" w:rsidRDefault="009B67EE" w:rsidP="00E3554D">
      <w:pPr>
        <w:pStyle w:val="ListParagraph"/>
        <w:numPr>
          <w:ilvl w:val="0"/>
          <w:numId w:val="133"/>
        </w:numPr>
        <w:spacing w:after="0" w:line="240" w:lineRule="auto"/>
        <w:jc w:val="both"/>
        <w:rPr>
          <w:rFonts w:ascii="Times New Roman" w:hAnsi="Times New Roman"/>
          <w:sz w:val="24"/>
          <w:szCs w:val="24"/>
        </w:rPr>
      </w:pPr>
      <w:r>
        <w:rPr>
          <w:rFonts w:ascii="Times New Roman" w:hAnsi="Times New Roman"/>
          <w:sz w:val="24"/>
          <w:szCs w:val="24"/>
        </w:rPr>
        <w:t>„p</w:t>
      </w:r>
      <w:r w:rsidR="001209D3" w:rsidRPr="00CF2815">
        <w:rPr>
          <w:rFonts w:ascii="Times New Roman" w:hAnsi="Times New Roman"/>
          <w:sz w:val="24"/>
          <w:szCs w:val="24"/>
        </w:rPr>
        <w:t>oslodavac“ je Javna ustanova Centar za slušnu i govornu rehabilitaciju</w:t>
      </w:r>
      <w:r>
        <w:rPr>
          <w:rFonts w:ascii="Times New Roman" w:hAnsi="Times New Roman"/>
          <w:sz w:val="24"/>
          <w:szCs w:val="24"/>
        </w:rPr>
        <w:t xml:space="preserve"> Sarajevo</w:t>
      </w:r>
      <w:r w:rsidR="001209D3" w:rsidRPr="00CF2815">
        <w:rPr>
          <w:rFonts w:ascii="Times New Roman" w:hAnsi="Times New Roman"/>
          <w:sz w:val="24"/>
          <w:szCs w:val="24"/>
        </w:rPr>
        <w:t>, ulica Asima Ferhatovića br. 2 Sar</w:t>
      </w:r>
      <w:r>
        <w:rPr>
          <w:rFonts w:ascii="Times New Roman" w:hAnsi="Times New Roman"/>
          <w:sz w:val="24"/>
          <w:szCs w:val="24"/>
        </w:rPr>
        <w:t>ajevo (u daljem tekstu: Centar),</w:t>
      </w:r>
    </w:p>
    <w:p w:rsidR="001209D3" w:rsidRPr="00CF2815" w:rsidRDefault="009B67EE" w:rsidP="00E3554D">
      <w:pPr>
        <w:pStyle w:val="ListParagraph"/>
        <w:numPr>
          <w:ilvl w:val="0"/>
          <w:numId w:val="133"/>
        </w:numPr>
        <w:spacing w:after="0" w:line="240" w:lineRule="auto"/>
        <w:jc w:val="both"/>
        <w:rPr>
          <w:rFonts w:ascii="Times New Roman" w:hAnsi="Times New Roman"/>
          <w:sz w:val="24"/>
          <w:szCs w:val="24"/>
        </w:rPr>
      </w:pPr>
      <w:r>
        <w:rPr>
          <w:rFonts w:ascii="Times New Roman" w:hAnsi="Times New Roman"/>
          <w:sz w:val="24"/>
          <w:szCs w:val="24"/>
        </w:rPr>
        <w:t>„r</w:t>
      </w:r>
      <w:r w:rsidR="001209D3" w:rsidRPr="00CF2815">
        <w:rPr>
          <w:rFonts w:ascii="Times New Roman" w:hAnsi="Times New Roman"/>
          <w:sz w:val="24"/>
          <w:szCs w:val="24"/>
        </w:rPr>
        <w:t>adnik“ je fizičko lice koje je sa Centrom zaključilo ugovor o radu ili se nalazilo u radnom odnosu sa Centrom na dan st</w:t>
      </w:r>
      <w:r>
        <w:rPr>
          <w:rFonts w:ascii="Times New Roman" w:hAnsi="Times New Roman"/>
          <w:sz w:val="24"/>
          <w:szCs w:val="24"/>
        </w:rPr>
        <w:t>upanja na snagu ovog Pravilnika,</w:t>
      </w:r>
    </w:p>
    <w:p w:rsidR="001209D3" w:rsidRPr="00CF2815" w:rsidRDefault="009B67EE" w:rsidP="00E3554D">
      <w:pPr>
        <w:pStyle w:val="ListParagraph"/>
        <w:numPr>
          <w:ilvl w:val="0"/>
          <w:numId w:val="133"/>
        </w:numPr>
        <w:spacing w:after="0" w:line="240" w:lineRule="auto"/>
        <w:jc w:val="both"/>
        <w:rPr>
          <w:rFonts w:ascii="Times New Roman" w:hAnsi="Times New Roman"/>
          <w:sz w:val="24"/>
          <w:szCs w:val="24"/>
        </w:rPr>
      </w:pPr>
      <w:r>
        <w:rPr>
          <w:rFonts w:ascii="Times New Roman" w:hAnsi="Times New Roman"/>
          <w:sz w:val="24"/>
          <w:szCs w:val="24"/>
        </w:rPr>
        <w:t>„p</w:t>
      </w:r>
      <w:r w:rsidR="001209D3" w:rsidRPr="00CF2815">
        <w:rPr>
          <w:rFonts w:ascii="Times New Roman" w:hAnsi="Times New Roman"/>
          <w:sz w:val="24"/>
          <w:szCs w:val="24"/>
        </w:rPr>
        <w:t>uno radno vrijeme“ obuhvata rad u Centru</w:t>
      </w:r>
      <w:r>
        <w:rPr>
          <w:rFonts w:ascii="Times New Roman" w:hAnsi="Times New Roman"/>
          <w:sz w:val="24"/>
          <w:szCs w:val="24"/>
        </w:rPr>
        <w:t xml:space="preserve"> u trajanju od 40 sati sedmično,</w:t>
      </w:r>
    </w:p>
    <w:p w:rsidR="001209D3" w:rsidRPr="00CF2815" w:rsidRDefault="009B67EE" w:rsidP="00E3554D">
      <w:pPr>
        <w:pStyle w:val="ListParagraph"/>
        <w:numPr>
          <w:ilvl w:val="0"/>
          <w:numId w:val="133"/>
        </w:numPr>
        <w:spacing w:after="0" w:line="240" w:lineRule="auto"/>
        <w:jc w:val="both"/>
        <w:rPr>
          <w:rFonts w:ascii="Times New Roman" w:hAnsi="Times New Roman"/>
          <w:sz w:val="24"/>
          <w:szCs w:val="24"/>
        </w:rPr>
      </w:pPr>
      <w:r>
        <w:rPr>
          <w:rFonts w:ascii="Times New Roman" w:hAnsi="Times New Roman"/>
          <w:sz w:val="24"/>
          <w:szCs w:val="24"/>
        </w:rPr>
        <w:t>„n</w:t>
      </w:r>
      <w:r w:rsidR="001209D3" w:rsidRPr="00CF2815">
        <w:rPr>
          <w:rFonts w:ascii="Times New Roman" w:hAnsi="Times New Roman"/>
          <w:sz w:val="24"/>
          <w:szCs w:val="24"/>
        </w:rPr>
        <w:t>epuno radno vrijeme“ obuhvata rad u C</w:t>
      </w:r>
      <w:r>
        <w:rPr>
          <w:rFonts w:ascii="Times New Roman" w:hAnsi="Times New Roman"/>
          <w:sz w:val="24"/>
          <w:szCs w:val="24"/>
        </w:rPr>
        <w:t>entru kraći od 40 sati sedmično,</w:t>
      </w:r>
      <w:r w:rsidR="001209D3" w:rsidRPr="00CF2815">
        <w:rPr>
          <w:rFonts w:ascii="Times New Roman" w:hAnsi="Times New Roman"/>
          <w:sz w:val="24"/>
          <w:szCs w:val="24"/>
        </w:rPr>
        <w:t xml:space="preserve"> </w:t>
      </w:r>
    </w:p>
    <w:p w:rsidR="001209D3" w:rsidRPr="00CF2815" w:rsidRDefault="009B67EE" w:rsidP="00E3554D">
      <w:pPr>
        <w:pStyle w:val="ListParagraph"/>
        <w:numPr>
          <w:ilvl w:val="0"/>
          <w:numId w:val="133"/>
        </w:numPr>
        <w:spacing w:after="0" w:line="240" w:lineRule="auto"/>
        <w:jc w:val="both"/>
        <w:rPr>
          <w:rFonts w:ascii="Times New Roman" w:hAnsi="Times New Roman"/>
          <w:sz w:val="24"/>
          <w:szCs w:val="24"/>
        </w:rPr>
      </w:pPr>
      <w:r>
        <w:rPr>
          <w:rFonts w:ascii="Times New Roman" w:hAnsi="Times New Roman"/>
          <w:sz w:val="24"/>
          <w:szCs w:val="24"/>
        </w:rPr>
        <w:t>„g</w:t>
      </w:r>
      <w:r w:rsidR="001209D3" w:rsidRPr="00CF2815">
        <w:rPr>
          <w:rFonts w:ascii="Times New Roman" w:hAnsi="Times New Roman"/>
          <w:sz w:val="24"/>
          <w:szCs w:val="24"/>
        </w:rPr>
        <w:t>odina da</w:t>
      </w:r>
      <w:r>
        <w:rPr>
          <w:rFonts w:ascii="Times New Roman" w:hAnsi="Times New Roman"/>
          <w:sz w:val="24"/>
          <w:szCs w:val="24"/>
        </w:rPr>
        <w:t>na“ označava kalendarsku godinu,</w:t>
      </w:r>
    </w:p>
    <w:p w:rsidR="001209D3" w:rsidRPr="00CF2815" w:rsidRDefault="009B67EE" w:rsidP="00E3554D">
      <w:pPr>
        <w:pStyle w:val="ListParagraph"/>
        <w:numPr>
          <w:ilvl w:val="0"/>
          <w:numId w:val="133"/>
        </w:numPr>
        <w:spacing w:after="0" w:line="240" w:lineRule="auto"/>
        <w:jc w:val="both"/>
        <w:rPr>
          <w:rFonts w:ascii="Times New Roman" w:hAnsi="Times New Roman"/>
          <w:sz w:val="24"/>
          <w:szCs w:val="24"/>
        </w:rPr>
      </w:pPr>
      <w:r>
        <w:rPr>
          <w:rFonts w:ascii="Times New Roman" w:hAnsi="Times New Roman"/>
          <w:sz w:val="24"/>
          <w:szCs w:val="24"/>
        </w:rPr>
        <w:lastRenderedPageBreak/>
        <w:t>„d</w:t>
      </w:r>
      <w:r w:rsidR="001209D3" w:rsidRPr="00CF2815">
        <w:rPr>
          <w:rFonts w:ascii="Times New Roman" w:hAnsi="Times New Roman"/>
          <w:sz w:val="24"/>
          <w:szCs w:val="24"/>
        </w:rPr>
        <w:t>ani uz navođenje broja dana“ označava tekuće kalendarske dane, nedjelje, dane</w:t>
      </w:r>
      <w:r>
        <w:rPr>
          <w:rFonts w:ascii="Times New Roman" w:hAnsi="Times New Roman"/>
          <w:sz w:val="24"/>
          <w:szCs w:val="24"/>
        </w:rPr>
        <w:t xml:space="preserve"> državnih ili vjerskih praznika,</w:t>
      </w:r>
    </w:p>
    <w:p w:rsidR="001209D3" w:rsidRPr="00CF2815" w:rsidRDefault="009B67EE" w:rsidP="00E3554D">
      <w:pPr>
        <w:pStyle w:val="ListParagraph"/>
        <w:numPr>
          <w:ilvl w:val="0"/>
          <w:numId w:val="133"/>
        </w:numPr>
        <w:spacing w:after="0" w:line="240" w:lineRule="auto"/>
        <w:jc w:val="both"/>
        <w:rPr>
          <w:rFonts w:ascii="Times New Roman" w:hAnsi="Times New Roman"/>
          <w:sz w:val="24"/>
          <w:szCs w:val="24"/>
        </w:rPr>
      </w:pPr>
      <w:r>
        <w:rPr>
          <w:rFonts w:ascii="Times New Roman" w:hAnsi="Times New Roman"/>
          <w:sz w:val="24"/>
          <w:szCs w:val="24"/>
        </w:rPr>
        <w:t>„r</w:t>
      </w:r>
      <w:r w:rsidR="001209D3" w:rsidRPr="00CF2815">
        <w:rPr>
          <w:rFonts w:ascii="Times New Roman" w:hAnsi="Times New Roman"/>
          <w:sz w:val="24"/>
          <w:szCs w:val="24"/>
        </w:rPr>
        <w:t>adni dan“ podrazumijeva svaki radni dan, osim subote</w:t>
      </w:r>
      <w:r>
        <w:rPr>
          <w:rFonts w:ascii="Times New Roman" w:hAnsi="Times New Roman"/>
          <w:sz w:val="24"/>
          <w:szCs w:val="24"/>
        </w:rPr>
        <w:t xml:space="preserve"> i nedjelje,</w:t>
      </w:r>
    </w:p>
    <w:p w:rsidR="001209D3" w:rsidRPr="00CF2815" w:rsidRDefault="009B67EE" w:rsidP="00E3554D">
      <w:pPr>
        <w:pStyle w:val="ListParagraph"/>
        <w:numPr>
          <w:ilvl w:val="0"/>
          <w:numId w:val="133"/>
        </w:numPr>
        <w:spacing w:after="0" w:line="240" w:lineRule="auto"/>
        <w:jc w:val="both"/>
        <w:rPr>
          <w:rFonts w:ascii="Times New Roman" w:hAnsi="Times New Roman"/>
          <w:sz w:val="24"/>
          <w:szCs w:val="24"/>
        </w:rPr>
      </w:pPr>
      <w:r>
        <w:rPr>
          <w:rFonts w:ascii="Times New Roman" w:hAnsi="Times New Roman"/>
          <w:sz w:val="24"/>
          <w:szCs w:val="24"/>
        </w:rPr>
        <w:t>„s</w:t>
      </w:r>
      <w:r w:rsidR="001209D3" w:rsidRPr="00CF2815">
        <w:rPr>
          <w:rFonts w:ascii="Times New Roman" w:hAnsi="Times New Roman"/>
          <w:sz w:val="24"/>
          <w:szCs w:val="24"/>
        </w:rPr>
        <w:t>taž“ podrazumijeva staž proveden na radu tj. u radnom odnosu (tradicionalno-radni staž).</w:t>
      </w:r>
    </w:p>
    <w:p w:rsidR="001209D3" w:rsidRPr="00B00DB7" w:rsidRDefault="001209D3" w:rsidP="00975DEB">
      <w:pPr>
        <w:numPr>
          <w:ilvl w:val="0"/>
          <w:numId w:val="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Ukoliko su pojedine odre</w:t>
      </w:r>
      <w:r>
        <w:rPr>
          <w:rFonts w:ascii="Times New Roman" w:eastAsia="Calibri" w:hAnsi="Times New Roman" w:cs="Times New Roman"/>
          <w:sz w:val="24"/>
          <w:szCs w:val="24"/>
        </w:rPr>
        <w:t xml:space="preserve">dbe Općeg kolektivnog ugovora, </w:t>
      </w:r>
      <w:r w:rsidRPr="00B00DB7">
        <w:rPr>
          <w:rFonts w:ascii="Times New Roman" w:eastAsia="Calibri" w:hAnsi="Times New Roman" w:cs="Times New Roman"/>
          <w:sz w:val="24"/>
          <w:szCs w:val="24"/>
        </w:rPr>
        <w:t>povoljnije od odredaba utvrđenih ovim</w:t>
      </w:r>
      <w:r>
        <w:rPr>
          <w:rFonts w:ascii="Times New Roman" w:eastAsia="Calibri" w:hAnsi="Times New Roman" w:cs="Times New Roman"/>
          <w:sz w:val="24"/>
          <w:szCs w:val="24"/>
        </w:rPr>
        <w:t xml:space="preserve"> p</w:t>
      </w:r>
      <w:r w:rsidRPr="00B00DB7">
        <w:rPr>
          <w:rFonts w:ascii="Times New Roman" w:eastAsia="Calibri" w:hAnsi="Times New Roman" w:cs="Times New Roman"/>
          <w:sz w:val="24"/>
          <w:szCs w:val="24"/>
        </w:rPr>
        <w:t>ravilnikom primjenjivat će se neposredn</w:t>
      </w:r>
      <w:r>
        <w:rPr>
          <w:rFonts w:ascii="Times New Roman" w:eastAsia="Calibri" w:hAnsi="Times New Roman" w:cs="Times New Roman"/>
          <w:sz w:val="24"/>
          <w:szCs w:val="24"/>
        </w:rPr>
        <w:t>o odredbe K</w:t>
      </w:r>
      <w:r w:rsidRPr="00B00DB7">
        <w:rPr>
          <w:rFonts w:ascii="Times New Roman" w:eastAsia="Calibri" w:hAnsi="Times New Roman" w:cs="Times New Roman"/>
          <w:sz w:val="24"/>
          <w:szCs w:val="24"/>
        </w:rPr>
        <w:t>olektivnog ugovora.</w:t>
      </w:r>
    </w:p>
    <w:p w:rsidR="001209D3" w:rsidRPr="00B00DB7" w:rsidRDefault="001209D3" w:rsidP="00975DEB">
      <w:pPr>
        <w:numPr>
          <w:ilvl w:val="0"/>
          <w:numId w:val="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kad odredbe ugovora o radu upućuju na p</w:t>
      </w:r>
      <w:r>
        <w:rPr>
          <w:rFonts w:ascii="Times New Roman" w:eastAsia="Calibri" w:hAnsi="Times New Roman" w:cs="Times New Roman"/>
          <w:sz w:val="24"/>
          <w:szCs w:val="24"/>
        </w:rPr>
        <w:t>rimjenu pojedinih odredbi ovog pravilnika, odredbe P</w:t>
      </w:r>
      <w:r w:rsidRPr="00B00DB7">
        <w:rPr>
          <w:rFonts w:ascii="Times New Roman" w:eastAsia="Calibri" w:hAnsi="Times New Roman" w:cs="Times New Roman"/>
          <w:sz w:val="24"/>
          <w:szCs w:val="24"/>
        </w:rPr>
        <w:t>ravilnika postaju sastavni dio ugovora o radu.</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3.</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(Radni odnos)</w:t>
      </w:r>
    </w:p>
    <w:p w:rsidR="001209D3" w:rsidRPr="00B00DB7" w:rsidRDefault="001209D3" w:rsidP="00975DEB">
      <w:pPr>
        <w:numPr>
          <w:ilvl w:val="0"/>
          <w:numId w:val="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Svaki radnik je obavezan lično obavljati poslove preuzete potpisivanjem ugovora o radu. Pri izvršavanju svojih radnih dužnosti radnik je dužan postupiti savjes</w:t>
      </w:r>
      <w:r w:rsidR="009B67EE">
        <w:rPr>
          <w:rFonts w:ascii="Times New Roman" w:eastAsia="Calibri" w:hAnsi="Times New Roman" w:cs="Times New Roman"/>
          <w:sz w:val="24"/>
          <w:szCs w:val="24"/>
        </w:rPr>
        <w:t>n</w:t>
      </w:r>
      <w:r w:rsidRPr="00B00DB7">
        <w:rPr>
          <w:rFonts w:ascii="Times New Roman" w:eastAsia="Calibri" w:hAnsi="Times New Roman" w:cs="Times New Roman"/>
          <w:sz w:val="24"/>
          <w:szCs w:val="24"/>
        </w:rPr>
        <w:t>o i stručno u skladu s prirodom i vrstom rada, prema uputama ovlaštenih organa i osoba Centra.</w:t>
      </w:r>
    </w:p>
    <w:p w:rsidR="001209D3" w:rsidRPr="00B00DB7" w:rsidRDefault="001209D3" w:rsidP="00975DEB">
      <w:pPr>
        <w:numPr>
          <w:ilvl w:val="0"/>
          <w:numId w:val="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Centar, uz puno poštovanje prava i dostojanstva svakog radnika, garantuje izvršavanje svojih ugovornih obaveza, a posebno se obavezuje obezbijediti radniku posao, te mu za obavljeni rad dati plaću, sve dok ponašanje radnika ne šteti ugledu </w:t>
      </w:r>
      <w:r>
        <w:rPr>
          <w:rFonts w:ascii="Times New Roman" w:eastAsia="Calibri" w:hAnsi="Times New Roman" w:cs="Times New Roman"/>
          <w:sz w:val="24"/>
          <w:szCs w:val="24"/>
        </w:rPr>
        <w:t>Centra</w:t>
      </w:r>
      <w:r w:rsidRPr="00B00DB7">
        <w:rPr>
          <w:rFonts w:ascii="Times New Roman" w:eastAsia="Calibri" w:hAnsi="Times New Roman" w:cs="Times New Roman"/>
          <w:sz w:val="24"/>
          <w:szCs w:val="24"/>
        </w:rPr>
        <w:t xml:space="preserve"> i dok finansijske i druge prilike to dopuštaju.</w:t>
      </w:r>
    </w:p>
    <w:p w:rsidR="001209D3" w:rsidRDefault="001209D3" w:rsidP="00975DEB">
      <w:pPr>
        <w:numPr>
          <w:ilvl w:val="0"/>
          <w:numId w:val="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Centar se obavezuje prema svim radnicima, kao i osobama koje se zapošljavaju postupati jednako, bez obzira na rasu, boju kože, spol, bračno stanje, porodične obaveze, dob, jezik, vjeru, političko ili drugo uvjerenje, nacionalno ili socijalno porijeklo i slično.</w:t>
      </w:r>
    </w:p>
    <w:p w:rsidR="001209D3" w:rsidRPr="00B00DB7" w:rsidRDefault="001209D3" w:rsidP="001209D3">
      <w:pPr>
        <w:spacing w:after="0" w:line="240" w:lineRule="auto"/>
        <w:ind w:left="72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4.</w:t>
      </w:r>
    </w:p>
    <w:p w:rsidR="00087487" w:rsidRPr="00CC0287" w:rsidRDefault="001209D3" w:rsidP="00CC0287">
      <w:pPr>
        <w:spacing w:after="0" w:line="240" w:lineRule="auto"/>
        <w:jc w:val="center"/>
        <w:rPr>
          <w:rFonts w:ascii="Times New Roman" w:eastAsia="Calibri" w:hAnsi="Times New Roman" w:cs="Times New Roman"/>
          <w:b/>
          <w:sz w:val="24"/>
          <w:szCs w:val="24"/>
        </w:rPr>
      </w:pPr>
      <w:r w:rsidRPr="00384F0F">
        <w:rPr>
          <w:rFonts w:ascii="Times New Roman" w:eastAsia="Calibri" w:hAnsi="Times New Roman" w:cs="Times New Roman"/>
          <w:b/>
          <w:sz w:val="24"/>
          <w:szCs w:val="24"/>
        </w:rPr>
        <w:t>(Zasnivanje</w:t>
      </w:r>
      <w:r w:rsidR="00CC0287">
        <w:rPr>
          <w:rFonts w:ascii="Times New Roman" w:eastAsia="Calibri" w:hAnsi="Times New Roman" w:cs="Times New Roman"/>
          <w:b/>
          <w:sz w:val="24"/>
          <w:szCs w:val="24"/>
        </w:rPr>
        <w:t xml:space="preserve"> radnog odnosa)</w:t>
      </w:r>
    </w:p>
    <w:p w:rsidR="00087487" w:rsidRDefault="00087487" w:rsidP="00087487">
      <w:pPr>
        <w:numPr>
          <w:ilvl w:val="0"/>
          <w:numId w:val="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Centru radni odnos zasnivaju direktor, nastavnici,</w:t>
      </w:r>
      <w:r>
        <w:rPr>
          <w:rFonts w:ascii="Times New Roman" w:eastAsia="Calibri" w:hAnsi="Times New Roman" w:cs="Times New Roman"/>
          <w:sz w:val="24"/>
          <w:szCs w:val="24"/>
        </w:rPr>
        <w:t xml:space="preserve"> </w:t>
      </w:r>
      <w:r w:rsidRPr="00384F0F">
        <w:rPr>
          <w:rFonts w:ascii="Times New Roman" w:eastAsia="Calibri" w:hAnsi="Times New Roman" w:cs="Times New Roman"/>
          <w:sz w:val="24"/>
          <w:szCs w:val="24"/>
        </w:rPr>
        <w:t>odgajatelji</w:t>
      </w:r>
      <w:r w:rsidR="008F1F99" w:rsidRPr="00384F0F">
        <w:rPr>
          <w:rFonts w:ascii="Times New Roman" w:eastAsia="Calibri" w:hAnsi="Times New Roman" w:cs="Times New Roman"/>
          <w:sz w:val="24"/>
          <w:szCs w:val="24"/>
        </w:rPr>
        <w:t>,</w:t>
      </w:r>
      <w:r w:rsidRPr="00384F0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stručni </w:t>
      </w:r>
      <w:r w:rsidRPr="00B00DB7">
        <w:rPr>
          <w:rFonts w:ascii="Times New Roman" w:eastAsia="Calibri" w:hAnsi="Times New Roman" w:cs="Times New Roman"/>
          <w:sz w:val="24"/>
          <w:szCs w:val="24"/>
        </w:rPr>
        <w:t>saradnici,</w:t>
      </w:r>
      <w:r>
        <w:rPr>
          <w:rFonts w:ascii="Times New Roman" w:eastAsia="Calibri" w:hAnsi="Times New Roman" w:cs="Times New Roman"/>
          <w:sz w:val="24"/>
          <w:szCs w:val="24"/>
        </w:rPr>
        <w:t xml:space="preserve"> saradnici i radnici za obavljanje drugih poslova osnovne djelatnosti Centra  kako je to propisano pedagoškim standardima i normativima </w:t>
      </w:r>
      <w:r w:rsidRPr="00B00DB7">
        <w:rPr>
          <w:rFonts w:ascii="Times New Roman" w:eastAsia="Calibri" w:hAnsi="Times New Roman" w:cs="Times New Roman"/>
          <w:sz w:val="24"/>
          <w:szCs w:val="24"/>
        </w:rPr>
        <w:t>u skl</w:t>
      </w:r>
      <w:r>
        <w:rPr>
          <w:rFonts w:ascii="Times New Roman" w:eastAsia="Calibri" w:hAnsi="Times New Roman" w:cs="Times New Roman"/>
          <w:sz w:val="24"/>
          <w:szCs w:val="24"/>
        </w:rPr>
        <w:t>adu sa općim i posebnim uslov</w:t>
      </w:r>
      <w:r w:rsidRPr="00B00DB7">
        <w:rPr>
          <w:rFonts w:ascii="Times New Roman" w:eastAsia="Calibri" w:hAnsi="Times New Roman" w:cs="Times New Roman"/>
          <w:sz w:val="24"/>
          <w:szCs w:val="24"/>
        </w:rPr>
        <w:t>ima, kao i opisom po</w:t>
      </w:r>
      <w:r>
        <w:rPr>
          <w:rFonts w:ascii="Times New Roman" w:eastAsia="Calibri" w:hAnsi="Times New Roman" w:cs="Times New Roman"/>
          <w:sz w:val="24"/>
          <w:szCs w:val="24"/>
        </w:rPr>
        <w:t>slova koji su precizirani ovim p</w:t>
      </w:r>
      <w:r w:rsidRPr="00B00DB7">
        <w:rPr>
          <w:rFonts w:ascii="Times New Roman" w:eastAsia="Calibri" w:hAnsi="Times New Roman" w:cs="Times New Roman"/>
          <w:sz w:val="24"/>
          <w:szCs w:val="24"/>
        </w:rPr>
        <w:t>ravilnikom.</w:t>
      </w:r>
    </w:p>
    <w:p w:rsidR="00087487" w:rsidRPr="00384F0F" w:rsidRDefault="00087487" w:rsidP="00087487">
      <w:pPr>
        <w:numPr>
          <w:ilvl w:val="0"/>
          <w:numId w:val="6"/>
        </w:numPr>
        <w:spacing w:after="0" w:line="240" w:lineRule="auto"/>
        <w:jc w:val="both"/>
        <w:rPr>
          <w:rFonts w:ascii="Times New Roman" w:eastAsia="Calibri" w:hAnsi="Times New Roman" w:cs="Times New Roman"/>
          <w:color w:val="000000" w:themeColor="text1"/>
          <w:sz w:val="24"/>
          <w:szCs w:val="24"/>
        </w:rPr>
      </w:pPr>
      <w:r w:rsidRPr="00B00DB7">
        <w:rPr>
          <w:rFonts w:ascii="Times New Roman" w:eastAsia="Calibri" w:hAnsi="Times New Roman" w:cs="Times New Roman"/>
          <w:sz w:val="24"/>
          <w:szCs w:val="24"/>
        </w:rPr>
        <w:t xml:space="preserve">Kao poseban </w:t>
      </w:r>
      <w:r>
        <w:rPr>
          <w:rFonts w:ascii="Times New Roman" w:eastAsia="Calibri" w:hAnsi="Times New Roman" w:cs="Times New Roman"/>
          <w:sz w:val="24"/>
          <w:szCs w:val="24"/>
        </w:rPr>
        <w:t xml:space="preserve">uslov </w:t>
      </w:r>
      <w:r w:rsidRPr="00B00DB7">
        <w:rPr>
          <w:rFonts w:ascii="Times New Roman" w:eastAsia="Calibri" w:hAnsi="Times New Roman" w:cs="Times New Roman"/>
          <w:sz w:val="24"/>
          <w:szCs w:val="24"/>
        </w:rPr>
        <w:t>za zasni</w:t>
      </w:r>
      <w:r>
        <w:rPr>
          <w:rFonts w:ascii="Times New Roman" w:eastAsia="Calibri" w:hAnsi="Times New Roman" w:cs="Times New Roman"/>
          <w:sz w:val="24"/>
          <w:szCs w:val="24"/>
        </w:rPr>
        <w:t>vanje radnog odnosa, pored uslov</w:t>
      </w:r>
      <w:r w:rsidRPr="00B00DB7">
        <w:rPr>
          <w:rFonts w:ascii="Times New Roman" w:eastAsia="Calibri" w:hAnsi="Times New Roman" w:cs="Times New Roman"/>
          <w:sz w:val="24"/>
          <w:szCs w:val="24"/>
        </w:rPr>
        <w:t xml:space="preserve">a utvrđenih zakonom, ne mogu </w:t>
      </w:r>
      <w:r w:rsidRPr="00384F0F">
        <w:rPr>
          <w:rFonts w:ascii="Times New Roman" w:eastAsia="Calibri" w:hAnsi="Times New Roman" w:cs="Times New Roman"/>
          <w:color w:val="000000" w:themeColor="text1"/>
          <w:sz w:val="24"/>
          <w:szCs w:val="24"/>
        </w:rPr>
        <w:t>se utvrđivati godine života, izuzev donje granice propisane zakonom.</w:t>
      </w:r>
    </w:p>
    <w:p w:rsidR="00087487" w:rsidRPr="00384F0F" w:rsidRDefault="00087487" w:rsidP="00087487">
      <w:pPr>
        <w:numPr>
          <w:ilvl w:val="0"/>
          <w:numId w:val="6"/>
        </w:numPr>
        <w:spacing w:after="0" w:line="240" w:lineRule="auto"/>
        <w:jc w:val="both"/>
        <w:rPr>
          <w:rFonts w:ascii="Times New Roman" w:eastAsia="Calibri" w:hAnsi="Times New Roman" w:cs="Times New Roman"/>
          <w:color w:val="000000" w:themeColor="text1"/>
          <w:sz w:val="24"/>
          <w:szCs w:val="24"/>
        </w:rPr>
      </w:pPr>
      <w:r w:rsidRPr="00384F0F">
        <w:rPr>
          <w:rFonts w:ascii="Times New Roman" w:eastAsia="Calibri" w:hAnsi="Times New Roman" w:cs="Times New Roman"/>
          <w:color w:val="000000" w:themeColor="text1"/>
          <w:sz w:val="24"/>
          <w:szCs w:val="24"/>
        </w:rPr>
        <w:t xml:space="preserve">Radnik koji je imenovan na funkciju direktora </w:t>
      </w:r>
      <w:r w:rsidR="008F1F99" w:rsidRPr="00384F0F">
        <w:rPr>
          <w:rFonts w:ascii="Times New Roman" w:eastAsia="Calibri" w:hAnsi="Times New Roman" w:cs="Times New Roman"/>
          <w:color w:val="000000" w:themeColor="text1"/>
          <w:sz w:val="24"/>
          <w:szCs w:val="24"/>
        </w:rPr>
        <w:t>ustanove</w:t>
      </w:r>
      <w:r w:rsidRPr="00384F0F">
        <w:rPr>
          <w:rFonts w:ascii="Times New Roman" w:eastAsia="Calibri" w:hAnsi="Times New Roman" w:cs="Times New Roman"/>
          <w:color w:val="000000" w:themeColor="text1"/>
          <w:sz w:val="24"/>
          <w:szCs w:val="24"/>
        </w:rPr>
        <w:t xml:space="preserve"> i ima ugovor o radu na neodređeno vrijeme u </w:t>
      </w:r>
      <w:r w:rsidR="008F1F99" w:rsidRPr="00384F0F">
        <w:rPr>
          <w:rFonts w:ascii="Times New Roman" w:eastAsia="Calibri" w:hAnsi="Times New Roman" w:cs="Times New Roman"/>
          <w:color w:val="000000" w:themeColor="text1"/>
          <w:sz w:val="24"/>
          <w:szCs w:val="24"/>
        </w:rPr>
        <w:t>ustanovi</w:t>
      </w:r>
      <w:r w:rsidRPr="00384F0F">
        <w:rPr>
          <w:rFonts w:ascii="Times New Roman" w:eastAsia="Calibri" w:hAnsi="Times New Roman" w:cs="Times New Roman"/>
          <w:color w:val="000000" w:themeColor="text1"/>
          <w:sz w:val="24"/>
          <w:szCs w:val="24"/>
        </w:rPr>
        <w:t>, na njegov zahtjev ugovor o r</w:t>
      </w:r>
      <w:r w:rsidR="008F1F99" w:rsidRPr="00384F0F">
        <w:rPr>
          <w:rFonts w:ascii="Times New Roman" w:eastAsia="Calibri" w:hAnsi="Times New Roman" w:cs="Times New Roman"/>
          <w:color w:val="000000" w:themeColor="text1"/>
          <w:sz w:val="24"/>
          <w:szCs w:val="24"/>
        </w:rPr>
        <w:t>adu miruje do prestanka mandata, u skladu sa zakonom.</w:t>
      </w:r>
    </w:p>
    <w:p w:rsidR="00087487" w:rsidRPr="00384F0F" w:rsidRDefault="00087487" w:rsidP="00087487">
      <w:pPr>
        <w:numPr>
          <w:ilvl w:val="0"/>
          <w:numId w:val="6"/>
        </w:numPr>
        <w:spacing w:after="0" w:line="240" w:lineRule="auto"/>
        <w:jc w:val="both"/>
        <w:rPr>
          <w:rFonts w:ascii="Times New Roman" w:eastAsia="Calibri" w:hAnsi="Times New Roman" w:cs="Times New Roman"/>
          <w:color w:val="000000" w:themeColor="text1"/>
          <w:sz w:val="24"/>
          <w:szCs w:val="24"/>
        </w:rPr>
      </w:pPr>
      <w:r w:rsidRPr="00384F0F">
        <w:rPr>
          <w:rFonts w:ascii="Times New Roman" w:eastAsia="Calibri" w:hAnsi="Times New Roman" w:cs="Times New Roman"/>
          <w:color w:val="000000" w:themeColor="text1"/>
          <w:sz w:val="24"/>
          <w:szCs w:val="24"/>
        </w:rPr>
        <w:t>Zahtjev iz stava (3) ovog člana direkto</w:t>
      </w:r>
      <w:r w:rsidR="00384F0F" w:rsidRPr="00384F0F">
        <w:rPr>
          <w:rFonts w:ascii="Times New Roman" w:eastAsia="Calibri" w:hAnsi="Times New Roman" w:cs="Times New Roman"/>
          <w:color w:val="000000" w:themeColor="text1"/>
          <w:sz w:val="24"/>
          <w:szCs w:val="24"/>
        </w:rPr>
        <w:t xml:space="preserve">r podnosi Školskom odboru </w:t>
      </w:r>
      <w:r w:rsidRPr="00384F0F">
        <w:rPr>
          <w:rFonts w:ascii="Times New Roman" w:eastAsia="Calibri" w:hAnsi="Times New Roman" w:cs="Times New Roman"/>
          <w:color w:val="000000" w:themeColor="text1"/>
          <w:sz w:val="24"/>
          <w:szCs w:val="24"/>
        </w:rPr>
        <w:t xml:space="preserve"> u roku od 15 dana od imenovan</w:t>
      </w:r>
      <w:r w:rsidR="00384F0F" w:rsidRPr="00384F0F">
        <w:rPr>
          <w:rFonts w:ascii="Times New Roman" w:eastAsia="Calibri" w:hAnsi="Times New Roman" w:cs="Times New Roman"/>
          <w:color w:val="000000" w:themeColor="text1"/>
          <w:sz w:val="24"/>
          <w:szCs w:val="24"/>
        </w:rPr>
        <w:t>ja na funkciju direktora.</w:t>
      </w:r>
    </w:p>
    <w:p w:rsidR="00087487" w:rsidRPr="00384F0F" w:rsidRDefault="00087487" w:rsidP="00087487">
      <w:pPr>
        <w:numPr>
          <w:ilvl w:val="0"/>
          <w:numId w:val="6"/>
        </w:numPr>
        <w:spacing w:after="0" w:line="240" w:lineRule="auto"/>
        <w:jc w:val="both"/>
        <w:rPr>
          <w:rFonts w:ascii="Times New Roman" w:eastAsia="Calibri" w:hAnsi="Times New Roman" w:cs="Times New Roman"/>
          <w:color w:val="000000" w:themeColor="text1"/>
          <w:sz w:val="24"/>
          <w:szCs w:val="24"/>
        </w:rPr>
      </w:pPr>
      <w:r w:rsidRPr="00384F0F">
        <w:rPr>
          <w:rFonts w:ascii="Times New Roman" w:eastAsia="Calibri" w:hAnsi="Times New Roman" w:cs="Times New Roman"/>
          <w:color w:val="000000" w:themeColor="text1"/>
          <w:sz w:val="24"/>
          <w:szCs w:val="24"/>
        </w:rPr>
        <w:t>Radnik iz stava (3) ovog člana ima se pravo vratiti na rad ako podnese pismeni zahtjev za povratak na te poslove u roku od 15 dana od dana prestanka obavljanja poslova direktora, u protivnom mu prestaje radni odnos.</w:t>
      </w:r>
    </w:p>
    <w:p w:rsidR="00087487" w:rsidRPr="00384F0F" w:rsidRDefault="00087487" w:rsidP="00087487">
      <w:pPr>
        <w:numPr>
          <w:ilvl w:val="0"/>
          <w:numId w:val="6"/>
        </w:numPr>
        <w:spacing w:after="0" w:line="240" w:lineRule="auto"/>
        <w:jc w:val="both"/>
        <w:rPr>
          <w:rFonts w:ascii="Times New Roman" w:eastAsia="Calibri" w:hAnsi="Times New Roman" w:cs="Times New Roman"/>
          <w:color w:val="000000" w:themeColor="text1"/>
          <w:sz w:val="24"/>
          <w:szCs w:val="24"/>
        </w:rPr>
      </w:pPr>
      <w:r w:rsidRPr="00384F0F">
        <w:rPr>
          <w:rFonts w:ascii="Times New Roman" w:eastAsia="Calibri" w:hAnsi="Times New Roman" w:cs="Times New Roman"/>
          <w:color w:val="000000" w:themeColor="text1"/>
          <w:sz w:val="24"/>
          <w:szCs w:val="24"/>
        </w:rPr>
        <w:t xml:space="preserve"> Ako je za sticanje određenih prava važno prethodno trajanje rad</w:t>
      </w:r>
      <w:r w:rsidR="00E368D0" w:rsidRPr="00384F0F">
        <w:rPr>
          <w:rFonts w:ascii="Times New Roman" w:eastAsia="Calibri" w:hAnsi="Times New Roman" w:cs="Times New Roman"/>
          <w:color w:val="000000" w:themeColor="text1"/>
          <w:sz w:val="24"/>
          <w:szCs w:val="24"/>
        </w:rPr>
        <w:t>nog odnosa sa istim poslodavcem</w:t>
      </w:r>
      <w:r w:rsidRPr="00384F0F">
        <w:rPr>
          <w:rFonts w:ascii="Times New Roman" w:eastAsia="Calibri" w:hAnsi="Times New Roman" w:cs="Times New Roman"/>
          <w:color w:val="000000" w:themeColor="text1"/>
          <w:sz w:val="24"/>
          <w:szCs w:val="24"/>
        </w:rPr>
        <w:t>, rad</w:t>
      </w:r>
      <w:r w:rsidR="00E368D0" w:rsidRPr="00384F0F">
        <w:rPr>
          <w:rFonts w:ascii="Times New Roman" w:eastAsia="Calibri" w:hAnsi="Times New Roman" w:cs="Times New Roman"/>
          <w:color w:val="000000" w:themeColor="text1"/>
          <w:sz w:val="24"/>
          <w:szCs w:val="24"/>
        </w:rPr>
        <w:t>niku iz stava (3) ovog člana, n</w:t>
      </w:r>
      <w:r w:rsidRPr="00384F0F">
        <w:rPr>
          <w:rFonts w:ascii="Times New Roman" w:eastAsia="Calibri" w:hAnsi="Times New Roman" w:cs="Times New Roman"/>
          <w:color w:val="000000" w:themeColor="text1"/>
          <w:sz w:val="24"/>
          <w:szCs w:val="24"/>
        </w:rPr>
        <w:t xml:space="preserve">akon povratka na rad, period mirovanja ugovora o radu ubraja se u neprekidno trajanje radnog odnosa. </w:t>
      </w:r>
    </w:p>
    <w:p w:rsidR="00087487" w:rsidRPr="00384F0F" w:rsidRDefault="00087487" w:rsidP="00087487">
      <w:pPr>
        <w:numPr>
          <w:ilvl w:val="0"/>
          <w:numId w:val="6"/>
        </w:numPr>
        <w:spacing w:after="0" w:line="240" w:lineRule="auto"/>
        <w:jc w:val="both"/>
        <w:rPr>
          <w:rFonts w:ascii="Times New Roman" w:eastAsia="Calibri" w:hAnsi="Times New Roman" w:cs="Times New Roman"/>
          <w:color w:val="000000" w:themeColor="text1"/>
          <w:sz w:val="24"/>
          <w:szCs w:val="24"/>
        </w:rPr>
      </w:pPr>
      <w:r w:rsidRPr="00384F0F">
        <w:rPr>
          <w:rFonts w:ascii="Times New Roman" w:eastAsia="Calibri" w:hAnsi="Times New Roman" w:cs="Times New Roman"/>
          <w:color w:val="000000" w:themeColor="text1"/>
          <w:sz w:val="24"/>
          <w:szCs w:val="24"/>
        </w:rPr>
        <w:t>Radnika iz stava (3) ovog člana do povratka na poslove za koje mu ugovor o radu miruje zamjenjuju lica u radnom odnosu koji se zasniva isključivo na određeno vrijeme</w:t>
      </w:r>
      <w:r w:rsidR="00E368D0" w:rsidRPr="00384F0F">
        <w:rPr>
          <w:rFonts w:ascii="Times New Roman" w:eastAsia="Calibri" w:hAnsi="Times New Roman" w:cs="Times New Roman"/>
          <w:color w:val="000000" w:themeColor="text1"/>
          <w:sz w:val="24"/>
          <w:szCs w:val="24"/>
        </w:rPr>
        <w:t xml:space="preserve"> </w:t>
      </w:r>
      <w:r w:rsidRPr="00384F0F">
        <w:rPr>
          <w:rFonts w:ascii="Times New Roman" w:eastAsia="Calibri" w:hAnsi="Times New Roman" w:cs="Times New Roman"/>
          <w:color w:val="000000" w:themeColor="text1"/>
          <w:sz w:val="24"/>
          <w:szCs w:val="24"/>
        </w:rPr>
        <w:t>u najdužem trajanju do  dvije godine.</w:t>
      </w:r>
    </w:p>
    <w:p w:rsidR="00087487" w:rsidRDefault="00E71789" w:rsidP="000874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r w:rsidR="00087487">
        <w:rPr>
          <w:rFonts w:ascii="Times New Roman" w:eastAsia="Calibri" w:hAnsi="Times New Roman" w:cs="Times New Roman"/>
          <w:sz w:val="24"/>
          <w:szCs w:val="24"/>
        </w:rPr>
        <w:t xml:space="preserve">) </w:t>
      </w:r>
      <w:r w:rsidR="00087487" w:rsidRPr="00B00DB7">
        <w:rPr>
          <w:rFonts w:ascii="Times New Roman" w:eastAsia="Calibri" w:hAnsi="Times New Roman" w:cs="Times New Roman"/>
          <w:sz w:val="24"/>
          <w:szCs w:val="24"/>
        </w:rPr>
        <w:t xml:space="preserve">Stupanjem na rad radnika na osnovu zaključenog ugovora o radu, na dan određen tim </w:t>
      </w:r>
    </w:p>
    <w:p w:rsidR="00087487" w:rsidRPr="00B00DB7" w:rsidRDefault="00087487" w:rsidP="000874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ugovorom o radu zasniva se radni odnos radnika.</w:t>
      </w:r>
    </w:p>
    <w:p w:rsidR="00087487" w:rsidRDefault="00D57E07" w:rsidP="0008748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(9</w:t>
      </w:r>
      <w:r w:rsidR="00087487">
        <w:rPr>
          <w:rFonts w:ascii="Times New Roman" w:eastAsia="Calibri" w:hAnsi="Times New Roman"/>
          <w:sz w:val="24"/>
          <w:szCs w:val="24"/>
        </w:rPr>
        <w:t xml:space="preserve">) </w:t>
      </w:r>
      <w:r w:rsidR="00087487" w:rsidRPr="00087487">
        <w:rPr>
          <w:rFonts w:ascii="Times New Roman" w:eastAsia="Calibri" w:hAnsi="Times New Roman"/>
          <w:sz w:val="24"/>
          <w:szCs w:val="24"/>
        </w:rPr>
        <w:t xml:space="preserve">Nakon zaključivanja ugovora o radu, poslodavac prijavljuje radnika na penzijsko i </w:t>
      </w:r>
      <w:r w:rsidR="00087487">
        <w:rPr>
          <w:rFonts w:ascii="Times New Roman" w:eastAsia="Calibri" w:hAnsi="Times New Roman"/>
          <w:sz w:val="24"/>
          <w:szCs w:val="24"/>
        </w:rPr>
        <w:t xml:space="preserve"> </w:t>
      </w:r>
    </w:p>
    <w:p w:rsidR="00087487" w:rsidRDefault="00087487" w:rsidP="0008748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087487">
        <w:rPr>
          <w:rFonts w:ascii="Times New Roman" w:eastAsia="Calibri" w:hAnsi="Times New Roman"/>
          <w:sz w:val="24"/>
          <w:szCs w:val="24"/>
        </w:rPr>
        <w:t xml:space="preserve">invalidsko osiguranje, zdravstveno osiguranje i osiguranje za slučaj nezaposlenosti, u skladu </w:t>
      </w:r>
    </w:p>
    <w:p w:rsidR="00D83AEC" w:rsidRDefault="00087487" w:rsidP="0008748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w:t>
      </w:r>
      <w:r w:rsidRPr="00087487">
        <w:rPr>
          <w:rFonts w:ascii="Times New Roman" w:eastAsia="Calibri" w:hAnsi="Times New Roman"/>
          <w:sz w:val="24"/>
          <w:szCs w:val="24"/>
        </w:rPr>
        <w:t>sa zakonom.</w:t>
      </w:r>
    </w:p>
    <w:p w:rsidR="002E5767" w:rsidRPr="00CD683D" w:rsidRDefault="002E5767" w:rsidP="00087487">
      <w:pPr>
        <w:spacing w:after="0" w:line="240" w:lineRule="auto"/>
        <w:jc w:val="both"/>
        <w:rPr>
          <w:rFonts w:ascii="Times New Roman" w:eastAsia="Calibri" w:hAnsi="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5.</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(Poslodavac)</w:t>
      </w:r>
    </w:p>
    <w:p w:rsidR="00D83AEC" w:rsidRPr="00D83AEC" w:rsidRDefault="001209D3" w:rsidP="00D83AEC">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u</w:t>
      </w:r>
      <w:r>
        <w:rPr>
          <w:rFonts w:ascii="Times New Roman" w:eastAsia="Calibri" w:hAnsi="Times New Roman" w:cs="Times New Roman"/>
          <w:sz w:val="24"/>
          <w:szCs w:val="24"/>
        </w:rPr>
        <w:t xml:space="preserve"> smislu ovog Pravilnika je Javna ustanova</w:t>
      </w:r>
      <w:r w:rsidRPr="00B00DB7">
        <w:rPr>
          <w:rFonts w:ascii="Times New Roman" w:eastAsia="Calibri" w:hAnsi="Times New Roman" w:cs="Times New Roman"/>
          <w:sz w:val="24"/>
          <w:szCs w:val="24"/>
        </w:rPr>
        <w:t xml:space="preserve"> Centar za slušnu i govornu rehabilitaciju Sarajevo</w:t>
      </w:r>
      <w:r w:rsidR="009B67EE">
        <w:rPr>
          <w:rFonts w:ascii="Times New Roman" w:eastAsia="Calibri" w:hAnsi="Times New Roman" w:cs="Times New Roman"/>
          <w:sz w:val="24"/>
          <w:szCs w:val="24"/>
        </w:rPr>
        <w:t>,</w:t>
      </w:r>
      <w:r w:rsidRPr="00B00DB7">
        <w:rPr>
          <w:rFonts w:ascii="Times New Roman" w:eastAsia="Calibri" w:hAnsi="Times New Roman" w:cs="Times New Roman"/>
          <w:sz w:val="24"/>
          <w:szCs w:val="24"/>
        </w:rPr>
        <w:t xml:space="preserve"> kod koje je radnik u radnom odnosu i obavlja određene poslove i zadatke, i po tom osnovu poslodavac isplaćuje radniku plaću i izvršava druge obaveze iz radnog odnosa u skladu sa zakonom, kolektivnim ugovor</w:t>
      </w:r>
      <w:r>
        <w:rPr>
          <w:rFonts w:ascii="Times New Roman" w:eastAsia="Calibri" w:hAnsi="Times New Roman" w:cs="Times New Roman"/>
          <w:sz w:val="24"/>
          <w:szCs w:val="24"/>
        </w:rPr>
        <w:t>o</w:t>
      </w:r>
      <w:r w:rsidRPr="00B00DB7">
        <w:rPr>
          <w:rFonts w:ascii="Times New Roman" w:eastAsia="Calibri" w:hAnsi="Times New Roman" w:cs="Times New Roman"/>
          <w:sz w:val="24"/>
          <w:szCs w:val="24"/>
        </w:rPr>
        <w:t xml:space="preserve">m, ovim pravilnikom i drugim općim aktima </w:t>
      </w:r>
      <w:r>
        <w:rPr>
          <w:rFonts w:ascii="Times New Roman" w:eastAsia="Calibri" w:hAnsi="Times New Roman" w:cs="Times New Roman"/>
          <w:sz w:val="24"/>
          <w:szCs w:val="24"/>
        </w:rPr>
        <w:t>Centra</w:t>
      </w:r>
      <w:r w:rsidRPr="00B00DB7">
        <w:rPr>
          <w:rFonts w:ascii="Times New Roman" w:eastAsia="Calibri" w:hAnsi="Times New Roman" w:cs="Times New Roman"/>
          <w:sz w:val="24"/>
          <w:szCs w:val="24"/>
        </w:rPr>
        <w:t>.</w:t>
      </w:r>
    </w:p>
    <w:p w:rsidR="0084200C" w:rsidRDefault="0084200C" w:rsidP="001209D3">
      <w:pPr>
        <w:spacing w:after="0" w:line="240" w:lineRule="auto"/>
        <w:jc w:val="center"/>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6.</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(Ugovor o radu)</w:t>
      </w:r>
    </w:p>
    <w:p w:rsidR="001209D3" w:rsidRPr="00B00DB7" w:rsidRDefault="002B70F3" w:rsidP="00975DEB">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Ugovor o radu u Centru može </w:t>
      </w:r>
      <w:r w:rsidR="001209D3" w:rsidRPr="00B00DB7">
        <w:rPr>
          <w:rFonts w:ascii="Times New Roman" w:eastAsia="Calibri" w:hAnsi="Times New Roman" w:cs="Times New Roman"/>
          <w:sz w:val="24"/>
          <w:szCs w:val="24"/>
        </w:rPr>
        <w:t>zaključiti lice koje ima opću zdravstvenu sposobnost utvrđenu od nadležne zdravstvene ustanove, u skladu sa odredbama Zakona o</w:t>
      </w:r>
      <w:r w:rsidR="001209D3">
        <w:rPr>
          <w:rFonts w:ascii="Times New Roman" w:eastAsia="Calibri" w:hAnsi="Times New Roman" w:cs="Times New Roman"/>
          <w:sz w:val="24"/>
          <w:szCs w:val="24"/>
        </w:rPr>
        <w:t xml:space="preserve"> osnovnom odgoju i obrazovanju</w:t>
      </w:r>
      <w:r w:rsidR="001209D3" w:rsidRPr="0018044A">
        <w:rPr>
          <w:rFonts w:ascii="Times New Roman" w:eastAsia="Calibri" w:hAnsi="Times New Roman" w:cs="Times New Roman"/>
          <w:sz w:val="24"/>
          <w:szCs w:val="24"/>
        </w:rPr>
        <w:t xml:space="preserve"> </w:t>
      </w:r>
      <w:r w:rsidR="001209D3">
        <w:rPr>
          <w:rFonts w:ascii="Times New Roman" w:eastAsia="Calibri" w:hAnsi="Times New Roman" w:cs="Times New Roman"/>
          <w:sz w:val="24"/>
          <w:szCs w:val="24"/>
        </w:rPr>
        <w:t xml:space="preserve">Kantona Sarajevo i </w:t>
      </w:r>
      <w:r w:rsidR="001209D3" w:rsidRPr="00B00DB7">
        <w:rPr>
          <w:rFonts w:ascii="Times New Roman" w:eastAsia="Calibri" w:hAnsi="Times New Roman" w:cs="Times New Roman"/>
          <w:sz w:val="24"/>
          <w:szCs w:val="24"/>
        </w:rPr>
        <w:t>Zakona o srednjem obrazovanju</w:t>
      </w:r>
      <w:r w:rsidR="001209D3">
        <w:rPr>
          <w:rFonts w:ascii="Times New Roman" w:eastAsia="Calibri" w:hAnsi="Times New Roman" w:cs="Times New Roman"/>
          <w:sz w:val="24"/>
          <w:szCs w:val="24"/>
        </w:rPr>
        <w:t xml:space="preserve"> Kantona Sarajevo </w:t>
      </w:r>
      <w:r w:rsidR="001209D3" w:rsidRPr="00B00DB7">
        <w:rPr>
          <w:rFonts w:ascii="Times New Roman" w:eastAsia="Calibri" w:hAnsi="Times New Roman" w:cs="Times New Roman"/>
          <w:sz w:val="24"/>
          <w:szCs w:val="24"/>
        </w:rPr>
        <w:t>koje reguliše ovu oblast.</w:t>
      </w:r>
    </w:p>
    <w:p w:rsidR="002B70F3" w:rsidRDefault="002B70F3" w:rsidP="00975DEB">
      <w:pPr>
        <w:numPr>
          <w:ilvl w:val="0"/>
          <w:numId w:val="7"/>
        </w:numPr>
        <w:spacing w:after="0" w:line="240" w:lineRule="auto"/>
        <w:jc w:val="both"/>
        <w:rPr>
          <w:rFonts w:ascii="Times New Roman" w:eastAsia="Calibri" w:hAnsi="Times New Roman" w:cs="Times New Roman"/>
          <w:sz w:val="24"/>
          <w:szCs w:val="24"/>
        </w:rPr>
      </w:pPr>
      <w:r w:rsidRPr="002B70F3">
        <w:rPr>
          <w:rFonts w:ascii="Times New Roman" w:eastAsia="Calibri" w:hAnsi="Times New Roman" w:cs="Times New Roman"/>
          <w:sz w:val="24"/>
          <w:szCs w:val="24"/>
        </w:rPr>
        <w:t>U Centru se ne može dozvoliti bilo kakav angažman u nastavnom, odnosno radnom procesu licu za koje se odgovarajućom medicinskom procedurom utvrdi da je: alkoholičar, ovisnik o narkoticima, kao i lice koje boluje od zarazne ili duševne bolesti.</w:t>
      </w:r>
      <w:r>
        <w:rPr>
          <w:rFonts w:ascii="Times New Roman" w:eastAsia="Calibri" w:hAnsi="Times New Roman" w:cs="Times New Roman"/>
          <w:sz w:val="24"/>
          <w:szCs w:val="24"/>
        </w:rPr>
        <w:t xml:space="preserve"> </w:t>
      </w:r>
    </w:p>
    <w:p w:rsidR="002B70F3" w:rsidRDefault="002B70F3" w:rsidP="00975DEB">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Radnik Centra za kojeg se utvrde zdravstvene anomalije iz stava </w:t>
      </w:r>
      <w:r w:rsidR="00D04B3A">
        <w:rPr>
          <w:rFonts w:ascii="Times New Roman" w:eastAsia="Calibri" w:hAnsi="Times New Roman" w:cs="Times New Roman"/>
          <w:sz w:val="24"/>
          <w:szCs w:val="24"/>
        </w:rPr>
        <w:t>(</w:t>
      </w:r>
      <w:r>
        <w:rPr>
          <w:rFonts w:ascii="Times New Roman" w:eastAsia="Calibri" w:hAnsi="Times New Roman" w:cs="Times New Roman"/>
          <w:sz w:val="24"/>
          <w:szCs w:val="24"/>
        </w:rPr>
        <w:t>2</w:t>
      </w:r>
      <w:r w:rsidR="00D04B3A">
        <w:rPr>
          <w:rFonts w:ascii="Times New Roman" w:eastAsia="Calibri" w:hAnsi="Times New Roman" w:cs="Times New Roman"/>
          <w:sz w:val="24"/>
          <w:szCs w:val="24"/>
        </w:rPr>
        <w:t>) ovog člana</w:t>
      </w:r>
      <w:r>
        <w:rPr>
          <w:rFonts w:ascii="Times New Roman" w:eastAsia="Calibri" w:hAnsi="Times New Roman" w:cs="Times New Roman"/>
          <w:sz w:val="24"/>
          <w:szCs w:val="24"/>
        </w:rPr>
        <w:t>, odmah po utvrđivanju datih činjenica bit će udaljen iz procesa rada i upućen na liječenje.</w:t>
      </w:r>
    </w:p>
    <w:p w:rsidR="001209D3" w:rsidRDefault="002B70F3" w:rsidP="00975DEB">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slučaju osnovane sumnje da je radniku psihofizičko zdravlje narušeno u smislu stava </w:t>
      </w:r>
      <w:r w:rsidR="00D04B3A">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D04B3A">
        <w:rPr>
          <w:rFonts w:ascii="Times New Roman" w:eastAsia="Calibri" w:hAnsi="Times New Roman" w:cs="Times New Roman"/>
          <w:sz w:val="24"/>
          <w:szCs w:val="24"/>
        </w:rPr>
        <w:t>o</w:t>
      </w:r>
      <w:r>
        <w:rPr>
          <w:rFonts w:ascii="Times New Roman" w:eastAsia="Calibri" w:hAnsi="Times New Roman" w:cs="Times New Roman"/>
          <w:sz w:val="24"/>
          <w:szCs w:val="24"/>
        </w:rPr>
        <w:t>vog člana pokrenut će se postupak utvrđen zakonom</w:t>
      </w:r>
      <w:r w:rsidR="00D04B3A">
        <w:rPr>
          <w:rFonts w:ascii="Times New Roman" w:eastAsia="Calibri" w:hAnsi="Times New Roman" w:cs="Times New Roman"/>
          <w:sz w:val="24"/>
          <w:szCs w:val="24"/>
        </w:rPr>
        <w:t xml:space="preserve"> i Pravilima Centra.</w:t>
      </w:r>
      <w:r w:rsidRPr="002B70F3">
        <w:rPr>
          <w:rFonts w:ascii="Times New Roman" w:eastAsia="Calibri" w:hAnsi="Times New Roman" w:cs="Times New Roman"/>
          <w:sz w:val="24"/>
          <w:szCs w:val="24"/>
        </w:rPr>
        <w:t xml:space="preserve"> </w:t>
      </w:r>
    </w:p>
    <w:p w:rsidR="00D04B3A" w:rsidRPr="00B00DB7" w:rsidRDefault="00D04B3A" w:rsidP="00D04B3A">
      <w:pPr>
        <w:spacing w:after="0" w:line="240" w:lineRule="auto"/>
        <w:ind w:left="72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7.</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(Procedura koja prethodi zaključenju ugovora o radu)</w:t>
      </w:r>
    </w:p>
    <w:p w:rsidR="001209D3" w:rsidRPr="00B00DB7" w:rsidRDefault="001209D3" w:rsidP="00975DEB">
      <w:pPr>
        <w:numPr>
          <w:ilvl w:val="0"/>
          <w:numId w:val="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Radnik u </w:t>
      </w:r>
      <w:r w:rsidRPr="00282DCF">
        <w:rPr>
          <w:rFonts w:ascii="Times New Roman" w:eastAsia="Calibri" w:hAnsi="Times New Roman" w:cs="Times New Roman"/>
          <w:color w:val="000000" w:themeColor="text1"/>
          <w:sz w:val="24"/>
          <w:szCs w:val="24"/>
        </w:rPr>
        <w:t xml:space="preserve">Centru zaključuje ugovor na osnovu javnog konkursa, koji se objavljuje u sredstvima javnog informisanja </w:t>
      </w:r>
      <w:r w:rsidRPr="00B00DB7">
        <w:rPr>
          <w:rFonts w:ascii="Times New Roman" w:eastAsia="Calibri" w:hAnsi="Times New Roman" w:cs="Times New Roman"/>
          <w:sz w:val="24"/>
          <w:szCs w:val="24"/>
        </w:rPr>
        <w:t xml:space="preserve">i na web stranici Ministarstva </w:t>
      </w:r>
      <w:r>
        <w:rPr>
          <w:rFonts w:ascii="Times New Roman" w:eastAsia="Calibri" w:hAnsi="Times New Roman" w:cs="Times New Roman"/>
          <w:sz w:val="24"/>
          <w:szCs w:val="24"/>
        </w:rPr>
        <w:t>za obrazovanje, nauku i mlade</w:t>
      </w:r>
      <w:r w:rsidR="00F47D20">
        <w:rPr>
          <w:rFonts w:ascii="Times New Roman" w:eastAsia="Calibri" w:hAnsi="Times New Roman" w:cs="Times New Roman"/>
          <w:sz w:val="24"/>
          <w:szCs w:val="24"/>
        </w:rPr>
        <w:t xml:space="preserve"> Kantona Sarajevo</w:t>
      </w:r>
      <w:r>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u daljem tekstu: Ministarstvo).</w:t>
      </w:r>
    </w:p>
    <w:p w:rsidR="002C52D1" w:rsidRDefault="002C52D1" w:rsidP="00975DEB">
      <w:pPr>
        <w:numPr>
          <w:ilvl w:val="0"/>
          <w:numId w:val="8"/>
        </w:numPr>
        <w:spacing w:after="0" w:line="240" w:lineRule="auto"/>
        <w:jc w:val="both"/>
        <w:rPr>
          <w:rFonts w:ascii="Times New Roman" w:eastAsia="Calibri" w:hAnsi="Times New Roman" w:cs="Times New Roman"/>
          <w:sz w:val="24"/>
          <w:szCs w:val="24"/>
        </w:rPr>
      </w:pPr>
      <w:r w:rsidRPr="002C52D1">
        <w:rPr>
          <w:rFonts w:ascii="Times New Roman" w:eastAsia="Calibri" w:hAnsi="Times New Roman" w:cs="Times New Roman"/>
          <w:sz w:val="24"/>
          <w:szCs w:val="24"/>
        </w:rPr>
        <w:t>Za zaključivanje</w:t>
      </w:r>
      <w:r w:rsidR="001209D3" w:rsidRPr="002C52D1">
        <w:rPr>
          <w:rFonts w:ascii="Times New Roman" w:eastAsia="Calibri" w:hAnsi="Times New Roman" w:cs="Times New Roman"/>
          <w:sz w:val="24"/>
          <w:szCs w:val="24"/>
        </w:rPr>
        <w:t xml:space="preserve"> ugovora </w:t>
      </w:r>
      <w:r w:rsidRPr="002C52D1">
        <w:rPr>
          <w:rFonts w:ascii="Times New Roman" w:eastAsia="Calibri" w:hAnsi="Times New Roman" w:cs="Times New Roman"/>
          <w:sz w:val="24"/>
          <w:szCs w:val="24"/>
        </w:rPr>
        <w:t xml:space="preserve">za radnike Centra raspisuje se javni konkurs. </w:t>
      </w:r>
    </w:p>
    <w:p w:rsidR="005C08B4" w:rsidRPr="00384F0F" w:rsidRDefault="00C9712F" w:rsidP="005C08B4">
      <w:pPr>
        <w:pStyle w:val="ListParagraph"/>
        <w:numPr>
          <w:ilvl w:val="0"/>
          <w:numId w:val="8"/>
        </w:numPr>
        <w:spacing w:after="0" w:line="240" w:lineRule="auto"/>
        <w:jc w:val="both"/>
        <w:rPr>
          <w:rFonts w:ascii="Times New Roman" w:hAnsi="Times New Roman"/>
          <w:color w:val="000000" w:themeColor="text1"/>
          <w:sz w:val="24"/>
          <w:szCs w:val="24"/>
        </w:rPr>
      </w:pPr>
      <w:r w:rsidRPr="00384F0F">
        <w:rPr>
          <w:rFonts w:ascii="Times New Roman" w:hAnsi="Times New Roman"/>
          <w:color w:val="000000" w:themeColor="text1"/>
          <w:sz w:val="24"/>
          <w:szCs w:val="24"/>
        </w:rPr>
        <w:t xml:space="preserve">Kandidatima koji su učestvovali u konkursnoj proceduri, dostavlja se odluka o izboru </w:t>
      </w:r>
      <w:r w:rsidR="005C08B4" w:rsidRPr="00384F0F">
        <w:rPr>
          <w:rFonts w:ascii="Times New Roman" w:hAnsi="Times New Roman"/>
          <w:color w:val="000000" w:themeColor="text1"/>
          <w:sz w:val="24"/>
          <w:szCs w:val="24"/>
        </w:rPr>
        <w:t xml:space="preserve">  </w:t>
      </w:r>
    </w:p>
    <w:p w:rsidR="00C9712F" w:rsidRPr="00384F0F" w:rsidRDefault="00C9712F" w:rsidP="005C08B4">
      <w:pPr>
        <w:pStyle w:val="ListParagraph"/>
        <w:spacing w:after="0" w:line="240" w:lineRule="auto"/>
        <w:ind w:left="360"/>
        <w:jc w:val="both"/>
        <w:rPr>
          <w:rFonts w:ascii="Times New Roman" w:hAnsi="Times New Roman"/>
          <w:color w:val="000000" w:themeColor="text1"/>
          <w:sz w:val="24"/>
          <w:szCs w:val="24"/>
        </w:rPr>
      </w:pPr>
      <w:r w:rsidRPr="00384F0F">
        <w:rPr>
          <w:rFonts w:ascii="Times New Roman" w:hAnsi="Times New Roman"/>
          <w:color w:val="000000" w:themeColor="text1"/>
          <w:sz w:val="24"/>
          <w:szCs w:val="24"/>
        </w:rPr>
        <w:t>kandidata i pisana obavijest o rezultatima konkursa, sa poukom o pravnom lijeku.</w:t>
      </w:r>
    </w:p>
    <w:p w:rsidR="005C08B4" w:rsidRPr="00384F0F" w:rsidRDefault="00C9712F" w:rsidP="005C08B4">
      <w:pPr>
        <w:pStyle w:val="ListParagraph"/>
        <w:numPr>
          <w:ilvl w:val="0"/>
          <w:numId w:val="8"/>
        </w:numPr>
        <w:spacing w:after="0" w:line="240" w:lineRule="auto"/>
        <w:jc w:val="both"/>
        <w:rPr>
          <w:rFonts w:ascii="Times New Roman" w:hAnsi="Times New Roman"/>
          <w:color w:val="000000" w:themeColor="text1"/>
          <w:sz w:val="24"/>
          <w:szCs w:val="24"/>
        </w:rPr>
      </w:pPr>
      <w:r w:rsidRPr="00384F0F">
        <w:rPr>
          <w:rFonts w:ascii="Times New Roman" w:hAnsi="Times New Roman"/>
          <w:color w:val="000000" w:themeColor="text1"/>
          <w:sz w:val="24"/>
          <w:szCs w:val="24"/>
        </w:rPr>
        <w:t xml:space="preserve">Kandidat koji nije primljen u radni odnos ima pravo uvida u konkursni materijal i može </w:t>
      </w:r>
    </w:p>
    <w:p w:rsidR="00C9712F" w:rsidRPr="00384F0F" w:rsidRDefault="00C9712F" w:rsidP="005C08B4">
      <w:pPr>
        <w:pStyle w:val="ListParagraph"/>
        <w:spacing w:after="0" w:line="240" w:lineRule="auto"/>
        <w:ind w:left="360"/>
        <w:jc w:val="both"/>
        <w:rPr>
          <w:rFonts w:ascii="Times New Roman" w:hAnsi="Times New Roman"/>
          <w:color w:val="000000" w:themeColor="text1"/>
          <w:sz w:val="24"/>
          <w:szCs w:val="24"/>
        </w:rPr>
      </w:pPr>
      <w:r w:rsidRPr="00384F0F">
        <w:rPr>
          <w:rFonts w:ascii="Times New Roman" w:hAnsi="Times New Roman"/>
          <w:color w:val="000000" w:themeColor="text1"/>
          <w:sz w:val="24"/>
          <w:szCs w:val="24"/>
        </w:rPr>
        <w:t>podnijeti prigovor Školskom odboru Centra u roku od sedam dana od dana prijema obavijesti.</w:t>
      </w:r>
    </w:p>
    <w:p w:rsidR="005C08B4" w:rsidRPr="00384F0F" w:rsidRDefault="00C9712F" w:rsidP="005C08B4">
      <w:pPr>
        <w:pStyle w:val="ListParagraph"/>
        <w:numPr>
          <w:ilvl w:val="0"/>
          <w:numId w:val="8"/>
        </w:numPr>
        <w:spacing w:after="0" w:line="240" w:lineRule="auto"/>
        <w:jc w:val="both"/>
        <w:rPr>
          <w:rFonts w:ascii="Times New Roman" w:hAnsi="Times New Roman"/>
          <w:color w:val="000000" w:themeColor="text1"/>
          <w:sz w:val="24"/>
          <w:szCs w:val="24"/>
        </w:rPr>
      </w:pPr>
      <w:r w:rsidRPr="00384F0F">
        <w:rPr>
          <w:rFonts w:ascii="Times New Roman" w:hAnsi="Times New Roman"/>
          <w:color w:val="000000" w:themeColor="text1"/>
          <w:sz w:val="24"/>
          <w:szCs w:val="24"/>
        </w:rPr>
        <w:t xml:space="preserve">Prigovor na odluku </w:t>
      </w:r>
      <w:r w:rsidR="009B31FC">
        <w:rPr>
          <w:rFonts w:ascii="Times New Roman" w:hAnsi="Times New Roman"/>
          <w:color w:val="000000" w:themeColor="text1"/>
          <w:sz w:val="24"/>
          <w:szCs w:val="24"/>
        </w:rPr>
        <w:t>o izboru kandidata iz stava (4</w:t>
      </w:r>
      <w:r w:rsidRPr="00384F0F">
        <w:rPr>
          <w:rFonts w:ascii="Times New Roman" w:hAnsi="Times New Roman"/>
          <w:color w:val="000000" w:themeColor="text1"/>
          <w:sz w:val="24"/>
          <w:szCs w:val="24"/>
        </w:rPr>
        <w:t xml:space="preserve">) ovog člana zadržava izvršenje odluke o </w:t>
      </w:r>
      <w:r w:rsidR="005C08B4" w:rsidRPr="00384F0F">
        <w:rPr>
          <w:rFonts w:ascii="Times New Roman" w:hAnsi="Times New Roman"/>
          <w:color w:val="000000" w:themeColor="text1"/>
          <w:sz w:val="24"/>
          <w:szCs w:val="24"/>
        </w:rPr>
        <w:t xml:space="preserve"> </w:t>
      </w:r>
    </w:p>
    <w:p w:rsidR="00C9712F" w:rsidRPr="00384F0F" w:rsidRDefault="005C08B4" w:rsidP="00C9712F">
      <w:pPr>
        <w:spacing w:after="0" w:line="240" w:lineRule="auto"/>
        <w:ind w:left="142"/>
        <w:jc w:val="both"/>
        <w:rPr>
          <w:rFonts w:ascii="Times New Roman" w:eastAsia="Calibri" w:hAnsi="Times New Roman" w:cs="Times New Roman"/>
          <w:color w:val="000000" w:themeColor="text1"/>
          <w:sz w:val="24"/>
          <w:szCs w:val="24"/>
        </w:rPr>
      </w:pPr>
      <w:r w:rsidRPr="00384F0F">
        <w:rPr>
          <w:rFonts w:ascii="Times New Roman" w:eastAsia="Calibri" w:hAnsi="Times New Roman" w:cs="Times New Roman"/>
          <w:color w:val="000000" w:themeColor="text1"/>
          <w:sz w:val="24"/>
          <w:szCs w:val="24"/>
        </w:rPr>
        <w:t xml:space="preserve">    </w:t>
      </w:r>
      <w:r w:rsidR="00C9712F" w:rsidRPr="00384F0F">
        <w:rPr>
          <w:rFonts w:ascii="Times New Roman" w:eastAsia="Calibri" w:hAnsi="Times New Roman" w:cs="Times New Roman"/>
          <w:color w:val="000000" w:themeColor="text1"/>
          <w:sz w:val="24"/>
          <w:szCs w:val="24"/>
        </w:rPr>
        <w:t xml:space="preserve">izboru kandidata. </w:t>
      </w:r>
    </w:p>
    <w:p w:rsidR="00C9712F" w:rsidRPr="00384F0F" w:rsidRDefault="00C9712F" w:rsidP="005C08B4">
      <w:pPr>
        <w:pStyle w:val="ListParagraph"/>
        <w:numPr>
          <w:ilvl w:val="0"/>
          <w:numId w:val="8"/>
        </w:numPr>
        <w:spacing w:after="0" w:line="240" w:lineRule="auto"/>
        <w:jc w:val="both"/>
        <w:rPr>
          <w:rFonts w:ascii="Times New Roman" w:hAnsi="Times New Roman"/>
          <w:color w:val="000000" w:themeColor="text1"/>
          <w:sz w:val="24"/>
          <w:szCs w:val="24"/>
        </w:rPr>
      </w:pPr>
      <w:r w:rsidRPr="00384F0F">
        <w:rPr>
          <w:rFonts w:ascii="Times New Roman" w:hAnsi="Times New Roman"/>
          <w:color w:val="000000" w:themeColor="text1"/>
          <w:sz w:val="24"/>
          <w:szCs w:val="24"/>
        </w:rPr>
        <w:t>Školski odbor Centra dužan je o prigovoru iz prethodnog stava ovog člana odlučiti u roku od osam dana od dana podnošenja prigovora.</w:t>
      </w:r>
    </w:p>
    <w:p w:rsidR="001209D3" w:rsidRDefault="00C9712F" w:rsidP="001209D3">
      <w:pPr>
        <w:pStyle w:val="ListParagraph"/>
        <w:numPr>
          <w:ilvl w:val="0"/>
          <w:numId w:val="8"/>
        </w:numPr>
        <w:spacing w:after="0" w:line="240" w:lineRule="auto"/>
        <w:jc w:val="both"/>
        <w:rPr>
          <w:rFonts w:ascii="Times New Roman" w:hAnsi="Times New Roman"/>
          <w:color w:val="000000" w:themeColor="text1"/>
          <w:sz w:val="24"/>
          <w:szCs w:val="24"/>
        </w:rPr>
      </w:pPr>
      <w:r w:rsidRPr="00384F0F">
        <w:rPr>
          <w:rFonts w:ascii="Times New Roman" w:hAnsi="Times New Roman"/>
          <w:color w:val="000000" w:themeColor="text1"/>
          <w:sz w:val="24"/>
          <w:szCs w:val="24"/>
        </w:rPr>
        <w:t>Odluka donijeta po prigovoru je konačna.</w:t>
      </w:r>
    </w:p>
    <w:p w:rsidR="00CD683D" w:rsidRPr="00CD683D" w:rsidRDefault="00CD683D" w:rsidP="00CD683D">
      <w:pPr>
        <w:pStyle w:val="ListParagraph"/>
        <w:spacing w:after="0" w:line="240" w:lineRule="auto"/>
        <w:ind w:left="360"/>
        <w:jc w:val="both"/>
        <w:rPr>
          <w:rFonts w:ascii="Times New Roman" w:hAnsi="Times New Roman"/>
          <w:color w:val="000000" w:themeColor="text1"/>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8.</w:t>
      </w:r>
    </w:p>
    <w:p w:rsidR="001209D3" w:rsidRPr="006C6975" w:rsidRDefault="001209D3" w:rsidP="001209D3">
      <w:pPr>
        <w:spacing w:after="0" w:line="240" w:lineRule="auto"/>
        <w:jc w:val="center"/>
        <w:rPr>
          <w:rFonts w:ascii="Times New Roman" w:eastAsia="Calibri" w:hAnsi="Times New Roman" w:cs="Times New Roman"/>
          <w:b/>
          <w:sz w:val="24"/>
          <w:szCs w:val="24"/>
        </w:rPr>
      </w:pPr>
      <w:r w:rsidRPr="006C6975">
        <w:rPr>
          <w:rFonts w:ascii="Times New Roman" w:eastAsia="Calibri" w:hAnsi="Times New Roman" w:cs="Times New Roman"/>
          <w:b/>
          <w:sz w:val="24"/>
          <w:szCs w:val="24"/>
        </w:rPr>
        <w:t>(Odabir kandidata)</w:t>
      </w:r>
    </w:p>
    <w:p w:rsidR="001209D3" w:rsidRPr="00B37C3F" w:rsidRDefault="001209D3" w:rsidP="00975DEB">
      <w:pPr>
        <w:numPr>
          <w:ilvl w:val="0"/>
          <w:numId w:val="9"/>
        </w:numPr>
        <w:spacing w:after="0" w:line="240" w:lineRule="auto"/>
        <w:jc w:val="both"/>
        <w:rPr>
          <w:rFonts w:ascii="Times New Roman" w:eastAsia="Calibri" w:hAnsi="Times New Roman" w:cs="Times New Roman"/>
          <w:sz w:val="24"/>
          <w:szCs w:val="24"/>
        </w:rPr>
      </w:pPr>
      <w:r w:rsidRPr="00B37C3F">
        <w:rPr>
          <w:rFonts w:ascii="Times New Roman" w:eastAsia="Calibri" w:hAnsi="Times New Roman" w:cs="Times New Roman"/>
          <w:sz w:val="24"/>
          <w:szCs w:val="24"/>
        </w:rPr>
        <w:t xml:space="preserve">Direktor bira kandidata sa kojima će biti zaključen ugovor o radu ili drugi ugovor predviđen Zakonom o osnovnom odgoju i obrazovanju Kantona Sarajevo, Zakonom o srednjem obrazovanju Kantona Sarajevo </w:t>
      </w:r>
      <w:r w:rsidR="00C9712F" w:rsidRPr="00B37C3F">
        <w:rPr>
          <w:rFonts w:ascii="Times New Roman" w:eastAsia="Calibri" w:hAnsi="Times New Roman" w:cs="Times New Roman"/>
          <w:sz w:val="24"/>
          <w:szCs w:val="24"/>
        </w:rPr>
        <w:t>i p</w:t>
      </w:r>
      <w:r w:rsidRPr="00B37C3F">
        <w:rPr>
          <w:rFonts w:ascii="Times New Roman" w:eastAsia="Calibri" w:hAnsi="Times New Roman" w:cs="Times New Roman"/>
          <w:sz w:val="24"/>
          <w:szCs w:val="24"/>
        </w:rPr>
        <w:t>ravilnikom koji donosi ministar za obrazovanje, nauku i mlade.</w:t>
      </w:r>
    </w:p>
    <w:p w:rsidR="00497E23" w:rsidRDefault="001209D3" w:rsidP="002E20AF">
      <w:pPr>
        <w:numPr>
          <w:ilvl w:val="0"/>
          <w:numId w:val="9"/>
        </w:numPr>
        <w:spacing w:after="0" w:line="240" w:lineRule="auto"/>
        <w:jc w:val="both"/>
        <w:rPr>
          <w:rFonts w:ascii="Times New Roman" w:eastAsia="Calibri" w:hAnsi="Times New Roman" w:cs="Times New Roman"/>
          <w:sz w:val="24"/>
          <w:szCs w:val="24"/>
        </w:rPr>
      </w:pPr>
      <w:r w:rsidRPr="00B37C3F">
        <w:rPr>
          <w:rFonts w:ascii="Times New Roman" w:eastAsia="Calibri" w:hAnsi="Times New Roman" w:cs="Times New Roman"/>
          <w:sz w:val="24"/>
          <w:szCs w:val="24"/>
        </w:rPr>
        <w:t>Prilikom postupka odabira kandidata za radno mjesto i zaključivanje ugovora o radu ne mogu se tražiti od radnika podaci koji nisu u neposrednoj vezi sa radnim odnosom, a naročito u vezi s odredbom člana 8. Zakona o radu</w:t>
      </w:r>
      <w:r w:rsidR="006C6975" w:rsidRPr="00B37C3F">
        <w:rPr>
          <w:rFonts w:ascii="Times New Roman" w:eastAsia="Calibri" w:hAnsi="Times New Roman" w:cs="Times New Roman"/>
          <w:sz w:val="24"/>
          <w:szCs w:val="24"/>
        </w:rPr>
        <w:t>.</w:t>
      </w:r>
    </w:p>
    <w:p w:rsidR="009F41E9" w:rsidRDefault="009F41E9" w:rsidP="009F41E9">
      <w:pPr>
        <w:spacing w:after="0" w:line="240" w:lineRule="auto"/>
        <w:ind w:left="360"/>
        <w:jc w:val="both"/>
        <w:rPr>
          <w:rFonts w:ascii="Times New Roman" w:eastAsia="Calibri" w:hAnsi="Times New Roman" w:cs="Times New Roman"/>
          <w:sz w:val="24"/>
          <w:szCs w:val="24"/>
        </w:rPr>
      </w:pPr>
    </w:p>
    <w:p w:rsidR="00E107B8" w:rsidRPr="00CD683D" w:rsidRDefault="00E107B8" w:rsidP="00E107B8">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9.</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rPr>
        <w:t>(</w:t>
      </w:r>
      <w:r w:rsidRPr="00B00DB7">
        <w:rPr>
          <w:rFonts w:ascii="Times New Roman" w:eastAsia="Calibri" w:hAnsi="Times New Roman" w:cs="Times New Roman"/>
          <w:b/>
          <w:sz w:val="24"/>
          <w:szCs w:val="24"/>
        </w:rPr>
        <w:t>Slučajevi kada se ne raspisuje konkurs</w:t>
      </w:r>
      <w:r w:rsidR="002E3BED">
        <w:rPr>
          <w:rFonts w:ascii="Times New Roman" w:eastAsia="Calibri" w:hAnsi="Times New Roman" w:cs="Times New Roman"/>
          <w:b/>
          <w:sz w:val="24"/>
          <w:szCs w:val="24"/>
        </w:rPr>
        <w:t>)</w:t>
      </w:r>
    </w:p>
    <w:p w:rsidR="001209D3" w:rsidRPr="00B00DB7" w:rsidRDefault="004E499B" w:rsidP="004E499B">
      <w:pPr>
        <w:spacing w:after="0" w:line="240" w:lineRule="auto"/>
        <w:ind w:right="141"/>
        <w:contextualSpacing/>
        <w:jc w:val="both"/>
        <w:rPr>
          <w:rFonts w:ascii="Times New Roman" w:eastAsia="Calibri" w:hAnsi="Times New Roman" w:cs="Times New Roman"/>
          <w:sz w:val="24"/>
          <w:szCs w:val="24"/>
          <w:lang w:val="bs-Latn-BA"/>
        </w:rPr>
      </w:pPr>
      <w:r>
        <w:rPr>
          <w:rFonts w:ascii="Times New Roman" w:eastAsia="Calibri" w:hAnsi="Times New Roman" w:cs="Times New Roman"/>
          <w:spacing w:val="2"/>
          <w:sz w:val="24"/>
          <w:szCs w:val="24"/>
          <w:lang w:val="bs-Latn-BA"/>
        </w:rPr>
        <w:t xml:space="preserve">(1) </w:t>
      </w:r>
      <w:r w:rsidR="001209D3" w:rsidRPr="00B00DB7">
        <w:rPr>
          <w:rFonts w:ascii="Times New Roman" w:eastAsia="Calibri" w:hAnsi="Times New Roman" w:cs="Times New Roman"/>
          <w:spacing w:val="2"/>
          <w:sz w:val="24"/>
          <w:szCs w:val="24"/>
          <w:lang w:val="bs-Latn-BA"/>
        </w:rPr>
        <w:t>J</w:t>
      </w:r>
      <w:r w:rsidR="001209D3" w:rsidRPr="00B00DB7">
        <w:rPr>
          <w:rFonts w:ascii="Times New Roman" w:eastAsia="Calibri" w:hAnsi="Times New Roman" w:cs="Times New Roman"/>
          <w:sz w:val="24"/>
          <w:szCs w:val="24"/>
          <w:lang w:val="bs-Latn-BA"/>
        </w:rPr>
        <w:t>a</w:t>
      </w:r>
      <w:r w:rsidR="001209D3" w:rsidRPr="00B00DB7">
        <w:rPr>
          <w:rFonts w:ascii="Times New Roman" w:eastAsia="Calibri" w:hAnsi="Times New Roman" w:cs="Times New Roman"/>
          <w:spacing w:val="-1"/>
          <w:sz w:val="24"/>
          <w:szCs w:val="24"/>
          <w:lang w:val="bs-Latn-BA"/>
        </w:rPr>
        <w:t>vn</w:t>
      </w:r>
      <w:r w:rsidR="001209D3" w:rsidRPr="00B00DB7">
        <w:rPr>
          <w:rFonts w:ascii="Times New Roman" w:eastAsia="Calibri" w:hAnsi="Times New Roman" w:cs="Times New Roman"/>
          <w:sz w:val="24"/>
          <w:szCs w:val="24"/>
          <w:lang w:val="bs-Latn-BA"/>
        </w:rPr>
        <w:t>i</w:t>
      </w:r>
      <w:r w:rsidR="001209D3" w:rsidRPr="00B00DB7">
        <w:rPr>
          <w:rFonts w:ascii="Times New Roman" w:eastAsia="Calibri" w:hAnsi="Times New Roman" w:cs="Times New Roman"/>
          <w:spacing w:val="-4"/>
          <w:sz w:val="24"/>
          <w:szCs w:val="24"/>
          <w:lang w:val="bs-Latn-BA"/>
        </w:rPr>
        <w:t xml:space="preserve"> </w:t>
      </w:r>
      <w:r w:rsidR="001209D3" w:rsidRPr="00B00DB7">
        <w:rPr>
          <w:rFonts w:ascii="Times New Roman" w:eastAsia="Calibri" w:hAnsi="Times New Roman" w:cs="Times New Roman"/>
          <w:spacing w:val="-1"/>
          <w:sz w:val="24"/>
          <w:szCs w:val="24"/>
          <w:lang w:val="bs-Latn-BA"/>
        </w:rPr>
        <w:t>k</w:t>
      </w:r>
      <w:r w:rsidR="001209D3" w:rsidRPr="00B00DB7">
        <w:rPr>
          <w:rFonts w:ascii="Times New Roman" w:eastAsia="Calibri" w:hAnsi="Times New Roman" w:cs="Times New Roman"/>
          <w:spacing w:val="3"/>
          <w:sz w:val="24"/>
          <w:szCs w:val="24"/>
          <w:lang w:val="bs-Latn-BA"/>
        </w:rPr>
        <w:t>o</w:t>
      </w:r>
      <w:r w:rsidR="001209D3" w:rsidRPr="00B00DB7">
        <w:rPr>
          <w:rFonts w:ascii="Times New Roman" w:eastAsia="Calibri" w:hAnsi="Times New Roman" w:cs="Times New Roman"/>
          <w:spacing w:val="-1"/>
          <w:sz w:val="24"/>
          <w:szCs w:val="24"/>
          <w:lang w:val="bs-Latn-BA"/>
        </w:rPr>
        <w:t>n</w:t>
      </w:r>
      <w:r w:rsidR="001209D3" w:rsidRPr="00B00DB7">
        <w:rPr>
          <w:rFonts w:ascii="Times New Roman" w:eastAsia="Calibri" w:hAnsi="Times New Roman" w:cs="Times New Roman"/>
          <w:spacing w:val="1"/>
          <w:sz w:val="24"/>
          <w:szCs w:val="24"/>
          <w:lang w:val="bs-Latn-BA"/>
        </w:rPr>
        <w:t>k</w:t>
      </w:r>
      <w:r w:rsidR="001209D3" w:rsidRPr="00B00DB7">
        <w:rPr>
          <w:rFonts w:ascii="Times New Roman" w:eastAsia="Calibri" w:hAnsi="Times New Roman" w:cs="Times New Roman"/>
          <w:spacing w:val="-1"/>
          <w:sz w:val="24"/>
          <w:szCs w:val="24"/>
          <w:lang w:val="bs-Latn-BA"/>
        </w:rPr>
        <w:t>u</w:t>
      </w:r>
      <w:r w:rsidR="001209D3" w:rsidRPr="00B00DB7">
        <w:rPr>
          <w:rFonts w:ascii="Times New Roman" w:eastAsia="Calibri" w:hAnsi="Times New Roman" w:cs="Times New Roman"/>
          <w:spacing w:val="1"/>
          <w:sz w:val="24"/>
          <w:szCs w:val="24"/>
          <w:lang w:val="bs-Latn-BA"/>
        </w:rPr>
        <w:t>r</w:t>
      </w:r>
      <w:r w:rsidR="00F47D20">
        <w:rPr>
          <w:rFonts w:ascii="Times New Roman" w:eastAsia="Calibri" w:hAnsi="Times New Roman" w:cs="Times New Roman"/>
          <w:spacing w:val="-1"/>
          <w:sz w:val="24"/>
          <w:szCs w:val="24"/>
          <w:lang w:val="bs-Latn-BA"/>
        </w:rPr>
        <w:t xml:space="preserve">s </w:t>
      </w:r>
      <w:r w:rsidR="00975DEB">
        <w:rPr>
          <w:rFonts w:ascii="Times New Roman" w:eastAsia="Calibri" w:hAnsi="Times New Roman" w:cs="Times New Roman"/>
          <w:spacing w:val="-1"/>
          <w:sz w:val="24"/>
          <w:szCs w:val="24"/>
          <w:lang w:val="bs-Latn-BA"/>
        </w:rPr>
        <w:t>n</w:t>
      </w:r>
      <w:r w:rsidR="001209D3" w:rsidRPr="00B00DB7">
        <w:rPr>
          <w:rFonts w:ascii="Times New Roman" w:eastAsia="Calibri" w:hAnsi="Times New Roman" w:cs="Times New Roman"/>
          <w:sz w:val="24"/>
          <w:szCs w:val="24"/>
          <w:lang w:val="bs-Latn-BA"/>
        </w:rPr>
        <w:t>i</w:t>
      </w:r>
      <w:r w:rsidR="001209D3" w:rsidRPr="00B00DB7">
        <w:rPr>
          <w:rFonts w:ascii="Times New Roman" w:eastAsia="Calibri" w:hAnsi="Times New Roman" w:cs="Times New Roman"/>
          <w:spacing w:val="2"/>
          <w:sz w:val="24"/>
          <w:szCs w:val="24"/>
          <w:lang w:val="bs-Latn-BA"/>
        </w:rPr>
        <w:t>j</w:t>
      </w:r>
      <w:r w:rsidR="001209D3" w:rsidRPr="00B00DB7">
        <w:rPr>
          <w:rFonts w:ascii="Times New Roman" w:eastAsia="Calibri" w:hAnsi="Times New Roman" w:cs="Times New Roman"/>
          <w:sz w:val="24"/>
          <w:szCs w:val="24"/>
          <w:lang w:val="bs-Latn-BA"/>
        </w:rPr>
        <w:t>e</w:t>
      </w:r>
      <w:r w:rsidR="001209D3" w:rsidRPr="00B00DB7">
        <w:rPr>
          <w:rFonts w:ascii="Times New Roman" w:eastAsia="Calibri" w:hAnsi="Times New Roman" w:cs="Times New Roman"/>
          <w:spacing w:val="-2"/>
          <w:sz w:val="24"/>
          <w:szCs w:val="24"/>
          <w:lang w:val="bs-Latn-BA"/>
        </w:rPr>
        <w:t xml:space="preserve"> </w:t>
      </w:r>
      <w:r w:rsidR="001209D3" w:rsidRPr="00B00DB7">
        <w:rPr>
          <w:rFonts w:ascii="Times New Roman" w:eastAsia="Calibri" w:hAnsi="Times New Roman" w:cs="Times New Roman"/>
          <w:spacing w:val="1"/>
          <w:sz w:val="24"/>
          <w:szCs w:val="24"/>
          <w:lang w:val="bs-Latn-BA"/>
        </w:rPr>
        <w:t>po</w:t>
      </w:r>
      <w:r w:rsidR="001209D3" w:rsidRPr="00B00DB7">
        <w:rPr>
          <w:rFonts w:ascii="Times New Roman" w:eastAsia="Calibri" w:hAnsi="Times New Roman" w:cs="Times New Roman"/>
          <w:sz w:val="24"/>
          <w:szCs w:val="24"/>
          <w:lang w:val="bs-Latn-BA"/>
        </w:rPr>
        <w:t>tr</w:t>
      </w:r>
      <w:r w:rsidR="001209D3" w:rsidRPr="00B00DB7">
        <w:rPr>
          <w:rFonts w:ascii="Times New Roman" w:eastAsia="Calibri" w:hAnsi="Times New Roman" w:cs="Times New Roman"/>
          <w:spacing w:val="-2"/>
          <w:sz w:val="24"/>
          <w:szCs w:val="24"/>
          <w:lang w:val="bs-Latn-BA"/>
        </w:rPr>
        <w:t>e</w:t>
      </w:r>
      <w:r w:rsidR="001209D3" w:rsidRPr="00B00DB7">
        <w:rPr>
          <w:rFonts w:ascii="Times New Roman" w:eastAsia="Calibri" w:hAnsi="Times New Roman" w:cs="Times New Roman"/>
          <w:spacing w:val="1"/>
          <w:sz w:val="24"/>
          <w:szCs w:val="24"/>
          <w:lang w:val="bs-Latn-BA"/>
        </w:rPr>
        <w:t>b</w:t>
      </w:r>
      <w:r w:rsidR="001209D3" w:rsidRPr="00B00DB7">
        <w:rPr>
          <w:rFonts w:ascii="Times New Roman" w:eastAsia="Calibri" w:hAnsi="Times New Roman" w:cs="Times New Roman"/>
          <w:sz w:val="24"/>
          <w:szCs w:val="24"/>
          <w:lang w:val="bs-Latn-BA"/>
        </w:rPr>
        <w:t>an</w:t>
      </w:r>
      <w:r w:rsidR="001209D3" w:rsidRPr="00B00DB7">
        <w:rPr>
          <w:rFonts w:ascii="Times New Roman" w:eastAsia="Calibri" w:hAnsi="Times New Roman" w:cs="Times New Roman"/>
          <w:spacing w:val="-8"/>
          <w:sz w:val="24"/>
          <w:szCs w:val="24"/>
          <w:lang w:val="bs-Latn-BA"/>
        </w:rPr>
        <w:t xml:space="preserve"> </w:t>
      </w:r>
      <w:r w:rsidR="001209D3" w:rsidRPr="00B00DB7">
        <w:rPr>
          <w:rFonts w:ascii="Times New Roman" w:eastAsia="Calibri" w:hAnsi="Times New Roman" w:cs="Times New Roman"/>
          <w:sz w:val="24"/>
          <w:szCs w:val="24"/>
          <w:lang w:val="bs-Latn-BA"/>
        </w:rPr>
        <w:t>za s</w:t>
      </w:r>
      <w:r w:rsidR="001209D3" w:rsidRPr="00B00DB7">
        <w:rPr>
          <w:rFonts w:ascii="Times New Roman" w:eastAsia="Calibri" w:hAnsi="Times New Roman" w:cs="Times New Roman"/>
          <w:spacing w:val="-1"/>
          <w:sz w:val="24"/>
          <w:szCs w:val="24"/>
          <w:lang w:val="bs-Latn-BA"/>
        </w:rPr>
        <w:t>k</w:t>
      </w:r>
      <w:r w:rsidR="001209D3" w:rsidRPr="00B00DB7">
        <w:rPr>
          <w:rFonts w:ascii="Times New Roman" w:eastAsia="Calibri" w:hAnsi="Times New Roman" w:cs="Times New Roman"/>
          <w:sz w:val="24"/>
          <w:szCs w:val="24"/>
          <w:lang w:val="bs-Latn-BA"/>
        </w:rPr>
        <w:t>la</w:t>
      </w:r>
      <w:r w:rsidR="001209D3" w:rsidRPr="00B00DB7">
        <w:rPr>
          <w:rFonts w:ascii="Times New Roman" w:eastAsia="Calibri" w:hAnsi="Times New Roman" w:cs="Times New Roman"/>
          <w:spacing w:val="1"/>
          <w:sz w:val="24"/>
          <w:szCs w:val="24"/>
          <w:lang w:val="bs-Latn-BA"/>
        </w:rPr>
        <w:t>p</w:t>
      </w:r>
      <w:r w:rsidR="001209D3" w:rsidRPr="00B00DB7">
        <w:rPr>
          <w:rFonts w:ascii="Times New Roman" w:eastAsia="Calibri" w:hAnsi="Times New Roman" w:cs="Times New Roman"/>
          <w:spacing w:val="3"/>
          <w:sz w:val="24"/>
          <w:szCs w:val="24"/>
          <w:lang w:val="bs-Latn-BA"/>
        </w:rPr>
        <w:t>a</w:t>
      </w:r>
      <w:r w:rsidR="001209D3" w:rsidRPr="00B00DB7">
        <w:rPr>
          <w:rFonts w:ascii="Times New Roman" w:eastAsia="Calibri" w:hAnsi="Times New Roman" w:cs="Times New Roman"/>
          <w:spacing w:val="-1"/>
          <w:sz w:val="24"/>
          <w:szCs w:val="24"/>
          <w:lang w:val="bs-Latn-BA"/>
        </w:rPr>
        <w:t>n</w:t>
      </w:r>
      <w:r w:rsidR="001209D3" w:rsidRPr="00B00DB7">
        <w:rPr>
          <w:rFonts w:ascii="Times New Roman" w:eastAsia="Calibri" w:hAnsi="Times New Roman" w:cs="Times New Roman"/>
          <w:spacing w:val="2"/>
          <w:sz w:val="24"/>
          <w:szCs w:val="24"/>
          <w:lang w:val="bs-Latn-BA"/>
        </w:rPr>
        <w:t>j</w:t>
      </w:r>
      <w:r w:rsidR="001209D3" w:rsidRPr="00B00DB7">
        <w:rPr>
          <w:rFonts w:ascii="Times New Roman" w:eastAsia="Calibri" w:hAnsi="Times New Roman" w:cs="Times New Roman"/>
          <w:sz w:val="24"/>
          <w:szCs w:val="24"/>
          <w:lang w:val="bs-Latn-BA"/>
        </w:rPr>
        <w:t>e</w:t>
      </w:r>
      <w:r w:rsidR="001209D3" w:rsidRPr="00B00DB7">
        <w:rPr>
          <w:rFonts w:ascii="Times New Roman" w:eastAsia="Calibri" w:hAnsi="Times New Roman" w:cs="Times New Roman"/>
          <w:spacing w:val="-7"/>
          <w:sz w:val="24"/>
          <w:szCs w:val="24"/>
          <w:lang w:val="bs-Latn-BA"/>
        </w:rPr>
        <w:t xml:space="preserve"> </w:t>
      </w:r>
      <w:r w:rsidR="001209D3" w:rsidRPr="00B00DB7">
        <w:rPr>
          <w:rFonts w:ascii="Times New Roman" w:eastAsia="Calibri" w:hAnsi="Times New Roman" w:cs="Times New Roman"/>
          <w:spacing w:val="-1"/>
          <w:sz w:val="24"/>
          <w:szCs w:val="24"/>
          <w:lang w:val="bs-Latn-BA"/>
        </w:rPr>
        <w:t>ug</w:t>
      </w:r>
      <w:r w:rsidR="001209D3" w:rsidRPr="00B00DB7">
        <w:rPr>
          <w:rFonts w:ascii="Times New Roman" w:eastAsia="Calibri" w:hAnsi="Times New Roman" w:cs="Times New Roman"/>
          <w:spacing w:val="1"/>
          <w:sz w:val="24"/>
          <w:szCs w:val="24"/>
          <w:lang w:val="bs-Latn-BA"/>
        </w:rPr>
        <w:t>o</w:t>
      </w:r>
      <w:r w:rsidR="001209D3" w:rsidRPr="00B00DB7">
        <w:rPr>
          <w:rFonts w:ascii="Times New Roman" w:eastAsia="Calibri" w:hAnsi="Times New Roman" w:cs="Times New Roman"/>
          <w:spacing w:val="-1"/>
          <w:sz w:val="24"/>
          <w:szCs w:val="24"/>
          <w:lang w:val="bs-Latn-BA"/>
        </w:rPr>
        <w:t>v</w:t>
      </w:r>
      <w:r w:rsidR="001209D3" w:rsidRPr="00B00DB7">
        <w:rPr>
          <w:rFonts w:ascii="Times New Roman" w:eastAsia="Calibri" w:hAnsi="Times New Roman" w:cs="Times New Roman"/>
          <w:spacing w:val="1"/>
          <w:sz w:val="24"/>
          <w:szCs w:val="24"/>
          <w:lang w:val="bs-Latn-BA"/>
        </w:rPr>
        <w:t>or</w:t>
      </w:r>
      <w:r w:rsidR="001209D3" w:rsidRPr="00B00DB7">
        <w:rPr>
          <w:rFonts w:ascii="Times New Roman" w:eastAsia="Calibri" w:hAnsi="Times New Roman" w:cs="Times New Roman"/>
          <w:sz w:val="24"/>
          <w:szCs w:val="24"/>
          <w:lang w:val="bs-Latn-BA"/>
        </w:rPr>
        <w:t>a</w:t>
      </w:r>
      <w:r w:rsidR="001209D3" w:rsidRPr="00B00DB7">
        <w:rPr>
          <w:rFonts w:ascii="Times New Roman" w:eastAsia="Calibri" w:hAnsi="Times New Roman" w:cs="Times New Roman"/>
          <w:spacing w:val="-6"/>
          <w:sz w:val="24"/>
          <w:szCs w:val="24"/>
          <w:lang w:val="bs-Latn-BA"/>
        </w:rPr>
        <w:t xml:space="preserve"> </w:t>
      </w:r>
      <w:r w:rsidR="001209D3" w:rsidRPr="00B00DB7">
        <w:rPr>
          <w:rFonts w:ascii="Times New Roman" w:eastAsia="Calibri" w:hAnsi="Times New Roman" w:cs="Times New Roman"/>
          <w:sz w:val="24"/>
          <w:szCs w:val="24"/>
          <w:lang w:val="bs-Latn-BA"/>
        </w:rPr>
        <w:t xml:space="preserve">o </w:t>
      </w:r>
      <w:r w:rsidR="001209D3" w:rsidRPr="00B00DB7">
        <w:rPr>
          <w:rFonts w:ascii="Times New Roman" w:eastAsia="Calibri" w:hAnsi="Times New Roman" w:cs="Times New Roman"/>
          <w:spacing w:val="1"/>
          <w:sz w:val="24"/>
          <w:szCs w:val="24"/>
          <w:lang w:val="bs-Latn-BA"/>
        </w:rPr>
        <w:t>r</w:t>
      </w:r>
      <w:r w:rsidR="001209D3" w:rsidRPr="00B00DB7">
        <w:rPr>
          <w:rFonts w:ascii="Times New Roman" w:eastAsia="Calibri" w:hAnsi="Times New Roman" w:cs="Times New Roman"/>
          <w:sz w:val="24"/>
          <w:szCs w:val="24"/>
          <w:lang w:val="bs-Latn-BA"/>
        </w:rPr>
        <w:t>a</w:t>
      </w:r>
      <w:r w:rsidR="001209D3" w:rsidRPr="00B00DB7">
        <w:rPr>
          <w:rFonts w:ascii="Times New Roman" w:eastAsia="Calibri" w:hAnsi="Times New Roman" w:cs="Times New Roman"/>
          <w:spacing w:val="1"/>
          <w:sz w:val="24"/>
          <w:szCs w:val="24"/>
          <w:lang w:val="bs-Latn-BA"/>
        </w:rPr>
        <w:t>d</w:t>
      </w:r>
      <w:r w:rsidR="001209D3" w:rsidRPr="00B00DB7">
        <w:rPr>
          <w:rFonts w:ascii="Times New Roman" w:eastAsia="Calibri" w:hAnsi="Times New Roman" w:cs="Times New Roman"/>
          <w:spacing w:val="-1"/>
          <w:sz w:val="24"/>
          <w:szCs w:val="24"/>
          <w:lang w:val="bs-Latn-BA"/>
        </w:rPr>
        <w:t>u</w:t>
      </w:r>
      <w:r w:rsidR="001209D3" w:rsidRPr="00B00DB7">
        <w:rPr>
          <w:rFonts w:ascii="Times New Roman" w:eastAsia="Calibri" w:hAnsi="Times New Roman" w:cs="Times New Roman"/>
          <w:sz w:val="24"/>
          <w:szCs w:val="24"/>
          <w:lang w:val="bs-Latn-BA"/>
        </w:rPr>
        <w:t>:</w:t>
      </w:r>
    </w:p>
    <w:p w:rsidR="001209D3" w:rsidRPr="00B00DB7" w:rsidRDefault="001209D3" w:rsidP="00E3554D">
      <w:pPr>
        <w:numPr>
          <w:ilvl w:val="0"/>
          <w:numId w:val="141"/>
        </w:numPr>
        <w:spacing w:after="0" w:line="240" w:lineRule="auto"/>
        <w:contextualSpacing/>
        <w:jc w:val="both"/>
        <w:rPr>
          <w:rFonts w:ascii="Times New Roman" w:eastAsia="Calibri" w:hAnsi="Times New Roman" w:cs="Times New Roman"/>
          <w:sz w:val="24"/>
          <w:szCs w:val="24"/>
          <w:lang w:val="bs-Latn-BA"/>
        </w:rPr>
      </w:pPr>
      <w:r w:rsidRPr="00B00DB7">
        <w:rPr>
          <w:rFonts w:ascii="Times New Roman" w:eastAsia="Calibri" w:hAnsi="Times New Roman" w:cs="Times New Roman"/>
          <w:spacing w:val="-1"/>
          <w:sz w:val="24"/>
          <w:szCs w:val="24"/>
          <w:lang w:val="bs-Latn-BA"/>
        </w:rPr>
        <w:t>n</w:t>
      </w:r>
      <w:r w:rsidRPr="00B00DB7">
        <w:rPr>
          <w:rFonts w:ascii="Times New Roman" w:eastAsia="Calibri" w:hAnsi="Times New Roman" w:cs="Times New Roman"/>
          <w:sz w:val="24"/>
          <w:szCs w:val="24"/>
          <w:lang w:val="bs-Latn-BA"/>
        </w:rPr>
        <w:t>a</w:t>
      </w:r>
      <w:r w:rsidRPr="00B00DB7">
        <w:rPr>
          <w:rFonts w:ascii="Times New Roman" w:eastAsia="Calibri" w:hAnsi="Times New Roman" w:cs="Times New Roman"/>
          <w:spacing w:val="-1"/>
          <w:sz w:val="24"/>
          <w:szCs w:val="24"/>
          <w:lang w:val="bs-Latn-BA"/>
        </w:rPr>
        <w:t xml:space="preserve"> </w:t>
      </w:r>
      <w:r w:rsidRPr="00B00DB7">
        <w:rPr>
          <w:rFonts w:ascii="Times New Roman" w:eastAsia="Calibri" w:hAnsi="Times New Roman" w:cs="Times New Roman"/>
          <w:spacing w:val="1"/>
          <w:w w:val="94"/>
          <w:sz w:val="24"/>
          <w:szCs w:val="24"/>
          <w:lang w:val="bs-Latn-BA"/>
        </w:rPr>
        <w:t>odr</w:t>
      </w:r>
      <w:r w:rsidRPr="00B00DB7">
        <w:rPr>
          <w:rFonts w:ascii="Times New Roman" w:eastAsia="Calibri" w:hAnsi="Times New Roman" w:cs="Times New Roman"/>
          <w:w w:val="94"/>
          <w:sz w:val="24"/>
          <w:szCs w:val="24"/>
          <w:lang w:val="bs-Latn-BA"/>
        </w:rPr>
        <w:t>eđe</w:t>
      </w:r>
      <w:r w:rsidRPr="00B00DB7">
        <w:rPr>
          <w:rFonts w:ascii="Times New Roman" w:eastAsia="Calibri" w:hAnsi="Times New Roman" w:cs="Times New Roman"/>
          <w:spacing w:val="-1"/>
          <w:w w:val="94"/>
          <w:sz w:val="24"/>
          <w:szCs w:val="24"/>
          <w:lang w:val="bs-Latn-BA"/>
        </w:rPr>
        <w:t>n</w:t>
      </w:r>
      <w:r w:rsidRPr="00B00DB7">
        <w:rPr>
          <w:rFonts w:ascii="Times New Roman" w:eastAsia="Calibri" w:hAnsi="Times New Roman" w:cs="Times New Roman"/>
          <w:w w:val="94"/>
          <w:sz w:val="24"/>
          <w:szCs w:val="24"/>
          <w:lang w:val="bs-Latn-BA"/>
        </w:rPr>
        <w:t>o</w:t>
      </w:r>
      <w:r w:rsidRPr="00B00DB7">
        <w:rPr>
          <w:rFonts w:ascii="Times New Roman" w:eastAsia="Calibri" w:hAnsi="Times New Roman" w:cs="Times New Roman"/>
          <w:spacing w:val="10"/>
          <w:w w:val="94"/>
          <w:sz w:val="24"/>
          <w:szCs w:val="24"/>
          <w:lang w:val="bs-Latn-BA"/>
        </w:rPr>
        <w:t xml:space="preserve"> </w:t>
      </w:r>
      <w:r w:rsidRPr="00B00DB7">
        <w:rPr>
          <w:rFonts w:ascii="Times New Roman" w:eastAsia="Calibri" w:hAnsi="Times New Roman" w:cs="Times New Roman"/>
          <w:spacing w:val="-1"/>
          <w:sz w:val="24"/>
          <w:szCs w:val="24"/>
          <w:lang w:val="bs-Latn-BA"/>
        </w:rPr>
        <w:t>v</w:t>
      </w:r>
      <w:r w:rsidRPr="00B00DB7">
        <w:rPr>
          <w:rFonts w:ascii="Times New Roman" w:eastAsia="Calibri" w:hAnsi="Times New Roman" w:cs="Times New Roman"/>
          <w:spacing w:val="1"/>
          <w:sz w:val="24"/>
          <w:szCs w:val="24"/>
          <w:lang w:val="bs-Latn-BA"/>
        </w:rPr>
        <w:t>r</w:t>
      </w:r>
      <w:r w:rsidRPr="00B00DB7">
        <w:rPr>
          <w:rFonts w:ascii="Times New Roman" w:eastAsia="Calibri" w:hAnsi="Times New Roman" w:cs="Times New Roman"/>
          <w:sz w:val="24"/>
          <w:szCs w:val="24"/>
          <w:lang w:val="bs-Latn-BA"/>
        </w:rPr>
        <w:t>i</w:t>
      </w:r>
      <w:r w:rsidRPr="00B00DB7">
        <w:rPr>
          <w:rFonts w:ascii="Times New Roman" w:eastAsia="Calibri" w:hAnsi="Times New Roman" w:cs="Times New Roman"/>
          <w:spacing w:val="2"/>
          <w:sz w:val="24"/>
          <w:szCs w:val="24"/>
          <w:lang w:val="bs-Latn-BA"/>
        </w:rPr>
        <w:t>j</w:t>
      </w:r>
      <w:r w:rsidRPr="00B00DB7">
        <w:rPr>
          <w:rFonts w:ascii="Times New Roman" w:eastAsia="Calibri" w:hAnsi="Times New Roman" w:cs="Times New Roman"/>
          <w:sz w:val="24"/>
          <w:szCs w:val="24"/>
          <w:lang w:val="bs-Latn-BA"/>
        </w:rPr>
        <w:t>e</w:t>
      </w:r>
      <w:r w:rsidRPr="00B00DB7">
        <w:rPr>
          <w:rFonts w:ascii="Times New Roman" w:eastAsia="Calibri" w:hAnsi="Times New Roman" w:cs="Times New Roman"/>
          <w:spacing w:val="-3"/>
          <w:sz w:val="24"/>
          <w:szCs w:val="24"/>
          <w:lang w:val="bs-Latn-BA"/>
        </w:rPr>
        <w:t>m</w:t>
      </w:r>
      <w:r w:rsidRPr="00B00DB7">
        <w:rPr>
          <w:rFonts w:ascii="Times New Roman" w:eastAsia="Calibri" w:hAnsi="Times New Roman" w:cs="Times New Roman"/>
          <w:sz w:val="24"/>
          <w:szCs w:val="24"/>
          <w:lang w:val="bs-Latn-BA"/>
        </w:rPr>
        <w:t>e</w:t>
      </w:r>
      <w:r w:rsidRPr="00B00DB7">
        <w:rPr>
          <w:rFonts w:ascii="Times New Roman" w:eastAsia="Calibri" w:hAnsi="Times New Roman" w:cs="Times New Roman"/>
          <w:spacing w:val="-5"/>
          <w:sz w:val="24"/>
          <w:szCs w:val="24"/>
          <w:lang w:val="bs-Latn-BA"/>
        </w:rPr>
        <w:t xml:space="preserve"> </w:t>
      </w:r>
      <w:r w:rsidRPr="00B00DB7">
        <w:rPr>
          <w:rFonts w:ascii="Times New Roman" w:eastAsia="Calibri" w:hAnsi="Times New Roman" w:cs="Times New Roman"/>
          <w:spacing w:val="-1"/>
          <w:sz w:val="24"/>
          <w:szCs w:val="24"/>
          <w:lang w:val="bs-Latn-BA"/>
        </w:rPr>
        <w:t>k</w:t>
      </w:r>
      <w:r w:rsidRPr="00B00DB7">
        <w:rPr>
          <w:rFonts w:ascii="Times New Roman" w:eastAsia="Calibri" w:hAnsi="Times New Roman" w:cs="Times New Roman"/>
          <w:spacing w:val="1"/>
          <w:sz w:val="24"/>
          <w:szCs w:val="24"/>
          <w:lang w:val="bs-Latn-BA"/>
        </w:rPr>
        <w:t>r</w:t>
      </w:r>
      <w:r w:rsidRPr="00B00DB7">
        <w:rPr>
          <w:rFonts w:ascii="Times New Roman" w:eastAsia="Calibri" w:hAnsi="Times New Roman" w:cs="Times New Roman"/>
          <w:sz w:val="24"/>
          <w:szCs w:val="24"/>
          <w:lang w:val="bs-Latn-BA"/>
        </w:rPr>
        <w:t>a</w:t>
      </w:r>
      <w:r w:rsidRPr="00B00DB7">
        <w:rPr>
          <w:rFonts w:ascii="Times New Roman" w:eastAsia="Calibri" w:hAnsi="Times New Roman" w:cs="Times New Roman"/>
          <w:spacing w:val="1"/>
          <w:sz w:val="24"/>
          <w:szCs w:val="24"/>
          <w:lang w:val="bs-Latn-BA"/>
        </w:rPr>
        <w:t>ć</w:t>
      </w:r>
      <w:r w:rsidRPr="00B00DB7">
        <w:rPr>
          <w:rFonts w:ascii="Times New Roman" w:eastAsia="Calibri" w:hAnsi="Times New Roman" w:cs="Times New Roman"/>
          <w:sz w:val="24"/>
          <w:szCs w:val="24"/>
          <w:lang w:val="bs-Latn-BA"/>
        </w:rPr>
        <w:t>e</w:t>
      </w:r>
      <w:r w:rsidRPr="00B00DB7">
        <w:rPr>
          <w:rFonts w:ascii="Times New Roman" w:eastAsia="Calibri" w:hAnsi="Times New Roman" w:cs="Times New Roman"/>
          <w:spacing w:val="-3"/>
          <w:sz w:val="24"/>
          <w:szCs w:val="24"/>
          <w:lang w:val="bs-Latn-BA"/>
        </w:rPr>
        <w:t xml:space="preserve"> </w:t>
      </w:r>
      <w:r w:rsidRPr="00B00DB7">
        <w:rPr>
          <w:rFonts w:ascii="Times New Roman" w:eastAsia="Calibri" w:hAnsi="Times New Roman" w:cs="Times New Roman"/>
          <w:spacing w:val="1"/>
          <w:sz w:val="24"/>
          <w:szCs w:val="24"/>
          <w:lang w:val="bs-Latn-BA"/>
        </w:rPr>
        <w:t>o</w:t>
      </w:r>
      <w:r w:rsidRPr="00B00DB7">
        <w:rPr>
          <w:rFonts w:ascii="Times New Roman" w:eastAsia="Calibri" w:hAnsi="Times New Roman" w:cs="Times New Roman"/>
          <w:sz w:val="24"/>
          <w:szCs w:val="24"/>
          <w:lang w:val="bs-Latn-BA"/>
        </w:rPr>
        <w:t>d</w:t>
      </w:r>
      <w:r w:rsidRPr="00B00DB7">
        <w:rPr>
          <w:rFonts w:ascii="Times New Roman" w:eastAsia="Calibri" w:hAnsi="Times New Roman" w:cs="Times New Roman"/>
          <w:spacing w:val="-1"/>
          <w:sz w:val="24"/>
          <w:szCs w:val="24"/>
          <w:lang w:val="bs-Latn-BA"/>
        </w:rPr>
        <w:t xml:space="preserve"> </w:t>
      </w:r>
      <w:r w:rsidR="00C9712F">
        <w:rPr>
          <w:rFonts w:ascii="Times New Roman" w:eastAsia="Calibri" w:hAnsi="Times New Roman" w:cs="Times New Roman"/>
          <w:spacing w:val="-1"/>
          <w:sz w:val="24"/>
          <w:szCs w:val="24"/>
          <w:lang w:val="bs-Latn-BA"/>
        </w:rPr>
        <w:t xml:space="preserve"> šest mjeseci </w:t>
      </w:r>
      <w:r w:rsidRPr="00B00DB7">
        <w:rPr>
          <w:rFonts w:ascii="Times New Roman" w:eastAsia="Calibri" w:hAnsi="Times New Roman" w:cs="Times New Roman"/>
          <w:sz w:val="24"/>
          <w:szCs w:val="24"/>
          <w:lang w:val="bs-Latn-BA"/>
        </w:rPr>
        <w:t>u</w:t>
      </w:r>
      <w:r w:rsidRPr="00B00DB7">
        <w:rPr>
          <w:rFonts w:ascii="Times New Roman" w:eastAsia="Calibri" w:hAnsi="Times New Roman" w:cs="Times New Roman"/>
          <w:spacing w:val="-2"/>
          <w:sz w:val="24"/>
          <w:szCs w:val="24"/>
          <w:lang w:val="bs-Latn-BA"/>
        </w:rPr>
        <w:t xml:space="preserve"> </w:t>
      </w:r>
      <w:r w:rsidRPr="00B00DB7">
        <w:rPr>
          <w:rFonts w:ascii="Times New Roman" w:eastAsia="Calibri" w:hAnsi="Times New Roman" w:cs="Times New Roman"/>
          <w:spacing w:val="-1"/>
          <w:sz w:val="24"/>
          <w:szCs w:val="24"/>
          <w:lang w:val="bs-Latn-BA"/>
        </w:rPr>
        <w:t>sk</w:t>
      </w:r>
      <w:r w:rsidRPr="00B00DB7">
        <w:rPr>
          <w:rFonts w:ascii="Times New Roman" w:eastAsia="Calibri" w:hAnsi="Times New Roman" w:cs="Times New Roman"/>
          <w:sz w:val="24"/>
          <w:szCs w:val="24"/>
          <w:lang w:val="bs-Latn-BA"/>
        </w:rPr>
        <w:t>la</w:t>
      </w:r>
      <w:r w:rsidRPr="00B00DB7">
        <w:rPr>
          <w:rFonts w:ascii="Times New Roman" w:eastAsia="Calibri" w:hAnsi="Times New Roman" w:cs="Times New Roman"/>
          <w:spacing w:val="1"/>
          <w:sz w:val="24"/>
          <w:szCs w:val="24"/>
          <w:lang w:val="bs-Latn-BA"/>
        </w:rPr>
        <w:t>d</w:t>
      </w:r>
      <w:r w:rsidRPr="00B00DB7">
        <w:rPr>
          <w:rFonts w:ascii="Times New Roman" w:eastAsia="Calibri" w:hAnsi="Times New Roman" w:cs="Times New Roman"/>
          <w:sz w:val="24"/>
          <w:szCs w:val="24"/>
          <w:lang w:val="bs-Latn-BA"/>
        </w:rPr>
        <w:t>u</w:t>
      </w:r>
      <w:r w:rsidRPr="00B00DB7">
        <w:rPr>
          <w:rFonts w:ascii="Times New Roman" w:eastAsia="Calibri" w:hAnsi="Times New Roman" w:cs="Times New Roman"/>
          <w:spacing w:val="-6"/>
          <w:sz w:val="24"/>
          <w:szCs w:val="24"/>
          <w:lang w:val="bs-Latn-BA"/>
        </w:rPr>
        <w:t xml:space="preserve"> </w:t>
      </w:r>
      <w:r w:rsidR="004D34EF">
        <w:rPr>
          <w:rFonts w:ascii="Times New Roman" w:eastAsia="Calibri" w:hAnsi="Times New Roman" w:cs="Times New Roman"/>
          <w:spacing w:val="-6"/>
          <w:sz w:val="24"/>
          <w:szCs w:val="24"/>
          <w:lang w:val="bs-Latn-BA"/>
        </w:rPr>
        <w:t xml:space="preserve">sa </w:t>
      </w:r>
      <w:r w:rsidRPr="00B00DB7">
        <w:rPr>
          <w:rFonts w:ascii="Times New Roman" w:eastAsia="Calibri" w:hAnsi="Times New Roman" w:cs="Times New Roman"/>
          <w:sz w:val="24"/>
          <w:szCs w:val="24"/>
          <w:lang w:val="bs-Latn-BA"/>
        </w:rPr>
        <w:t>z</w:t>
      </w:r>
      <w:r w:rsidRPr="00B00DB7">
        <w:rPr>
          <w:rFonts w:ascii="Times New Roman" w:eastAsia="Calibri" w:hAnsi="Times New Roman" w:cs="Times New Roman"/>
          <w:spacing w:val="3"/>
          <w:sz w:val="24"/>
          <w:szCs w:val="24"/>
          <w:lang w:val="bs-Latn-BA"/>
        </w:rPr>
        <w:t>a</w:t>
      </w:r>
      <w:r w:rsidRPr="00B00DB7">
        <w:rPr>
          <w:rFonts w:ascii="Times New Roman" w:eastAsia="Calibri" w:hAnsi="Times New Roman" w:cs="Times New Roman"/>
          <w:spacing w:val="-1"/>
          <w:sz w:val="24"/>
          <w:szCs w:val="24"/>
          <w:lang w:val="bs-Latn-BA"/>
        </w:rPr>
        <w:t>k</w:t>
      </w:r>
      <w:r w:rsidRPr="00B00DB7">
        <w:rPr>
          <w:rFonts w:ascii="Times New Roman" w:eastAsia="Calibri" w:hAnsi="Times New Roman" w:cs="Times New Roman"/>
          <w:spacing w:val="1"/>
          <w:sz w:val="24"/>
          <w:szCs w:val="24"/>
          <w:lang w:val="bs-Latn-BA"/>
        </w:rPr>
        <w:t>o</w:t>
      </w:r>
      <w:r w:rsidRPr="00B00DB7">
        <w:rPr>
          <w:rFonts w:ascii="Times New Roman" w:eastAsia="Calibri" w:hAnsi="Times New Roman" w:cs="Times New Roman"/>
          <w:spacing w:val="-1"/>
          <w:sz w:val="24"/>
          <w:szCs w:val="24"/>
          <w:lang w:val="bs-Latn-BA"/>
        </w:rPr>
        <w:t>n</w:t>
      </w:r>
      <w:r w:rsidRPr="00B00DB7">
        <w:rPr>
          <w:rFonts w:ascii="Times New Roman" w:eastAsia="Calibri" w:hAnsi="Times New Roman" w:cs="Times New Roman"/>
          <w:spacing w:val="3"/>
          <w:sz w:val="24"/>
          <w:szCs w:val="24"/>
          <w:lang w:val="bs-Latn-BA"/>
        </w:rPr>
        <w:t>o</w:t>
      </w:r>
      <w:r w:rsidRPr="00B00DB7">
        <w:rPr>
          <w:rFonts w:ascii="Times New Roman" w:eastAsia="Calibri" w:hAnsi="Times New Roman" w:cs="Times New Roman"/>
          <w:spacing w:val="-1"/>
          <w:sz w:val="24"/>
          <w:szCs w:val="24"/>
          <w:lang w:val="bs-Latn-BA"/>
        </w:rPr>
        <w:t>m</w:t>
      </w:r>
      <w:r w:rsidR="0035741A">
        <w:rPr>
          <w:rFonts w:ascii="Times New Roman" w:eastAsia="Calibri" w:hAnsi="Times New Roman" w:cs="Times New Roman"/>
          <w:sz w:val="24"/>
          <w:szCs w:val="24"/>
          <w:lang w:val="bs-Latn-BA"/>
        </w:rPr>
        <w:t xml:space="preserve"> za radnike srednje škole, a za radnike osnovne škole ne duže od 120 dana u skladu sa zakonom i Kolektivnim ugovorom za djelatnost predškolskog odgoja i osnovnog odgoja i obrazovan</w:t>
      </w:r>
      <w:r w:rsidR="006C6975">
        <w:rPr>
          <w:rFonts w:ascii="Times New Roman" w:eastAsia="Calibri" w:hAnsi="Times New Roman" w:cs="Times New Roman"/>
          <w:sz w:val="24"/>
          <w:szCs w:val="24"/>
          <w:lang w:val="bs-Latn-BA"/>
        </w:rPr>
        <w:t>ja u Kantonu Sarajevu.</w:t>
      </w:r>
    </w:p>
    <w:p w:rsidR="001209D3" w:rsidRPr="00B00DB7" w:rsidRDefault="001209D3" w:rsidP="00E3554D">
      <w:pPr>
        <w:numPr>
          <w:ilvl w:val="0"/>
          <w:numId w:val="141"/>
        </w:numPr>
        <w:spacing w:after="0" w:line="240" w:lineRule="auto"/>
        <w:contextualSpacing/>
        <w:jc w:val="both"/>
        <w:rPr>
          <w:rFonts w:ascii="Times New Roman" w:eastAsia="Calibri" w:hAnsi="Times New Roman" w:cs="Times New Roman"/>
          <w:sz w:val="24"/>
          <w:szCs w:val="24"/>
        </w:rPr>
      </w:pPr>
      <w:r w:rsidRPr="00B00DB7">
        <w:rPr>
          <w:rFonts w:ascii="Times New Roman" w:eastAsia="Calibri" w:hAnsi="Times New Roman" w:cs="Times New Roman"/>
          <w:spacing w:val="-1"/>
          <w:sz w:val="24"/>
          <w:szCs w:val="24"/>
          <w:lang w:val="it-IT"/>
        </w:rPr>
        <w:t>k</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1"/>
          <w:sz w:val="24"/>
          <w:szCs w:val="24"/>
          <w:lang w:val="it-IT"/>
        </w:rPr>
        <w:t>d</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3"/>
          <w:sz w:val="24"/>
          <w:szCs w:val="24"/>
          <w:lang w:val="it-IT"/>
        </w:rPr>
        <w:t xml:space="preserve"> </w:t>
      </w:r>
      <w:r w:rsidRPr="00B00DB7">
        <w:rPr>
          <w:rFonts w:ascii="Times New Roman" w:eastAsia="Calibri" w:hAnsi="Times New Roman" w:cs="Times New Roman"/>
          <w:spacing w:val="-1"/>
          <w:sz w:val="24"/>
          <w:szCs w:val="24"/>
          <w:lang w:val="it-IT"/>
        </w:rPr>
        <w:t>s</w:t>
      </w:r>
      <w:r w:rsidRPr="00B00DB7">
        <w:rPr>
          <w:rFonts w:ascii="Times New Roman" w:eastAsia="Calibri" w:hAnsi="Times New Roman" w:cs="Times New Roman"/>
          <w:sz w:val="24"/>
          <w:szCs w:val="24"/>
          <w:lang w:val="it-IT"/>
        </w:rPr>
        <w:t>e</w:t>
      </w:r>
      <w:r w:rsidRPr="00B00DB7">
        <w:rPr>
          <w:rFonts w:ascii="Times New Roman" w:eastAsia="Calibri" w:hAnsi="Times New Roman" w:cs="Times New Roman"/>
          <w:spacing w:val="-1"/>
          <w:sz w:val="24"/>
          <w:szCs w:val="24"/>
          <w:lang w:val="it-IT"/>
        </w:rPr>
        <w:t xml:space="preserve"> </w:t>
      </w:r>
      <w:r w:rsidRPr="00B00DB7">
        <w:rPr>
          <w:rFonts w:ascii="Times New Roman" w:eastAsia="Calibri" w:hAnsi="Times New Roman" w:cs="Times New Roman"/>
          <w:sz w:val="24"/>
          <w:szCs w:val="24"/>
          <w:lang w:val="it-IT"/>
        </w:rPr>
        <w:t>z</w:t>
      </w:r>
      <w:r w:rsidRPr="00B00DB7">
        <w:rPr>
          <w:rFonts w:ascii="Times New Roman" w:eastAsia="Calibri" w:hAnsi="Times New Roman" w:cs="Times New Roman"/>
          <w:spacing w:val="1"/>
          <w:sz w:val="24"/>
          <w:szCs w:val="24"/>
          <w:lang w:val="it-IT"/>
        </w:rPr>
        <w:t>a</w:t>
      </w:r>
      <w:r w:rsidRPr="00B00DB7">
        <w:rPr>
          <w:rFonts w:ascii="Times New Roman" w:eastAsia="Calibri" w:hAnsi="Times New Roman" w:cs="Times New Roman"/>
          <w:spacing w:val="-1"/>
          <w:sz w:val="24"/>
          <w:szCs w:val="24"/>
          <w:lang w:val="it-IT"/>
        </w:rPr>
        <w:t>s</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z w:val="24"/>
          <w:szCs w:val="24"/>
          <w:lang w:val="it-IT"/>
        </w:rPr>
        <w:t>i</w:t>
      </w:r>
      <w:r w:rsidRPr="00B00DB7">
        <w:rPr>
          <w:rFonts w:ascii="Times New Roman" w:eastAsia="Calibri" w:hAnsi="Times New Roman" w:cs="Times New Roman"/>
          <w:spacing w:val="-1"/>
          <w:sz w:val="24"/>
          <w:szCs w:val="24"/>
          <w:lang w:val="it-IT"/>
        </w:rPr>
        <w:t>v</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5"/>
          <w:sz w:val="24"/>
          <w:szCs w:val="24"/>
          <w:lang w:val="it-IT"/>
        </w:rPr>
        <w:t xml:space="preserve"> </w:t>
      </w:r>
      <w:r w:rsidRPr="00B00DB7">
        <w:rPr>
          <w:rFonts w:ascii="Times New Roman" w:eastAsia="Calibri" w:hAnsi="Times New Roman" w:cs="Times New Roman"/>
          <w:spacing w:val="1"/>
          <w:sz w:val="24"/>
          <w:szCs w:val="24"/>
          <w:lang w:val="it-IT"/>
        </w:rPr>
        <w:t>r</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1"/>
          <w:sz w:val="24"/>
          <w:szCs w:val="24"/>
          <w:lang w:val="it-IT"/>
        </w:rPr>
        <w:t>d</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z w:val="24"/>
          <w:szCs w:val="24"/>
          <w:lang w:val="it-IT"/>
        </w:rPr>
        <w:t>i</w:t>
      </w:r>
      <w:r w:rsidRPr="00B00DB7">
        <w:rPr>
          <w:rFonts w:ascii="Times New Roman" w:eastAsia="Calibri" w:hAnsi="Times New Roman" w:cs="Times New Roman"/>
          <w:spacing w:val="-4"/>
          <w:sz w:val="24"/>
          <w:szCs w:val="24"/>
          <w:lang w:val="it-IT"/>
        </w:rPr>
        <w:t xml:space="preserve"> </w:t>
      </w:r>
      <w:r w:rsidRPr="00B00DB7">
        <w:rPr>
          <w:rFonts w:ascii="Times New Roman" w:eastAsia="Calibri" w:hAnsi="Times New Roman" w:cs="Times New Roman"/>
          <w:spacing w:val="1"/>
          <w:sz w:val="24"/>
          <w:szCs w:val="24"/>
          <w:lang w:val="it-IT"/>
        </w:rPr>
        <w:t>od</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pacing w:val="1"/>
          <w:sz w:val="24"/>
          <w:szCs w:val="24"/>
          <w:lang w:val="it-IT"/>
        </w:rPr>
        <w:t>o</w:t>
      </w:r>
      <w:r w:rsidRPr="00B00DB7">
        <w:rPr>
          <w:rFonts w:ascii="Times New Roman" w:eastAsia="Calibri" w:hAnsi="Times New Roman" w:cs="Times New Roman"/>
          <w:sz w:val="24"/>
          <w:szCs w:val="24"/>
          <w:lang w:val="it-IT"/>
        </w:rPr>
        <w:t>s</w:t>
      </w:r>
      <w:r w:rsidRPr="00B00DB7">
        <w:rPr>
          <w:rFonts w:ascii="Times New Roman" w:eastAsia="Calibri" w:hAnsi="Times New Roman" w:cs="Times New Roman"/>
          <w:spacing w:val="-3"/>
          <w:sz w:val="24"/>
          <w:szCs w:val="24"/>
          <w:lang w:val="it-IT"/>
        </w:rPr>
        <w:t xml:space="preserve"> </w:t>
      </w:r>
      <w:r w:rsidRPr="00B00DB7">
        <w:rPr>
          <w:rFonts w:ascii="Times New Roman" w:eastAsia="Calibri" w:hAnsi="Times New Roman" w:cs="Times New Roman"/>
          <w:sz w:val="24"/>
          <w:szCs w:val="24"/>
          <w:lang w:val="it-IT"/>
        </w:rPr>
        <w:t>s</w:t>
      </w:r>
      <w:r w:rsidRPr="00B00DB7">
        <w:rPr>
          <w:rFonts w:ascii="Times New Roman" w:eastAsia="Calibri" w:hAnsi="Times New Roman" w:cs="Times New Roman"/>
          <w:spacing w:val="-1"/>
          <w:sz w:val="24"/>
          <w:szCs w:val="24"/>
          <w:lang w:val="it-IT"/>
        </w:rPr>
        <w:t xml:space="preserve"> </w:t>
      </w:r>
      <w:r w:rsidRPr="00B00DB7">
        <w:rPr>
          <w:rFonts w:ascii="Times New Roman" w:eastAsia="Calibri" w:hAnsi="Times New Roman" w:cs="Times New Roman"/>
          <w:spacing w:val="1"/>
          <w:sz w:val="24"/>
          <w:szCs w:val="24"/>
          <w:lang w:val="it-IT"/>
        </w:rPr>
        <w:t>o</w:t>
      </w:r>
      <w:r w:rsidRPr="00B00DB7">
        <w:rPr>
          <w:rFonts w:ascii="Times New Roman" w:eastAsia="Calibri" w:hAnsi="Times New Roman" w:cs="Times New Roman"/>
          <w:spacing w:val="-1"/>
          <w:sz w:val="24"/>
          <w:szCs w:val="24"/>
          <w:lang w:val="it-IT"/>
        </w:rPr>
        <w:t>s</w:t>
      </w:r>
      <w:r w:rsidRPr="00B00DB7">
        <w:rPr>
          <w:rFonts w:ascii="Times New Roman" w:eastAsia="Calibri" w:hAnsi="Times New Roman" w:cs="Times New Roman"/>
          <w:spacing w:val="1"/>
          <w:sz w:val="24"/>
          <w:szCs w:val="24"/>
          <w:lang w:val="it-IT"/>
        </w:rPr>
        <w:t>obo</w:t>
      </w:r>
      <w:r w:rsidRPr="00B00DB7">
        <w:rPr>
          <w:rFonts w:ascii="Times New Roman" w:eastAsia="Calibri" w:hAnsi="Times New Roman" w:cs="Times New Roman"/>
          <w:sz w:val="24"/>
          <w:szCs w:val="24"/>
          <w:lang w:val="it-IT"/>
        </w:rPr>
        <w:t>m</w:t>
      </w:r>
      <w:r w:rsidRPr="00B00DB7">
        <w:rPr>
          <w:rFonts w:ascii="Times New Roman" w:eastAsia="Calibri" w:hAnsi="Times New Roman" w:cs="Times New Roman"/>
          <w:spacing w:val="-10"/>
          <w:sz w:val="24"/>
          <w:szCs w:val="24"/>
          <w:lang w:val="it-IT"/>
        </w:rPr>
        <w:t xml:space="preserve"> </w:t>
      </w:r>
      <w:r w:rsidRPr="00B00DB7">
        <w:rPr>
          <w:rFonts w:ascii="Times New Roman" w:eastAsia="Calibri" w:hAnsi="Times New Roman" w:cs="Times New Roman"/>
          <w:spacing w:val="-1"/>
          <w:sz w:val="24"/>
          <w:szCs w:val="24"/>
          <w:lang w:val="it-IT"/>
        </w:rPr>
        <w:t>k</w:t>
      </w:r>
      <w:r w:rsidRPr="00B00DB7">
        <w:rPr>
          <w:rFonts w:ascii="Times New Roman" w:eastAsia="Calibri" w:hAnsi="Times New Roman" w:cs="Times New Roman"/>
          <w:spacing w:val="1"/>
          <w:sz w:val="24"/>
          <w:szCs w:val="24"/>
          <w:lang w:val="it-IT"/>
        </w:rPr>
        <w:t>o</w:t>
      </w:r>
      <w:r w:rsidRPr="00B00DB7">
        <w:rPr>
          <w:rFonts w:ascii="Times New Roman" w:eastAsia="Calibri" w:hAnsi="Times New Roman" w:cs="Times New Roman"/>
          <w:spacing w:val="2"/>
          <w:sz w:val="24"/>
          <w:szCs w:val="24"/>
          <w:lang w:val="it-IT"/>
        </w:rPr>
        <w:t>j</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2"/>
          <w:sz w:val="24"/>
          <w:szCs w:val="24"/>
          <w:lang w:val="it-IT"/>
        </w:rPr>
        <w:t xml:space="preserve"> </w:t>
      </w:r>
      <w:r w:rsidRPr="00B00DB7">
        <w:rPr>
          <w:rFonts w:ascii="Times New Roman" w:eastAsia="Calibri" w:hAnsi="Times New Roman" w:cs="Times New Roman"/>
          <w:spacing w:val="-1"/>
          <w:sz w:val="24"/>
          <w:szCs w:val="24"/>
          <w:lang w:val="it-IT"/>
        </w:rPr>
        <w:t>s</w:t>
      </w:r>
      <w:r w:rsidRPr="00B00DB7">
        <w:rPr>
          <w:rFonts w:ascii="Times New Roman" w:eastAsia="Calibri" w:hAnsi="Times New Roman" w:cs="Times New Roman"/>
          <w:sz w:val="24"/>
          <w:szCs w:val="24"/>
          <w:lang w:val="it-IT"/>
        </w:rPr>
        <w:t>e</w:t>
      </w:r>
      <w:r w:rsidRPr="00B00DB7">
        <w:rPr>
          <w:rFonts w:ascii="Times New Roman" w:eastAsia="Calibri" w:hAnsi="Times New Roman" w:cs="Times New Roman"/>
          <w:spacing w:val="-1"/>
          <w:sz w:val="24"/>
          <w:szCs w:val="24"/>
          <w:lang w:val="it-IT"/>
        </w:rPr>
        <w:t xml:space="preserve"> n</w:t>
      </w:r>
      <w:r w:rsidRPr="00B00DB7">
        <w:rPr>
          <w:rFonts w:ascii="Times New Roman" w:eastAsia="Calibri" w:hAnsi="Times New Roman" w:cs="Times New Roman"/>
          <w:sz w:val="24"/>
          <w:szCs w:val="24"/>
          <w:lang w:val="it-IT"/>
        </w:rPr>
        <w:t>ala</w:t>
      </w:r>
      <w:r w:rsidRPr="00B00DB7">
        <w:rPr>
          <w:rFonts w:ascii="Times New Roman" w:eastAsia="Calibri" w:hAnsi="Times New Roman" w:cs="Times New Roman"/>
          <w:spacing w:val="1"/>
          <w:sz w:val="24"/>
          <w:szCs w:val="24"/>
          <w:lang w:val="it-IT"/>
        </w:rPr>
        <w:t>z</w:t>
      </w:r>
      <w:r w:rsidRPr="00B00DB7">
        <w:rPr>
          <w:rFonts w:ascii="Times New Roman" w:eastAsia="Calibri" w:hAnsi="Times New Roman" w:cs="Times New Roman"/>
          <w:sz w:val="24"/>
          <w:szCs w:val="24"/>
          <w:lang w:val="it-IT"/>
        </w:rPr>
        <w:t>i</w:t>
      </w:r>
      <w:r w:rsidRPr="00B00DB7">
        <w:rPr>
          <w:rFonts w:ascii="Times New Roman" w:eastAsia="Calibri" w:hAnsi="Times New Roman" w:cs="Times New Roman"/>
          <w:spacing w:val="-3"/>
          <w:sz w:val="24"/>
          <w:szCs w:val="24"/>
          <w:lang w:val="it-IT"/>
        </w:rPr>
        <w:t xml:space="preserve"> </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1"/>
          <w:sz w:val="24"/>
          <w:szCs w:val="24"/>
          <w:lang w:val="it-IT"/>
        </w:rPr>
        <w:t xml:space="preserve"> </w:t>
      </w:r>
      <w:r w:rsidRPr="00B00DB7">
        <w:rPr>
          <w:rFonts w:ascii="Times New Roman" w:eastAsia="Calibri" w:hAnsi="Times New Roman" w:cs="Times New Roman"/>
          <w:sz w:val="24"/>
          <w:szCs w:val="24"/>
          <w:lang w:val="it-IT"/>
        </w:rPr>
        <w:t>e</w:t>
      </w:r>
      <w:r w:rsidRPr="00B00DB7">
        <w:rPr>
          <w:rFonts w:ascii="Times New Roman" w:eastAsia="Calibri" w:hAnsi="Times New Roman" w:cs="Times New Roman"/>
          <w:spacing w:val="-1"/>
          <w:sz w:val="24"/>
          <w:szCs w:val="24"/>
          <w:lang w:val="it-IT"/>
        </w:rPr>
        <w:t>v</w:t>
      </w:r>
      <w:r w:rsidRPr="00B00DB7">
        <w:rPr>
          <w:rFonts w:ascii="Times New Roman" w:eastAsia="Calibri" w:hAnsi="Times New Roman" w:cs="Times New Roman"/>
          <w:sz w:val="24"/>
          <w:szCs w:val="24"/>
          <w:lang w:val="it-IT"/>
        </w:rPr>
        <w:t>i</w:t>
      </w:r>
      <w:r w:rsidRPr="00B00DB7">
        <w:rPr>
          <w:rFonts w:ascii="Times New Roman" w:eastAsia="Calibri" w:hAnsi="Times New Roman" w:cs="Times New Roman"/>
          <w:spacing w:val="3"/>
          <w:sz w:val="24"/>
          <w:szCs w:val="24"/>
          <w:lang w:val="it-IT"/>
        </w:rPr>
        <w:t>d</w:t>
      </w:r>
      <w:r w:rsidRPr="00B00DB7">
        <w:rPr>
          <w:rFonts w:ascii="Times New Roman" w:eastAsia="Calibri" w:hAnsi="Times New Roman" w:cs="Times New Roman"/>
          <w:sz w:val="24"/>
          <w:szCs w:val="24"/>
          <w:lang w:val="it-IT"/>
        </w:rPr>
        <w:t>e</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z w:val="24"/>
          <w:szCs w:val="24"/>
          <w:lang w:val="it-IT"/>
        </w:rPr>
        <w:t>ci</w:t>
      </w:r>
      <w:r w:rsidRPr="00B00DB7">
        <w:rPr>
          <w:rFonts w:ascii="Times New Roman" w:eastAsia="Calibri" w:hAnsi="Times New Roman" w:cs="Times New Roman"/>
          <w:spacing w:val="2"/>
          <w:sz w:val="24"/>
          <w:szCs w:val="24"/>
          <w:lang w:val="it-IT"/>
        </w:rPr>
        <w:t>j</w:t>
      </w:r>
      <w:r w:rsidRPr="00B00DB7">
        <w:rPr>
          <w:rFonts w:ascii="Times New Roman" w:eastAsia="Calibri" w:hAnsi="Times New Roman" w:cs="Times New Roman"/>
          <w:sz w:val="24"/>
          <w:szCs w:val="24"/>
          <w:lang w:val="it-IT"/>
        </w:rPr>
        <w:t>i – listi radnika za čijim radom je prestala potreba</w:t>
      </w:r>
      <w:r w:rsidR="001B440D">
        <w:rPr>
          <w:rFonts w:ascii="Times New Roman" w:eastAsia="Calibri" w:hAnsi="Times New Roman" w:cs="Times New Roman"/>
          <w:sz w:val="24"/>
          <w:szCs w:val="24"/>
          <w:lang w:val="it-IT"/>
        </w:rPr>
        <w:t>,</w:t>
      </w:r>
    </w:p>
    <w:p w:rsidR="001209D3" w:rsidRPr="00B00DB7" w:rsidRDefault="001209D3" w:rsidP="00E3554D">
      <w:pPr>
        <w:numPr>
          <w:ilvl w:val="0"/>
          <w:numId w:val="141"/>
        </w:numPr>
        <w:spacing w:before="1" w:after="0" w:line="240" w:lineRule="auto"/>
        <w:ind w:right="84"/>
        <w:contextualSpacing/>
        <w:jc w:val="both"/>
        <w:rPr>
          <w:rFonts w:ascii="Times New Roman" w:eastAsia="Calibri" w:hAnsi="Times New Roman" w:cs="Times New Roman"/>
          <w:sz w:val="24"/>
          <w:szCs w:val="24"/>
        </w:rPr>
      </w:pP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11"/>
          <w:sz w:val="24"/>
          <w:szCs w:val="24"/>
        </w:rPr>
        <w:t xml:space="preserve"> </w:t>
      </w:r>
      <w:r w:rsidRPr="00B00DB7">
        <w:rPr>
          <w:rFonts w:ascii="Times New Roman" w:eastAsia="Calibri" w:hAnsi="Times New Roman" w:cs="Times New Roman"/>
          <w:spacing w:val="1"/>
          <w:sz w:val="24"/>
          <w:szCs w:val="24"/>
        </w:rPr>
        <w:t>p</w:t>
      </w:r>
      <w:r w:rsidRPr="00B00DB7">
        <w:rPr>
          <w:rFonts w:ascii="Times New Roman" w:eastAsia="Calibri" w:hAnsi="Times New Roman" w:cs="Times New Roman"/>
          <w:spacing w:val="-1"/>
          <w:sz w:val="24"/>
          <w:szCs w:val="24"/>
        </w:rPr>
        <w:t>un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5"/>
          <w:sz w:val="24"/>
          <w:szCs w:val="24"/>
        </w:rPr>
        <w:t xml:space="preserve"> </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4"/>
          <w:sz w:val="24"/>
          <w:szCs w:val="24"/>
        </w:rPr>
        <w:t>r</w:t>
      </w:r>
      <w:r w:rsidRPr="00B00DB7">
        <w:rPr>
          <w:rFonts w:ascii="Times New Roman" w:eastAsia="Calibri" w:hAnsi="Times New Roman" w:cs="Times New Roman"/>
          <w:spacing w:val="3"/>
          <w:sz w:val="24"/>
          <w:szCs w:val="24"/>
        </w:rPr>
        <w:t>e</w:t>
      </w:r>
      <w:r w:rsidRPr="00B00DB7">
        <w:rPr>
          <w:rFonts w:ascii="Times New Roman" w:eastAsia="Calibri" w:hAnsi="Times New Roman" w:cs="Times New Roman"/>
          <w:spacing w:val="-4"/>
          <w:sz w:val="24"/>
          <w:szCs w:val="24"/>
        </w:rPr>
        <w:t>m</w:t>
      </w:r>
      <w:r w:rsidRPr="00B00DB7">
        <w:rPr>
          <w:rFonts w:ascii="Times New Roman" w:eastAsia="Calibri" w:hAnsi="Times New Roman" w:cs="Times New Roman"/>
          <w:spacing w:val="3"/>
          <w:sz w:val="24"/>
          <w:szCs w:val="24"/>
        </w:rPr>
        <w:t>e</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z w:val="24"/>
          <w:szCs w:val="24"/>
        </w:rPr>
        <w:t>s</w:t>
      </w:r>
      <w:r w:rsidRPr="00B00DB7">
        <w:rPr>
          <w:rFonts w:ascii="Times New Roman" w:eastAsia="Calibri" w:hAnsi="Times New Roman" w:cs="Times New Roman"/>
          <w:spacing w:val="11"/>
          <w:sz w:val="24"/>
          <w:szCs w:val="24"/>
        </w:rPr>
        <w:t xml:space="preserve"> </w:t>
      </w:r>
      <w:r w:rsidRPr="00B00DB7">
        <w:rPr>
          <w:rFonts w:ascii="Times New Roman" w:eastAsia="Calibri" w:hAnsi="Times New Roman" w:cs="Times New Roman"/>
          <w:spacing w:val="3"/>
          <w:sz w:val="24"/>
          <w:szCs w:val="24"/>
        </w:rPr>
        <w:t>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pacing w:val="1"/>
          <w:sz w:val="24"/>
          <w:szCs w:val="24"/>
        </w:rPr>
        <w:t>obo</w:t>
      </w:r>
      <w:r w:rsidRPr="00B00DB7">
        <w:rPr>
          <w:rFonts w:ascii="Times New Roman" w:eastAsia="Calibri" w:hAnsi="Times New Roman" w:cs="Times New Roman"/>
          <w:sz w:val="24"/>
          <w:szCs w:val="24"/>
        </w:rPr>
        <w:t>m</w:t>
      </w:r>
      <w:r w:rsidRPr="00B00DB7">
        <w:rPr>
          <w:rFonts w:ascii="Times New Roman" w:eastAsia="Calibri" w:hAnsi="Times New Roman" w:cs="Times New Roman"/>
          <w:spacing w:val="5"/>
          <w:sz w:val="24"/>
          <w:szCs w:val="24"/>
        </w:rPr>
        <w:t xml:space="preserve">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0"/>
          <w:sz w:val="24"/>
          <w:szCs w:val="24"/>
        </w:rPr>
        <w:t xml:space="preserve"> </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4"/>
          <w:sz w:val="24"/>
          <w:szCs w:val="24"/>
        </w:rPr>
        <w:t>m</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0"/>
          <w:sz w:val="24"/>
          <w:szCs w:val="24"/>
        </w:rPr>
        <w:t xml:space="preserve"> </w:t>
      </w:r>
      <w:r w:rsidRPr="00B00DB7">
        <w:rPr>
          <w:rFonts w:ascii="Times New Roman" w:eastAsia="Calibri" w:hAnsi="Times New Roman" w:cs="Times New Roman"/>
          <w:sz w:val="24"/>
          <w:szCs w:val="24"/>
        </w:rPr>
        <w:t>z</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pacing w:val="2"/>
          <w:sz w:val="24"/>
          <w:szCs w:val="24"/>
        </w:rPr>
        <w:t>s</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3"/>
          <w:sz w:val="24"/>
          <w:szCs w:val="24"/>
        </w:rPr>
        <w:t>a</w:t>
      </w:r>
      <w:r w:rsidRPr="00B00DB7">
        <w:rPr>
          <w:rFonts w:ascii="Times New Roman" w:eastAsia="Calibri" w:hAnsi="Times New Roman" w:cs="Times New Roman"/>
          <w:sz w:val="24"/>
          <w:szCs w:val="24"/>
        </w:rPr>
        <w:t>n</w:t>
      </w:r>
      <w:r w:rsidRPr="00B00DB7">
        <w:rPr>
          <w:rFonts w:ascii="Times New Roman" w:eastAsia="Calibri" w:hAnsi="Times New Roman" w:cs="Times New Roman"/>
          <w:spacing w:val="4"/>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8"/>
          <w:sz w:val="24"/>
          <w:szCs w:val="24"/>
        </w:rPr>
        <w:t xml:space="preserve"> </w:t>
      </w:r>
      <w:r w:rsidRPr="00B00DB7">
        <w:rPr>
          <w:rFonts w:ascii="Times New Roman" w:eastAsia="Calibri" w:hAnsi="Times New Roman" w:cs="Times New Roman"/>
          <w:spacing w:val="1"/>
          <w:sz w:val="24"/>
          <w:szCs w:val="24"/>
        </w:rPr>
        <w:t>od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s</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1"/>
          <w:sz w:val="24"/>
          <w:szCs w:val="24"/>
        </w:rPr>
        <w:t xml:space="preserve"> </w:t>
      </w:r>
      <w:r w:rsidRPr="00B00DB7">
        <w:rPr>
          <w:rFonts w:ascii="Times New Roman" w:eastAsia="Calibri" w:hAnsi="Times New Roman" w:cs="Times New Roman"/>
          <w:spacing w:val="-1"/>
          <w:w w:val="95"/>
          <w:sz w:val="24"/>
          <w:szCs w:val="24"/>
        </w:rPr>
        <w:t>n</w:t>
      </w:r>
      <w:r w:rsidRPr="00B00DB7">
        <w:rPr>
          <w:rFonts w:ascii="Times New Roman" w:eastAsia="Calibri" w:hAnsi="Times New Roman" w:cs="Times New Roman"/>
          <w:w w:val="95"/>
          <w:sz w:val="24"/>
          <w:szCs w:val="24"/>
        </w:rPr>
        <w:t>e</w:t>
      </w:r>
      <w:r w:rsidRPr="00B00DB7">
        <w:rPr>
          <w:rFonts w:ascii="Times New Roman" w:eastAsia="Calibri" w:hAnsi="Times New Roman" w:cs="Times New Roman"/>
          <w:spacing w:val="1"/>
          <w:w w:val="95"/>
          <w:sz w:val="24"/>
          <w:szCs w:val="24"/>
        </w:rPr>
        <w:t>odr</w:t>
      </w:r>
      <w:r w:rsidRPr="00B00DB7">
        <w:rPr>
          <w:rFonts w:ascii="Times New Roman" w:eastAsia="Calibri" w:hAnsi="Times New Roman" w:cs="Times New Roman"/>
          <w:w w:val="95"/>
          <w:sz w:val="24"/>
          <w:szCs w:val="24"/>
        </w:rPr>
        <w:t>e</w:t>
      </w:r>
      <w:r w:rsidRPr="00B00DB7">
        <w:rPr>
          <w:rFonts w:ascii="Times New Roman" w:eastAsia="Calibri" w:hAnsi="Times New Roman" w:cs="Times New Roman"/>
          <w:spacing w:val="1"/>
          <w:w w:val="95"/>
          <w:sz w:val="24"/>
          <w:szCs w:val="24"/>
        </w:rPr>
        <w:t>đ</w:t>
      </w:r>
      <w:r w:rsidRPr="00B00DB7">
        <w:rPr>
          <w:rFonts w:ascii="Times New Roman" w:eastAsia="Calibri" w:hAnsi="Times New Roman" w:cs="Times New Roman"/>
          <w:w w:val="95"/>
          <w:sz w:val="24"/>
          <w:szCs w:val="24"/>
        </w:rPr>
        <w:t>e</w:t>
      </w:r>
      <w:r w:rsidRPr="00B00DB7">
        <w:rPr>
          <w:rFonts w:ascii="Times New Roman" w:eastAsia="Calibri" w:hAnsi="Times New Roman" w:cs="Times New Roman"/>
          <w:spacing w:val="-1"/>
          <w:w w:val="95"/>
          <w:sz w:val="24"/>
          <w:szCs w:val="24"/>
        </w:rPr>
        <w:t>n</w:t>
      </w:r>
      <w:r w:rsidRPr="00B00DB7">
        <w:rPr>
          <w:rFonts w:ascii="Times New Roman" w:eastAsia="Calibri" w:hAnsi="Times New Roman" w:cs="Times New Roman"/>
          <w:w w:val="95"/>
          <w:sz w:val="24"/>
          <w:szCs w:val="24"/>
        </w:rPr>
        <w:t>o</w:t>
      </w:r>
      <w:r w:rsidRPr="00B00DB7">
        <w:rPr>
          <w:rFonts w:ascii="Times New Roman" w:eastAsia="Calibri" w:hAnsi="Times New Roman" w:cs="Times New Roman"/>
          <w:spacing w:val="21"/>
          <w:w w:val="95"/>
          <w:sz w:val="24"/>
          <w:szCs w:val="24"/>
        </w:rPr>
        <w:t xml:space="preserve"> </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
          <w:sz w:val="24"/>
          <w:szCs w:val="24"/>
        </w:rPr>
        <w:t>pu</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8"/>
          <w:sz w:val="24"/>
          <w:szCs w:val="24"/>
        </w:rPr>
        <w:t xml:space="preserve"> </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3"/>
          <w:sz w:val="24"/>
          <w:szCs w:val="24"/>
        </w:rPr>
        <w:t>m</w:t>
      </w:r>
      <w:r w:rsidRPr="00B00DB7">
        <w:rPr>
          <w:rFonts w:ascii="Times New Roman" w:eastAsia="Calibri" w:hAnsi="Times New Roman" w:cs="Times New Roman"/>
          <w:sz w:val="24"/>
          <w:szCs w:val="24"/>
        </w:rPr>
        <w:t>e. P</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15"/>
          <w:sz w:val="24"/>
          <w:szCs w:val="24"/>
        </w:rPr>
        <w:t xml:space="preserve"> </w:t>
      </w:r>
      <w:r w:rsidRPr="00B00DB7">
        <w:rPr>
          <w:rFonts w:ascii="Times New Roman" w:eastAsia="Calibri" w:hAnsi="Times New Roman" w:cs="Times New Roman"/>
          <w:sz w:val="24"/>
          <w:szCs w:val="24"/>
        </w:rPr>
        <w:t>iz</w:t>
      </w:r>
      <w:r w:rsidRPr="00B00DB7">
        <w:rPr>
          <w:rFonts w:ascii="Times New Roman" w:eastAsia="Calibri" w:hAnsi="Times New Roman" w:cs="Times New Roman"/>
          <w:spacing w:val="19"/>
          <w:sz w:val="24"/>
          <w:szCs w:val="24"/>
        </w:rPr>
        <w:t xml:space="preserve"> </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7"/>
          <w:sz w:val="24"/>
          <w:szCs w:val="24"/>
        </w:rPr>
        <w:t xml:space="preserve"> </w:t>
      </w:r>
      <w:r w:rsidRPr="00B00DB7">
        <w:rPr>
          <w:rFonts w:ascii="Times New Roman" w:eastAsia="Calibri" w:hAnsi="Times New Roman" w:cs="Times New Roman"/>
          <w:sz w:val="24"/>
          <w:szCs w:val="24"/>
        </w:rPr>
        <w:t>ali</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5"/>
          <w:sz w:val="24"/>
          <w:szCs w:val="24"/>
        </w:rPr>
        <w:t xml:space="preserve"> </w:t>
      </w:r>
      <w:r w:rsidRPr="00B00DB7">
        <w:rPr>
          <w:rFonts w:ascii="Times New Roman" w:eastAsia="Calibri" w:hAnsi="Times New Roman" w:cs="Times New Roman"/>
          <w:spacing w:val="-1"/>
          <w:sz w:val="24"/>
          <w:szCs w:val="24"/>
        </w:rPr>
        <w:t>p</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4"/>
          <w:sz w:val="24"/>
          <w:szCs w:val="24"/>
        </w:rPr>
        <w:t>m</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pacing w:val="-1"/>
          <w:sz w:val="24"/>
          <w:szCs w:val="24"/>
        </w:rPr>
        <w:t>u</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1"/>
          <w:sz w:val="24"/>
          <w:szCs w:val="24"/>
        </w:rPr>
        <w:t xml:space="preserve"> </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8"/>
          <w:sz w:val="24"/>
          <w:szCs w:val="24"/>
        </w:rPr>
        <w:t xml:space="preserve">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16"/>
          <w:sz w:val="24"/>
          <w:szCs w:val="24"/>
        </w:rPr>
        <w:t xml:space="preserve"> </w:t>
      </w:r>
      <w:r w:rsidRPr="00B00DB7">
        <w:rPr>
          <w:rFonts w:ascii="Times New Roman" w:eastAsia="Calibri" w:hAnsi="Times New Roman" w:cs="Times New Roman"/>
          <w:sz w:val="24"/>
          <w:szCs w:val="24"/>
        </w:rPr>
        <w:t>u</w:t>
      </w:r>
      <w:r w:rsidRPr="00B00DB7">
        <w:rPr>
          <w:rFonts w:ascii="Times New Roman" w:eastAsia="Calibri" w:hAnsi="Times New Roman" w:cs="Times New Roman"/>
          <w:spacing w:val="17"/>
          <w:sz w:val="24"/>
          <w:szCs w:val="24"/>
        </w:rPr>
        <w:t xml:space="preserve"> </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pacing w:val="2"/>
          <w:sz w:val="24"/>
          <w:szCs w:val="24"/>
        </w:rPr>
        <w:t>l</w:t>
      </w:r>
      <w:r w:rsidRPr="00B00DB7">
        <w:rPr>
          <w:rFonts w:ascii="Times New Roman" w:eastAsia="Calibri" w:hAnsi="Times New Roman" w:cs="Times New Roman"/>
          <w:spacing w:val="-1"/>
          <w:sz w:val="24"/>
          <w:szCs w:val="24"/>
        </w:rPr>
        <w:t>u</w:t>
      </w:r>
      <w:r w:rsidRPr="00B00DB7">
        <w:rPr>
          <w:rFonts w:ascii="Times New Roman" w:eastAsia="Calibri" w:hAnsi="Times New Roman" w:cs="Times New Roman"/>
          <w:sz w:val="24"/>
          <w:szCs w:val="24"/>
        </w:rPr>
        <w:t>č</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u</w:t>
      </w:r>
      <w:r w:rsidRPr="00B00DB7">
        <w:rPr>
          <w:rFonts w:ascii="Times New Roman" w:eastAsia="Calibri" w:hAnsi="Times New Roman" w:cs="Times New Roman"/>
          <w:spacing w:val="12"/>
          <w:sz w:val="24"/>
          <w:szCs w:val="24"/>
        </w:rPr>
        <w:t xml:space="preserve"> </w:t>
      </w:r>
      <w:r w:rsidRPr="00B00DB7">
        <w:rPr>
          <w:rFonts w:ascii="Times New Roman" w:eastAsia="Calibri" w:hAnsi="Times New Roman" w:cs="Times New Roman"/>
          <w:sz w:val="24"/>
          <w:szCs w:val="24"/>
        </w:rPr>
        <w:t>z</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pacing w:val="2"/>
          <w:sz w:val="24"/>
          <w:szCs w:val="24"/>
        </w:rPr>
        <w:t>s</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3"/>
          <w:sz w:val="24"/>
          <w:szCs w:val="24"/>
        </w:rPr>
        <w:t>a</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2"/>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12"/>
          <w:sz w:val="24"/>
          <w:szCs w:val="24"/>
        </w:rPr>
        <w:t xml:space="preserve"> </w:t>
      </w:r>
      <w:r w:rsidRPr="00B00DB7">
        <w:rPr>
          <w:rFonts w:ascii="Times New Roman" w:eastAsia="Calibri" w:hAnsi="Times New Roman" w:cs="Times New Roman"/>
          <w:spacing w:val="1"/>
          <w:sz w:val="24"/>
          <w:szCs w:val="24"/>
        </w:rPr>
        <w:t>od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4"/>
          <w:sz w:val="24"/>
          <w:szCs w:val="24"/>
        </w:rPr>
        <w:t xml:space="preserve">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d</w:t>
      </w:r>
      <w:r w:rsidRPr="00B00DB7">
        <w:rPr>
          <w:rFonts w:ascii="Times New Roman" w:eastAsia="Calibri" w:hAnsi="Times New Roman" w:cs="Times New Roman"/>
          <w:spacing w:val="17"/>
          <w:sz w:val="24"/>
          <w:szCs w:val="24"/>
        </w:rPr>
        <w:t xml:space="preserve"> </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t</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14"/>
          <w:sz w:val="24"/>
          <w:szCs w:val="24"/>
        </w:rPr>
        <w:t xml:space="preserve"> </w:t>
      </w:r>
      <w:r w:rsidRPr="00B00DB7">
        <w:rPr>
          <w:rFonts w:ascii="Times New Roman" w:eastAsia="Calibri" w:hAnsi="Times New Roman" w:cs="Times New Roman"/>
          <w:spacing w:val="1"/>
          <w:sz w:val="24"/>
          <w:szCs w:val="24"/>
        </w:rPr>
        <w:t>po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l</w:t>
      </w:r>
      <w:r w:rsidRPr="00B00DB7">
        <w:rPr>
          <w:rFonts w:ascii="Times New Roman" w:eastAsia="Calibri" w:hAnsi="Times New Roman" w:cs="Times New Roman"/>
          <w:spacing w:val="1"/>
          <w:sz w:val="24"/>
          <w:szCs w:val="24"/>
        </w:rPr>
        <w:t>od</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z w:val="24"/>
          <w:szCs w:val="24"/>
        </w:rPr>
        <w:t>c</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z w:val="24"/>
          <w:szCs w:val="24"/>
        </w:rPr>
        <w:t>,</w:t>
      </w:r>
      <w:r w:rsidRPr="00B00DB7">
        <w:rPr>
          <w:rFonts w:ascii="Times New Roman" w:eastAsia="Calibri" w:hAnsi="Times New Roman" w:cs="Times New Roman"/>
          <w:spacing w:val="11"/>
          <w:sz w:val="24"/>
          <w:szCs w:val="24"/>
        </w:rPr>
        <w:t xml:space="preserve"> </w:t>
      </w:r>
      <w:r w:rsidRPr="00B00DB7">
        <w:rPr>
          <w:rFonts w:ascii="Times New Roman" w:eastAsia="Calibri" w:hAnsi="Times New Roman" w:cs="Times New Roman"/>
          <w:sz w:val="24"/>
          <w:szCs w:val="24"/>
        </w:rPr>
        <w:t>ta</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17"/>
          <w:sz w:val="24"/>
          <w:szCs w:val="24"/>
        </w:rPr>
        <w:t xml:space="preserve"> </w:t>
      </w:r>
      <w:r w:rsidRPr="00B00DB7">
        <w:rPr>
          <w:rFonts w:ascii="Times New Roman" w:eastAsia="Calibri" w:hAnsi="Times New Roman" w:cs="Times New Roman"/>
          <w:sz w:val="24"/>
          <w:szCs w:val="24"/>
        </w:rPr>
        <w:t xml:space="preserve">i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d</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pacing w:val="1"/>
          <w:sz w:val="24"/>
          <w:szCs w:val="24"/>
        </w:rPr>
        <w:t>dr</w:t>
      </w:r>
      <w:r w:rsidRPr="00B00DB7">
        <w:rPr>
          <w:rFonts w:ascii="Times New Roman" w:eastAsia="Calibri" w:hAnsi="Times New Roman" w:cs="Times New Roman"/>
          <w:spacing w:val="-1"/>
          <w:sz w:val="24"/>
          <w:szCs w:val="24"/>
        </w:rPr>
        <w:t>ug</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1"/>
          <w:sz w:val="24"/>
          <w:szCs w:val="24"/>
        </w:rPr>
        <w:t xml:space="preserve"> po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l</w:t>
      </w:r>
      <w:r w:rsidRPr="00B00DB7">
        <w:rPr>
          <w:rFonts w:ascii="Times New Roman" w:eastAsia="Calibri" w:hAnsi="Times New Roman" w:cs="Times New Roman"/>
          <w:spacing w:val="1"/>
          <w:sz w:val="24"/>
          <w:szCs w:val="24"/>
        </w:rPr>
        <w:t>od</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z w:val="24"/>
          <w:szCs w:val="24"/>
        </w:rPr>
        <w:t>ca</w:t>
      </w:r>
      <w:r w:rsidRPr="00B00DB7">
        <w:rPr>
          <w:rFonts w:ascii="Times New Roman" w:eastAsia="Calibri" w:hAnsi="Times New Roman" w:cs="Times New Roman"/>
          <w:spacing w:val="2"/>
          <w:sz w:val="24"/>
          <w:szCs w:val="24"/>
        </w:rPr>
        <w:t xml:space="preserve"> </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pacing w:val="1"/>
          <w:sz w:val="24"/>
          <w:szCs w:val="24"/>
        </w:rPr>
        <w:t>podr</w:t>
      </w:r>
      <w:r w:rsidRPr="00B00DB7">
        <w:rPr>
          <w:rFonts w:ascii="Times New Roman" w:eastAsia="Calibri" w:hAnsi="Times New Roman" w:cs="Times New Roman"/>
          <w:spacing w:val="-1"/>
          <w:sz w:val="24"/>
          <w:szCs w:val="24"/>
        </w:rPr>
        <w:t>u</w:t>
      </w:r>
      <w:r w:rsidRPr="00B00DB7">
        <w:rPr>
          <w:rFonts w:ascii="Times New Roman" w:eastAsia="Calibri" w:hAnsi="Times New Roman" w:cs="Times New Roman"/>
          <w:sz w:val="24"/>
          <w:szCs w:val="24"/>
        </w:rPr>
        <w:t>č</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u Ka</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t</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 xml:space="preserve"> </w:t>
      </w:r>
      <w:r w:rsidRPr="00B00DB7">
        <w:rPr>
          <w:rFonts w:ascii="Times New Roman" w:eastAsia="Calibri" w:hAnsi="Times New Roman" w:cs="Times New Roman"/>
          <w:sz w:val="24"/>
          <w:szCs w:val="24"/>
        </w:rPr>
        <w:t>Sa</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w:t>
      </w:r>
      <w:r w:rsidRPr="00B00DB7">
        <w:rPr>
          <w:rFonts w:ascii="Times New Roman" w:eastAsia="Calibri" w:hAnsi="Times New Roman" w:cs="Times New Roman"/>
          <w:spacing w:val="1"/>
          <w:sz w:val="24"/>
          <w:szCs w:val="24"/>
        </w:rPr>
        <w:t xml:space="preserve"> </w:t>
      </w:r>
      <w:r w:rsidRPr="00B00DB7">
        <w:rPr>
          <w:rFonts w:ascii="Times New Roman" w:eastAsia="Calibri" w:hAnsi="Times New Roman" w:cs="Times New Roman"/>
          <w:sz w:val="24"/>
          <w:szCs w:val="24"/>
        </w:rPr>
        <w:t>te</w:t>
      </w:r>
      <w:r w:rsidRPr="00B00DB7">
        <w:rPr>
          <w:rFonts w:ascii="Times New Roman" w:eastAsia="Calibri" w:hAnsi="Times New Roman" w:cs="Times New Roman"/>
          <w:spacing w:val="7"/>
          <w:sz w:val="24"/>
          <w:szCs w:val="24"/>
        </w:rPr>
        <w:t xml:space="preserve"> </w:t>
      </w:r>
      <w:r w:rsidR="004D34EF">
        <w:rPr>
          <w:rFonts w:ascii="Times New Roman" w:eastAsia="Calibri" w:hAnsi="Times New Roman" w:cs="Times New Roman"/>
          <w:w w:val="99"/>
          <w:sz w:val="24"/>
          <w:szCs w:val="24"/>
        </w:rPr>
        <w:t xml:space="preserve">također </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8"/>
          <w:sz w:val="24"/>
          <w:szCs w:val="24"/>
        </w:rPr>
        <w:t xml:space="preserve"> </w:t>
      </w:r>
      <w:r w:rsidRPr="00B00DB7">
        <w:rPr>
          <w:rFonts w:ascii="Times New Roman" w:eastAsia="Calibri" w:hAnsi="Times New Roman" w:cs="Times New Roman"/>
          <w:sz w:val="24"/>
          <w:szCs w:val="24"/>
        </w:rPr>
        <w:t>u</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pacing w:val="2"/>
          <w:sz w:val="24"/>
          <w:szCs w:val="24"/>
        </w:rPr>
        <w:t>l</w:t>
      </w:r>
      <w:r w:rsidRPr="00B00DB7">
        <w:rPr>
          <w:rFonts w:ascii="Times New Roman" w:eastAsia="Calibri" w:hAnsi="Times New Roman" w:cs="Times New Roman"/>
          <w:spacing w:val="7"/>
          <w:sz w:val="24"/>
          <w:szCs w:val="24"/>
        </w:rPr>
        <w:t>u</w:t>
      </w:r>
      <w:r w:rsidRPr="00B00DB7">
        <w:rPr>
          <w:rFonts w:ascii="Times New Roman" w:eastAsia="Calibri" w:hAnsi="Times New Roman" w:cs="Times New Roman"/>
          <w:sz w:val="24"/>
          <w:szCs w:val="24"/>
        </w:rPr>
        <w:t>č</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u</w:t>
      </w:r>
      <w:r w:rsidRPr="00B00DB7">
        <w:rPr>
          <w:rFonts w:ascii="Times New Roman" w:eastAsia="Calibri" w:hAnsi="Times New Roman" w:cs="Times New Roman"/>
          <w:spacing w:val="1"/>
          <w:sz w:val="24"/>
          <w:szCs w:val="24"/>
        </w:rPr>
        <w:t xml:space="preserve">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4"/>
          <w:sz w:val="24"/>
          <w:szCs w:val="24"/>
        </w:rPr>
        <w:t xml:space="preserve"> </w:t>
      </w:r>
      <w:r w:rsidRPr="00B00DB7">
        <w:rPr>
          <w:rFonts w:ascii="Times New Roman" w:eastAsia="Calibri" w:hAnsi="Times New Roman" w:cs="Times New Roman"/>
          <w:spacing w:val="1"/>
          <w:sz w:val="24"/>
          <w:szCs w:val="24"/>
        </w:rPr>
        <w:t>b</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9"/>
          <w:sz w:val="24"/>
          <w:szCs w:val="24"/>
        </w:rPr>
        <w:t xml:space="preserve"> </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pacing w:val="3"/>
          <w:sz w:val="24"/>
          <w:szCs w:val="24"/>
        </w:rPr>
        <w:t>o</w:t>
      </w:r>
      <w:r w:rsidRPr="00B00DB7">
        <w:rPr>
          <w:rFonts w:ascii="Times New Roman" w:eastAsia="Calibri" w:hAnsi="Times New Roman" w:cs="Times New Roman"/>
          <w:sz w:val="24"/>
          <w:szCs w:val="24"/>
        </w:rPr>
        <w:t>n</w:t>
      </w:r>
      <w:r w:rsidRPr="00B00DB7">
        <w:rPr>
          <w:rFonts w:ascii="Times New Roman" w:eastAsia="Calibri" w:hAnsi="Times New Roman" w:cs="Times New Roman"/>
          <w:spacing w:val="2"/>
          <w:sz w:val="24"/>
          <w:szCs w:val="24"/>
        </w:rPr>
        <w:t xml:space="preserve"> </w:t>
      </w:r>
      <w:r w:rsidRPr="00B00DB7">
        <w:rPr>
          <w:rFonts w:ascii="Times New Roman" w:eastAsia="Calibri" w:hAnsi="Times New Roman" w:cs="Times New Roman"/>
          <w:sz w:val="24"/>
          <w:szCs w:val="24"/>
        </w:rPr>
        <w:t>z</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pacing w:val="2"/>
          <w:sz w:val="24"/>
          <w:szCs w:val="24"/>
        </w:rPr>
        <w:t>s</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2"/>
          <w:sz w:val="24"/>
          <w:szCs w:val="24"/>
        </w:rPr>
        <w:t>i</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 xml:space="preserve">a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1"/>
          <w:sz w:val="24"/>
          <w:szCs w:val="24"/>
        </w:rPr>
        <w:t>od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5"/>
          <w:sz w:val="24"/>
          <w:szCs w:val="24"/>
        </w:rPr>
        <w:t xml:space="preserve"> </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1"/>
          <w:sz w:val="24"/>
          <w:szCs w:val="24"/>
        </w:rPr>
        <w:t xml:space="preserve"> </w:t>
      </w:r>
      <w:r w:rsidRPr="00B00DB7">
        <w:rPr>
          <w:rFonts w:ascii="Times New Roman" w:eastAsia="Calibri" w:hAnsi="Times New Roman" w:cs="Times New Roman"/>
          <w:spacing w:val="1"/>
          <w:sz w:val="24"/>
          <w:szCs w:val="24"/>
        </w:rPr>
        <w:t>p</w:t>
      </w:r>
      <w:r w:rsidRPr="00B00DB7">
        <w:rPr>
          <w:rFonts w:ascii="Times New Roman" w:eastAsia="Calibri" w:hAnsi="Times New Roman" w:cs="Times New Roman"/>
          <w:spacing w:val="-1"/>
          <w:sz w:val="24"/>
          <w:szCs w:val="24"/>
        </w:rPr>
        <w:t>un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dno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pacing w:val="3"/>
          <w:sz w:val="24"/>
          <w:szCs w:val="24"/>
        </w:rPr>
        <w:t>e</w:t>
      </w:r>
      <w:r w:rsidRPr="00B00DB7">
        <w:rPr>
          <w:rFonts w:ascii="Times New Roman" w:eastAsia="Calibri" w:hAnsi="Times New Roman" w:cs="Times New Roman"/>
          <w:spacing w:val="-4"/>
          <w:sz w:val="24"/>
          <w:szCs w:val="24"/>
        </w:rPr>
        <w:t>m</w:t>
      </w:r>
      <w:r w:rsidRPr="00B00DB7">
        <w:rPr>
          <w:rFonts w:ascii="Times New Roman" w:eastAsia="Calibri" w:hAnsi="Times New Roman" w:cs="Times New Roman"/>
          <w:spacing w:val="3"/>
          <w:sz w:val="24"/>
          <w:szCs w:val="24"/>
        </w:rPr>
        <w:t>e</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z w:val="24"/>
          <w:szCs w:val="24"/>
        </w:rPr>
        <w:t>za</w:t>
      </w:r>
      <w:r w:rsidRPr="00B00DB7">
        <w:rPr>
          <w:rFonts w:ascii="Times New Roman" w:eastAsia="Calibri" w:hAnsi="Times New Roman" w:cs="Times New Roman"/>
          <w:spacing w:val="-1"/>
          <w:sz w:val="24"/>
          <w:szCs w:val="24"/>
        </w:rPr>
        <w:t xml:space="preserve"> </w:t>
      </w:r>
      <w:r w:rsidRPr="00B00DB7">
        <w:rPr>
          <w:rFonts w:ascii="Times New Roman" w:eastAsia="Calibri" w:hAnsi="Times New Roman" w:cs="Times New Roman"/>
          <w:spacing w:val="1"/>
          <w:sz w:val="24"/>
          <w:szCs w:val="24"/>
        </w:rPr>
        <w:t>pr</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tali</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z w:val="24"/>
          <w:szCs w:val="24"/>
        </w:rPr>
        <w:t>io</w:t>
      </w:r>
      <w:r w:rsidRPr="00B00DB7">
        <w:rPr>
          <w:rFonts w:ascii="Times New Roman" w:eastAsia="Calibri" w:hAnsi="Times New Roman" w:cs="Times New Roman"/>
          <w:spacing w:val="-2"/>
          <w:sz w:val="24"/>
          <w:szCs w:val="24"/>
        </w:rPr>
        <w:t xml:space="preserve"> </w:t>
      </w:r>
      <w:r w:rsidRPr="00B00DB7">
        <w:rPr>
          <w:rFonts w:ascii="Times New Roman" w:eastAsia="Calibri" w:hAnsi="Times New Roman" w:cs="Times New Roman"/>
          <w:spacing w:val="1"/>
          <w:sz w:val="24"/>
          <w:szCs w:val="24"/>
        </w:rPr>
        <w:t>b</w:t>
      </w:r>
      <w:r w:rsidRPr="00B00DB7">
        <w:rPr>
          <w:rFonts w:ascii="Times New Roman" w:eastAsia="Calibri" w:hAnsi="Times New Roman" w:cs="Times New Roman"/>
          <w:sz w:val="24"/>
          <w:szCs w:val="24"/>
        </w:rPr>
        <w:t>ilo</w:t>
      </w:r>
      <w:r w:rsidRPr="00B00DB7">
        <w:rPr>
          <w:rFonts w:ascii="Times New Roman" w:eastAsia="Calibri" w:hAnsi="Times New Roman" w:cs="Times New Roman"/>
          <w:spacing w:val="-2"/>
          <w:sz w:val="24"/>
          <w:szCs w:val="24"/>
        </w:rPr>
        <w:t xml:space="preserve"> </w:t>
      </w:r>
      <w:r w:rsidRPr="00B00DB7">
        <w:rPr>
          <w:rFonts w:ascii="Times New Roman" w:eastAsia="Calibri" w:hAnsi="Times New Roman" w:cs="Times New Roman"/>
          <w:spacing w:val="1"/>
          <w:sz w:val="24"/>
          <w:szCs w:val="24"/>
        </w:rPr>
        <w:t>po</w:t>
      </w:r>
      <w:r w:rsidRPr="00B00DB7">
        <w:rPr>
          <w:rFonts w:ascii="Times New Roman" w:eastAsia="Calibri" w:hAnsi="Times New Roman" w:cs="Times New Roman"/>
          <w:sz w:val="24"/>
          <w:szCs w:val="24"/>
        </w:rPr>
        <w:t>tre</w:t>
      </w:r>
      <w:r w:rsidRPr="00B00DB7">
        <w:rPr>
          <w:rFonts w:ascii="Times New Roman" w:eastAsia="Calibri" w:hAnsi="Times New Roman" w:cs="Times New Roman"/>
          <w:spacing w:val="1"/>
          <w:sz w:val="24"/>
          <w:szCs w:val="24"/>
        </w:rPr>
        <w:t>b</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8"/>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as</w:t>
      </w:r>
      <w:r w:rsidRPr="00B00DB7">
        <w:rPr>
          <w:rFonts w:ascii="Times New Roman" w:eastAsia="Calibri" w:hAnsi="Times New Roman" w:cs="Times New Roman"/>
          <w:spacing w:val="1"/>
          <w:sz w:val="24"/>
          <w:szCs w:val="24"/>
        </w:rPr>
        <w:t>p</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ati</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vn</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4"/>
          <w:sz w:val="24"/>
          <w:szCs w:val="24"/>
        </w:rPr>
        <w:t xml:space="preserve">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pacing w:val="3"/>
          <w:sz w:val="24"/>
          <w:szCs w:val="24"/>
        </w:rPr>
        <w:t>o</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ku</w:t>
      </w:r>
      <w:r w:rsidRPr="00B00DB7">
        <w:rPr>
          <w:rFonts w:ascii="Times New Roman" w:eastAsia="Calibri" w:hAnsi="Times New Roman" w:cs="Times New Roman"/>
          <w:spacing w:val="3"/>
          <w:sz w:val="24"/>
          <w:szCs w:val="24"/>
        </w:rPr>
        <w:t>r</w:t>
      </w:r>
      <w:r w:rsidRPr="00B00DB7">
        <w:rPr>
          <w:rFonts w:ascii="Times New Roman" w:eastAsia="Calibri" w:hAnsi="Times New Roman" w:cs="Times New Roman"/>
          <w:spacing w:val="-1"/>
          <w:sz w:val="24"/>
          <w:szCs w:val="24"/>
        </w:rPr>
        <w:t>s</w:t>
      </w:r>
      <w:r w:rsidR="00F47D20">
        <w:rPr>
          <w:rFonts w:ascii="Times New Roman" w:eastAsia="Calibri" w:hAnsi="Times New Roman" w:cs="Times New Roman"/>
          <w:sz w:val="24"/>
          <w:szCs w:val="24"/>
        </w:rPr>
        <w:t>,</w:t>
      </w:r>
    </w:p>
    <w:p w:rsidR="00AF61E1" w:rsidRDefault="00AF61E1" w:rsidP="00E3554D">
      <w:pPr>
        <w:numPr>
          <w:ilvl w:val="0"/>
          <w:numId w:val="141"/>
        </w:numPr>
        <w:tabs>
          <w:tab w:val="left" w:pos="820"/>
        </w:tabs>
        <w:spacing w:before="1" w:after="0" w:line="240" w:lineRule="auto"/>
        <w:ind w:right="9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k</w:t>
      </w:r>
      <w:r w:rsidR="001209D3" w:rsidRPr="00B00DB7">
        <w:rPr>
          <w:rFonts w:ascii="Times New Roman" w:eastAsia="Calibri" w:hAnsi="Times New Roman" w:cs="Times New Roman"/>
          <w:sz w:val="24"/>
          <w:szCs w:val="24"/>
        </w:rPr>
        <w:t>o</w:t>
      </w:r>
      <w:r w:rsidR="001209D3" w:rsidRPr="00B00DB7">
        <w:rPr>
          <w:rFonts w:ascii="Times New Roman" w:eastAsia="Calibri" w:hAnsi="Times New Roman" w:cs="Times New Roman"/>
          <w:spacing w:val="37"/>
          <w:sz w:val="24"/>
          <w:szCs w:val="24"/>
        </w:rPr>
        <w:t xml:space="preserve"> </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ici,</w:t>
      </w:r>
      <w:r w:rsidR="001209D3" w:rsidRPr="00B00DB7">
        <w:rPr>
          <w:rFonts w:ascii="Times New Roman" w:eastAsia="Calibri" w:hAnsi="Times New Roman" w:cs="Times New Roman"/>
          <w:spacing w:val="35"/>
          <w:sz w:val="24"/>
          <w:szCs w:val="24"/>
        </w:rPr>
        <w:t xml:space="preserve"> </w:t>
      </w:r>
      <w:r w:rsidR="001209D3" w:rsidRPr="00B00DB7">
        <w:rPr>
          <w:rFonts w:ascii="Times New Roman" w:eastAsia="Calibri" w:hAnsi="Times New Roman" w:cs="Times New Roman"/>
          <w:sz w:val="24"/>
          <w:szCs w:val="24"/>
        </w:rPr>
        <w:t>u</w:t>
      </w:r>
      <w:r w:rsidR="001209D3" w:rsidRPr="00B00DB7">
        <w:rPr>
          <w:rFonts w:ascii="Times New Roman" w:eastAsia="Calibri" w:hAnsi="Times New Roman" w:cs="Times New Roman"/>
          <w:spacing w:val="39"/>
          <w:sz w:val="24"/>
          <w:szCs w:val="24"/>
        </w:rPr>
        <w:t xml:space="preserve"> </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3"/>
          <w:sz w:val="24"/>
          <w:szCs w:val="24"/>
        </w:rPr>
        <w:t>o</w:t>
      </w:r>
      <w:r w:rsidR="001209D3" w:rsidRPr="00B00DB7">
        <w:rPr>
          <w:rFonts w:ascii="Times New Roman" w:eastAsia="Calibri" w:hAnsi="Times New Roman" w:cs="Times New Roman"/>
          <w:sz w:val="24"/>
          <w:szCs w:val="24"/>
        </w:rPr>
        <w:t>m</w:t>
      </w:r>
      <w:r w:rsidR="001209D3" w:rsidRPr="00B00DB7">
        <w:rPr>
          <w:rFonts w:ascii="Times New Roman" w:eastAsia="Calibri" w:hAnsi="Times New Roman" w:cs="Times New Roman"/>
          <w:spacing w:val="31"/>
          <w:sz w:val="24"/>
          <w:szCs w:val="24"/>
        </w:rPr>
        <w:t xml:space="preserve"> </w:t>
      </w:r>
      <w:r w:rsidR="001209D3" w:rsidRPr="00B00DB7">
        <w:rPr>
          <w:rFonts w:ascii="Times New Roman" w:eastAsia="Calibri" w:hAnsi="Times New Roman" w:cs="Times New Roman"/>
          <w:spacing w:val="1"/>
          <w:sz w:val="24"/>
          <w:szCs w:val="24"/>
        </w:rPr>
        <w:t>od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1"/>
          <w:sz w:val="24"/>
          <w:szCs w:val="24"/>
        </w:rPr>
        <w:t>o</w:t>
      </w:r>
      <w:r w:rsidR="001209D3" w:rsidRPr="00B00DB7">
        <w:rPr>
          <w:rFonts w:ascii="Times New Roman" w:eastAsia="Calibri" w:hAnsi="Times New Roman" w:cs="Times New Roman"/>
          <w:spacing w:val="2"/>
          <w:sz w:val="24"/>
          <w:szCs w:val="24"/>
        </w:rPr>
        <w:t>s</w:t>
      </w:r>
      <w:r w:rsidR="001209D3" w:rsidRPr="00B00DB7">
        <w:rPr>
          <w:rFonts w:ascii="Times New Roman" w:eastAsia="Calibri" w:hAnsi="Times New Roman" w:cs="Times New Roman"/>
          <w:sz w:val="24"/>
          <w:szCs w:val="24"/>
        </w:rPr>
        <w:t>u</w:t>
      </w:r>
      <w:r w:rsidR="001209D3" w:rsidRPr="00B00DB7">
        <w:rPr>
          <w:rFonts w:ascii="Times New Roman" w:eastAsia="Calibri" w:hAnsi="Times New Roman" w:cs="Times New Roman"/>
          <w:spacing w:val="34"/>
          <w:sz w:val="24"/>
          <w:szCs w:val="24"/>
        </w:rPr>
        <w:t xml:space="preserve"> </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39"/>
          <w:sz w:val="24"/>
          <w:szCs w:val="24"/>
        </w:rPr>
        <w:t xml:space="preserve"> </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e</w:t>
      </w:r>
      <w:r w:rsidR="001209D3" w:rsidRPr="00B00DB7">
        <w:rPr>
          <w:rFonts w:ascii="Times New Roman" w:eastAsia="Calibri" w:hAnsi="Times New Roman" w:cs="Times New Roman"/>
          <w:spacing w:val="1"/>
          <w:sz w:val="24"/>
          <w:szCs w:val="24"/>
        </w:rPr>
        <w:t>odr</w:t>
      </w:r>
      <w:r w:rsidR="001209D3" w:rsidRPr="00B00DB7">
        <w:rPr>
          <w:rFonts w:ascii="Times New Roman" w:eastAsia="Calibri" w:hAnsi="Times New Roman" w:cs="Times New Roman"/>
          <w:sz w:val="24"/>
          <w:szCs w:val="24"/>
        </w:rPr>
        <w:t>eđe</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o</w:t>
      </w:r>
      <w:r w:rsidR="001209D3" w:rsidRPr="00B00DB7">
        <w:rPr>
          <w:rFonts w:ascii="Times New Roman" w:eastAsia="Calibri" w:hAnsi="Times New Roman" w:cs="Times New Roman"/>
          <w:spacing w:val="-3"/>
          <w:sz w:val="24"/>
          <w:szCs w:val="24"/>
        </w:rPr>
        <w:t xml:space="preserve"> </w:t>
      </w:r>
      <w:r w:rsidR="001209D3" w:rsidRPr="00B00DB7">
        <w:rPr>
          <w:rFonts w:ascii="Times New Roman" w:eastAsia="Calibri" w:hAnsi="Times New Roman" w:cs="Times New Roman"/>
          <w:spacing w:val="-1"/>
          <w:sz w:val="24"/>
          <w:szCs w:val="24"/>
        </w:rPr>
        <w:t>v</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pacing w:val="3"/>
          <w:sz w:val="24"/>
          <w:szCs w:val="24"/>
        </w:rPr>
        <w:t>e</w:t>
      </w:r>
      <w:r w:rsidR="001209D3" w:rsidRPr="00B00DB7">
        <w:rPr>
          <w:rFonts w:ascii="Times New Roman" w:eastAsia="Calibri" w:hAnsi="Times New Roman" w:cs="Times New Roman"/>
          <w:spacing w:val="-4"/>
          <w:sz w:val="24"/>
          <w:szCs w:val="24"/>
        </w:rPr>
        <w:t>m</w:t>
      </w:r>
      <w:r w:rsidR="001209D3" w:rsidRPr="00B00DB7">
        <w:rPr>
          <w:rFonts w:ascii="Times New Roman" w:eastAsia="Calibri" w:hAnsi="Times New Roman" w:cs="Times New Roman"/>
          <w:sz w:val="24"/>
          <w:szCs w:val="24"/>
        </w:rPr>
        <w:t>e,</w:t>
      </w:r>
      <w:r w:rsidR="001209D3" w:rsidRPr="00B00DB7">
        <w:rPr>
          <w:rFonts w:ascii="Times New Roman" w:eastAsia="Calibri" w:hAnsi="Times New Roman" w:cs="Times New Roman"/>
          <w:spacing w:val="32"/>
          <w:sz w:val="24"/>
          <w:szCs w:val="24"/>
        </w:rPr>
        <w:t xml:space="preserve"> </w:t>
      </w:r>
      <w:r w:rsidR="001209D3" w:rsidRPr="00B00DB7">
        <w:rPr>
          <w:rFonts w:ascii="Times New Roman" w:eastAsia="Calibri" w:hAnsi="Times New Roman" w:cs="Times New Roman"/>
          <w:sz w:val="24"/>
          <w:szCs w:val="24"/>
        </w:rPr>
        <w:t>žele</w:t>
      </w:r>
      <w:r w:rsidR="004D34EF">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z</w:t>
      </w:r>
      <w:r w:rsidR="001209D3" w:rsidRPr="00B00DB7">
        <w:rPr>
          <w:rFonts w:ascii="Times New Roman" w:eastAsia="Calibri" w:hAnsi="Times New Roman" w:cs="Times New Roman"/>
          <w:spacing w:val="3"/>
          <w:sz w:val="24"/>
          <w:szCs w:val="24"/>
        </w:rPr>
        <w:t>a</w:t>
      </w:r>
      <w:r w:rsidR="001209D3" w:rsidRPr="00B00DB7">
        <w:rPr>
          <w:rFonts w:ascii="Times New Roman" w:eastAsia="Calibri" w:hAnsi="Times New Roman" w:cs="Times New Roman"/>
          <w:spacing w:val="-1"/>
          <w:sz w:val="24"/>
          <w:szCs w:val="24"/>
        </w:rPr>
        <w:t>m</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z w:val="24"/>
          <w:szCs w:val="24"/>
        </w:rPr>
        <w:t>e</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iti</w:t>
      </w:r>
      <w:r w:rsidR="001209D3" w:rsidRPr="00B00DB7">
        <w:rPr>
          <w:rFonts w:ascii="Times New Roman" w:eastAsia="Calibri" w:hAnsi="Times New Roman" w:cs="Times New Roman"/>
          <w:spacing w:val="32"/>
          <w:sz w:val="24"/>
          <w:szCs w:val="24"/>
        </w:rPr>
        <w:t xml:space="preserve"> </w:t>
      </w:r>
      <w:r w:rsidR="001209D3" w:rsidRPr="00B00DB7">
        <w:rPr>
          <w:rFonts w:ascii="Times New Roman" w:eastAsia="Calibri" w:hAnsi="Times New Roman" w:cs="Times New Roman"/>
          <w:spacing w:val="-4"/>
          <w:sz w:val="24"/>
          <w:szCs w:val="24"/>
        </w:rPr>
        <w:t>m</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pacing w:val="3"/>
          <w:sz w:val="24"/>
          <w:szCs w:val="24"/>
        </w:rPr>
        <w:t>e</w:t>
      </w:r>
      <w:r w:rsidR="001209D3" w:rsidRPr="00B00DB7">
        <w:rPr>
          <w:rFonts w:ascii="Times New Roman" w:eastAsia="Calibri" w:hAnsi="Times New Roman" w:cs="Times New Roman"/>
          <w:spacing w:val="-1"/>
          <w:sz w:val="24"/>
          <w:szCs w:val="24"/>
        </w:rPr>
        <w:t>s</w:t>
      </w:r>
      <w:r w:rsidR="001209D3" w:rsidRPr="00B00DB7">
        <w:rPr>
          <w:rFonts w:ascii="Times New Roman" w:eastAsia="Calibri" w:hAnsi="Times New Roman" w:cs="Times New Roman"/>
          <w:sz w:val="24"/>
          <w:szCs w:val="24"/>
        </w:rPr>
        <w:t>to</w:t>
      </w:r>
      <w:r w:rsidR="001209D3" w:rsidRPr="00B00DB7">
        <w:rPr>
          <w:rFonts w:ascii="Times New Roman" w:eastAsia="Calibri" w:hAnsi="Times New Roman" w:cs="Times New Roman"/>
          <w:spacing w:val="34"/>
          <w:sz w:val="24"/>
          <w:szCs w:val="24"/>
        </w:rPr>
        <w:t xml:space="preserve"> </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d</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35"/>
          <w:sz w:val="24"/>
          <w:szCs w:val="24"/>
        </w:rPr>
        <w:t xml:space="preserve"> </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40"/>
          <w:sz w:val="24"/>
          <w:szCs w:val="24"/>
        </w:rPr>
        <w:t xml:space="preserve"> </w:t>
      </w:r>
      <w:r w:rsidR="001209D3" w:rsidRPr="00B00DB7">
        <w:rPr>
          <w:rFonts w:ascii="Times New Roman" w:eastAsia="Calibri" w:hAnsi="Times New Roman" w:cs="Times New Roman"/>
          <w:spacing w:val="1"/>
          <w:sz w:val="24"/>
          <w:szCs w:val="24"/>
        </w:rPr>
        <w:t>po</w:t>
      </w:r>
      <w:r w:rsidR="001209D3" w:rsidRPr="00B00DB7">
        <w:rPr>
          <w:rFonts w:ascii="Times New Roman" w:eastAsia="Calibri" w:hAnsi="Times New Roman" w:cs="Times New Roman"/>
          <w:spacing w:val="-1"/>
          <w:sz w:val="24"/>
          <w:szCs w:val="24"/>
        </w:rPr>
        <w:t>s</w:t>
      </w:r>
      <w:r w:rsidR="001209D3" w:rsidRPr="00B00DB7">
        <w:rPr>
          <w:rFonts w:ascii="Times New Roman" w:eastAsia="Calibri" w:hAnsi="Times New Roman" w:cs="Times New Roman"/>
          <w:sz w:val="24"/>
          <w:szCs w:val="24"/>
        </w:rPr>
        <w:t>t</w:t>
      </w:r>
      <w:r w:rsidR="001209D3" w:rsidRPr="00B00DB7">
        <w:rPr>
          <w:rFonts w:ascii="Times New Roman" w:eastAsia="Calibri" w:hAnsi="Times New Roman" w:cs="Times New Roman"/>
          <w:spacing w:val="1"/>
          <w:sz w:val="24"/>
          <w:szCs w:val="24"/>
        </w:rPr>
        <w:t>o</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33"/>
          <w:sz w:val="24"/>
          <w:szCs w:val="24"/>
        </w:rPr>
        <w:t xml:space="preserve"> </w:t>
      </w:r>
      <w:r w:rsidR="001209D3" w:rsidRPr="00B00DB7">
        <w:rPr>
          <w:rFonts w:ascii="Times New Roman" w:eastAsia="Calibri" w:hAnsi="Times New Roman" w:cs="Times New Roman"/>
          <w:spacing w:val="-1"/>
          <w:sz w:val="24"/>
          <w:szCs w:val="24"/>
        </w:rPr>
        <w:t>s</w:t>
      </w:r>
      <w:r w:rsidR="001209D3" w:rsidRPr="00B00DB7">
        <w:rPr>
          <w:rFonts w:ascii="Times New Roman" w:eastAsia="Calibri" w:hAnsi="Times New Roman" w:cs="Times New Roman"/>
          <w:spacing w:val="1"/>
          <w:sz w:val="24"/>
          <w:szCs w:val="24"/>
        </w:rPr>
        <w:t>por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z</w:t>
      </w:r>
      <w:r w:rsidR="001209D3" w:rsidRPr="00B00DB7">
        <w:rPr>
          <w:rFonts w:ascii="Times New Roman" w:eastAsia="Calibri" w:hAnsi="Times New Roman" w:cs="Times New Roman"/>
          <w:spacing w:val="-1"/>
          <w:sz w:val="24"/>
          <w:szCs w:val="24"/>
        </w:rPr>
        <w:t>u</w:t>
      </w:r>
      <w:r w:rsidR="001209D3" w:rsidRPr="00B00DB7">
        <w:rPr>
          <w:rFonts w:ascii="Times New Roman" w:eastAsia="Calibri" w:hAnsi="Times New Roman" w:cs="Times New Roman"/>
          <w:sz w:val="24"/>
          <w:szCs w:val="24"/>
        </w:rPr>
        <w:t xml:space="preserve">m </w:t>
      </w:r>
      <w:r w:rsidR="001209D3" w:rsidRPr="00B00DB7">
        <w:rPr>
          <w:rFonts w:ascii="Times New Roman" w:eastAsia="Calibri" w:hAnsi="Times New Roman" w:cs="Times New Roman"/>
          <w:spacing w:val="1"/>
          <w:sz w:val="24"/>
          <w:szCs w:val="24"/>
        </w:rPr>
        <w:t>u</w:t>
      </w:r>
      <w:r w:rsidR="001209D3" w:rsidRPr="00B00DB7">
        <w:rPr>
          <w:rFonts w:ascii="Times New Roman" w:eastAsia="Calibri" w:hAnsi="Times New Roman" w:cs="Times New Roman"/>
          <w:spacing w:val="-1"/>
          <w:sz w:val="24"/>
          <w:szCs w:val="24"/>
        </w:rPr>
        <w:t>s</w:t>
      </w:r>
      <w:r w:rsidR="001209D3" w:rsidRPr="00B00DB7">
        <w:rPr>
          <w:rFonts w:ascii="Times New Roman" w:eastAsia="Calibri" w:hAnsi="Times New Roman" w:cs="Times New Roman"/>
          <w:sz w:val="24"/>
          <w:szCs w:val="24"/>
        </w:rPr>
        <w:t>t</w:t>
      </w:r>
      <w:r w:rsidR="001209D3" w:rsidRPr="00B00DB7">
        <w:rPr>
          <w:rFonts w:ascii="Times New Roman" w:eastAsia="Calibri" w:hAnsi="Times New Roman" w:cs="Times New Roman"/>
          <w:spacing w:val="2"/>
          <w:sz w:val="24"/>
          <w:szCs w:val="24"/>
        </w:rPr>
        <w:t>a</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1"/>
          <w:sz w:val="24"/>
          <w:szCs w:val="24"/>
        </w:rPr>
        <w:t>o</w:t>
      </w:r>
      <w:r w:rsidR="001209D3" w:rsidRPr="00B00DB7">
        <w:rPr>
          <w:rFonts w:ascii="Times New Roman" w:eastAsia="Calibri" w:hAnsi="Times New Roman" w:cs="Times New Roman"/>
          <w:spacing w:val="-1"/>
          <w:sz w:val="24"/>
          <w:szCs w:val="24"/>
        </w:rPr>
        <w:t>v</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6"/>
          <w:sz w:val="24"/>
          <w:szCs w:val="24"/>
        </w:rPr>
        <w:t xml:space="preserve"> </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1"/>
          <w:sz w:val="24"/>
          <w:szCs w:val="24"/>
        </w:rPr>
        <w:t xml:space="preserve"> </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2"/>
          <w:sz w:val="24"/>
          <w:szCs w:val="24"/>
        </w:rPr>
        <w:t>i</w:t>
      </w:r>
      <w:r w:rsidR="001209D3" w:rsidRPr="00B00DB7">
        <w:rPr>
          <w:rFonts w:ascii="Times New Roman" w:eastAsia="Calibri" w:hAnsi="Times New Roman" w:cs="Times New Roman"/>
          <w:spacing w:val="1"/>
          <w:sz w:val="24"/>
          <w:szCs w:val="24"/>
        </w:rPr>
        <w:t>k</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5"/>
          <w:sz w:val="24"/>
          <w:szCs w:val="24"/>
        </w:rPr>
        <w:t xml:space="preserve"> </w:t>
      </w:r>
      <w:r w:rsidR="001209D3" w:rsidRPr="00B00DB7">
        <w:rPr>
          <w:rFonts w:ascii="Times New Roman" w:eastAsia="Calibri" w:hAnsi="Times New Roman" w:cs="Times New Roman"/>
          <w:spacing w:val="-1"/>
          <w:sz w:val="24"/>
          <w:szCs w:val="24"/>
        </w:rPr>
        <w:t>k</w:t>
      </w:r>
      <w:r w:rsidR="001209D3" w:rsidRPr="00B00DB7">
        <w:rPr>
          <w:rFonts w:ascii="Times New Roman" w:eastAsia="Calibri" w:hAnsi="Times New Roman" w:cs="Times New Roman"/>
          <w:spacing w:val="3"/>
          <w:sz w:val="24"/>
          <w:szCs w:val="24"/>
        </w:rPr>
        <w:t>o</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3"/>
          <w:sz w:val="24"/>
          <w:szCs w:val="24"/>
        </w:rPr>
        <w:t xml:space="preserve"> </w:t>
      </w:r>
      <w:r w:rsidR="001209D3" w:rsidRPr="00B00DB7">
        <w:rPr>
          <w:rFonts w:ascii="Times New Roman" w:eastAsia="Calibri" w:hAnsi="Times New Roman" w:cs="Times New Roman"/>
          <w:sz w:val="24"/>
          <w:szCs w:val="24"/>
        </w:rPr>
        <w:t>su</w:t>
      </w:r>
      <w:r w:rsidR="001209D3" w:rsidRPr="00B00DB7">
        <w:rPr>
          <w:rFonts w:ascii="Times New Roman" w:eastAsia="Calibri" w:hAnsi="Times New Roman" w:cs="Times New Roman"/>
          <w:spacing w:val="-3"/>
          <w:sz w:val="24"/>
          <w:szCs w:val="24"/>
        </w:rPr>
        <w:t xml:space="preserve"> </w:t>
      </w:r>
      <w:r w:rsidR="001209D3" w:rsidRPr="00B00DB7">
        <w:rPr>
          <w:rFonts w:ascii="Times New Roman" w:eastAsia="Calibri" w:hAnsi="Times New Roman" w:cs="Times New Roman"/>
          <w:sz w:val="24"/>
          <w:szCs w:val="24"/>
        </w:rPr>
        <w:t>u</w:t>
      </w:r>
      <w:r w:rsidR="001209D3" w:rsidRPr="00B00DB7">
        <w:rPr>
          <w:rFonts w:ascii="Times New Roman" w:eastAsia="Calibri" w:hAnsi="Times New Roman" w:cs="Times New Roman"/>
          <w:spacing w:val="-2"/>
          <w:sz w:val="24"/>
          <w:szCs w:val="24"/>
        </w:rPr>
        <w:t xml:space="preserve"> </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3"/>
          <w:sz w:val="24"/>
          <w:szCs w:val="24"/>
        </w:rPr>
        <w:t>o</w:t>
      </w:r>
      <w:r w:rsidR="001209D3" w:rsidRPr="00B00DB7">
        <w:rPr>
          <w:rFonts w:ascii="Times New Roman" w:eastAsia="Calibri" w:hAnsi="Times New Roman" w:cs="Times New Roman"/>
          <w:sz w:val="24"/>
          <w:szCs w:val="24"/>
        </w:rPr>
        <w:t>m</w:t>
      </w:r>
      <w:r w:rsidR="001209D3" w:rsidRPr="00B00DB7">
        <w:rPr>
          <w:rFonts w:ascii="Times New Roman" w:eastAsia="Calibri" w:hAnsi="Times New Roman" w:cs="Times New Roman"/>
          <w:spacing w:val="-10"/>
          <w:sz w:val="24"/>
          <w:szCs w:val="24"/>
        </w:rPr>
        <w:t xml:space="preserve"> </w:t>
      </w:r>
      <w:r w:rsidR="001209D3" w:rsidRPr="00B00DB7">
        <w:rPr>
          <w:rFonts w:ascii="Times New Roman" w:eastAsia="Calibri" w:hAnsi="Times New Roman" w:cs="Times New Roman"/>
          <w:spacing w:val="1"/>
          <w:sz w:val="24"/>
          <w:szCs w:val="24"/>
        </w:rPr>
        <w:t>od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1"/>
          <w:sz w:val="24"/>
          <w:szCs w:val="24"/>
        </w:rPr>
        <w:t>o</w:t>
      </w:r>
      <w:r w:rsidR="001209D3" w:rsidRPr="00B00DB7">
        <w:rPr>
          <w:rFonts w:ascii="Times New Roman" w:eastAsia="Calibri" w:hAnsi="Times New Roman" w:cs="Times New Roman"/>
          <w:spacing w:val="2"/>
          <w:sz w:val="24"/>
          <w:szCs w:val="24"/>
        </w:rPr>
        <w:t>s</w:t>
      </w:r>
      <w:r w:rsidR="001209D3" w:rsidRPr="00B00DB7">
        <w:rPr>
          <w:rFonts w:ascii="Times New Roman" w:eastAsia="Calibri" w:hAnsi="Times New Roman" w:cs="Times New Roman"/>
          <w:sz w:val="24"/>
          <w:szCs w:val="24"/>
        </w:rPr>
        <w:t>u</w:t>
      </w:r>
      <w:r w:rsidR="001209D3" w:rsidRPr="00B00DB7">
        <w:rPr>
          <w:rFonts w:ascii="Times New Roman" w:eastAsia="Calibri" w:hAnsi="Times New Roman" w:cs="Times New Roman"/>
          <w:spacing w:val="-7"/>
          <w:sz w:val="24"/>
          <w:szCs w:val="24"/>
        </w:rPr>
        <w:t xml:space="preserve"> </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 xml:space="preserve"> </w:t>
      </w:r>
      <w:r w:rsidR="001209D3" w:rsidRPr="00B00DB7">
        <w:rPr>
          <w:rFonts w:ascii="Times New Roman" w:eastAsia="Calibri" w:hAnsi="Times New Roman" w:cs="Times New Roman"/>
          <w:spacing w:val="-1"/>
          <w:w w:val="95"/>
          <w:sz w:val="24"/>
          <w:szCs w:val="24"/>
        </w:rPr>
        <w:t>n</w:t>
      </w:r>
      <w:r w:rsidR="001209D3" w:rsidRPr="00B00DB7">
        <w:rPr>
          <w:rFonts w:ascii="Times New Roman" w:eastAsia="Calibri" w:hAnsi="Times New Roman" w:cs="Times New Roman"/>
          <w:w w:val="95"/>
          <w:sz w:val="24"/>
          <w:szCs w:val="24"/>
        </w:rPr>
        <w:t>e</w:t>
      </w:r>
      <w:r w:rsidR="001209D3" w:rsidRPr="00B00DB7">
        <w:rPr>
          <w:rFonts w:ascii="Times New Roman" w:eastAsia="Calibri" w:hAnsi="Times New Roman" w:cs="Times New Roman"/>
          <w:spacing w:val="1"/>
          <w:w w:val="95"/>
          <w:sz w:val="24"/>
          <w:szCs w:val="24"/>
        </w:rPr>
        <w:t>odr</w:t>
      </w:r>
      <w:r w:rsidR="001209D3" w:rsidRPr="00B00DB7">
        <w:rPr>
          <w:rFonts w:ascii="Times New Roman" w:eastAsia="Calibri" w:hAnsi="Times New Roman" w:cs="Times New Roman"/>
          <w:w w:val="95"/>
          <w:sz w:val="24"/>
          <w:szCs w:val="24"/>
        </w:rPr>
        <w:t>eđe</w:t>
      </w:r>
      <w:r w:rsidR="001209D3" w:rsidRPr="00B00DB7">
        <w:rPr>
          <w:rFonts w:ascii="Times New Roman" w:eastAsia="Calibri" w:hAnsi="Times New Roman" w:cs="Times New Roman"/>
          <w:spacing w:val="-1"/>
          <w:w w:val="95"/>
          <w:sz w:val="24"/>
          <w:szCs w:val="24"/>
        </w:rPr>
        <w:t>n</w:t>
      </w:r>
      <w:r w:rsidR="001209D3" w:rsidRPr="00B00DB7">
        <w:rPr>
          <w:rFonts w:ascii="Times New Roman" w:eastAsia="Calibri" w:hAnsi="Times New Roman" w:cs="Times New Roman"/>
          <w:w w:val="95"/>
          <w:sz w:val="24"/>
          <w:szCs w:val="24"/>
        </w:rPr>
        <w:t>o</w:t>
      </w:r>
      <w:r w:rsidR="001209D3" w:rsidRPr="00B00DB7">
        <w:rPr>
          <w:rFonts w:ascii="Times New Roman" w:eastAsia="Calibri" w:hAnsi="Times New Roman" w:cs="Times New Roman"/>
          <w:spacing w:val="14"/>
          <w:w w:val="95"/>
          <w:sz w:val="24"/>
          <w:szCs w:val="24"/>
        </w:rPr>
        <w:t xml:space="preserve"> </w:t>
      </w:r>
      <w:r w:rsidR="001209D3" w:rsidRPr="003566D0">
        <w:rPr>
          <w:rFonts w:ascii="Times New Roman" w:eastAsia="Calibri" w:hAnsi="Times New Roman" w:cs="Times New Roman"/>
          <w:spacing w:val="-1"/>
          <w:sz w:val="24"/>
          <w:szCs w:val="24"/>
        </w:rPr>
        <w:t>v</w:t>
      </w:r>
      <w:r w:rsidR="001209D3" w:rsidRPr="003566D0">
        <w:rPr>
          <w:rFonts w:ascii="Times New Roman" w:eastAsia="Calibri" w:hAnsi="Times New Roman" w:cs="Times New Roman"/>
          <w:spacing w:val="1"/>
          <w:sz w:val="24"/>
          <w:szCs w:val="24"/>
        </w:rPr>
        <w:t>r</w:t>
      </w:r>
      <w:r w:rsidR="001209D3" w:rsidRPr="003566D0">
        <w:rPr>
          <w:rFonts w:ascii="Times New Roman" w:eastAsia="Calibri" w:hAnsi="Times New Roman" w:cs="Times New Roman"/>
          <w:sz w:val="24"/>
          <w:szCs w:val="24"/>
        </w:rPr>
        <w:t>i</w:t>
      </w:r>
      <w:r w:rsidR="001209D3" w:rsidRPr="003566D0">
        <w:rPr>
          <w:rFonts w:ascii="Times New Roman" w:eastAsia="Calibri" w:hAnsi="Times New Roman" w:cs="Times New Roman"/>
          <w:spacing w:val="2"/>
          <w:sz w:val="24"/>
          <w:szCs w:val="24"/>
        </w:rPr>
        <w:t>j</w:t>
      </w:r>
      <w:r w:rsidR="001209D3" w:rsidRPr="003566D0">
        <w:rPr>
          <w:rFonts w:ascii="Times New Roman" w:eastAsia="Calibri" w:hAnsi="Times New Roman" w:cs="Times New Roman"/>
          <w:sz w:val="24"/>
          <w:szCs w:val="24"/>
        </w:rPr>
        <w:t>e</w:t>
      </w:r>
      <w:r w:rsidR="001209D3" w:rsidRPr="003566D0">
        <w:rPr>
          <w:rFonts w:ascii="Times New Roman" w:eastAsia="Calibri" w:hAnsi="Times New Roman" w:cs="Times New Roman"/>
          <w:spacing w:val="-3"/>
          <w:sz w:val="24"/>
          <w:szCs w:val="24"/>
        </w:rPr>
        <w:t>m</w:t>
      </w:r>
      <w:r w:rsidR="001209D3" w:rsidRPr="003566D0">
        <w:rPr>
          <w:rFonts w:ascii="Times New Roman" w:eastAsia="Calibri" w:hAnsi="Times New Roman" w:cs="Times New Roman"/>
          <w:spacing w:val="1"/>
          <w:sz w:val="24"/>
          <w:szCs w:val="24"/>
        </w:rPr>
        <w:t>e</w:t>
      </w:r>
      <w:r w:rsidR="001209D3" w:rsidRPr="003566D0">
        <w:rPr>
          <w:rFonts w:ascii="Times New Roman" w:eastAsia="Calibri" w:hAnsi="Times New Roman" w:cs="Times New Roman"/>
          <w:sz w:val="24"/>
          <w:szCs w:val="24"/>
        </w:rPr>
        <w:t>,</w:t>
      </w:r>
    </w:p>
    <w:p w:rsidR="003566D0" w:rsidRPr="003566D0" w:rsidRDefault="00B37C3F" w:rsidP="00E3554D">
      <w:pPr>
        <w:numPr>
          <w:ilvl w:val="0"/>
          <w:numId w:val="141"/>
        </w:numPr>
        <w:tabs>
          <w:tab w:val="left" w:pos="820"/>
        </w:tabs>
        <w:spacing w:before="1" w:after="0" w:line="240" w:lineRule="auto"/>
        <w:ind w:right="9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w:t>
      </w:r>
      <w:r w:rsidR="003566D0">
        <w:rPr>
          <w:rFonts w:ascii="Times New Roman" w:eastAsia="Calibri" w:hAnsi="Times New Roman" w:cs="Times New Roman"/>
          <w:sz w:val="24"/>
          <w:szCs w:val="24"/>
        </w:rPr>
        <w:t>koliko postoji radno mjesto u drugoj ustanovi, a radnik u radnom odnosu na neodređeno vrijeme želi zamjeniti mjeso rada a postoji pisana saglasnost ministra, sporazum između ustanove i radnika koji je u radnom odnosu na neodređeno vrijeme,</w:t>
      </w:r>
    </w:p>
    <w:p w:rsidR="00AF61E1" w:rsidRPr="006C6975" w:rsidRDefault="00AF61E1" w:rsidP="00E3554D">
      <w:pPr>
        <w:numPr>
          <w:ilvl w:val="0"/>
          <w:numId w:val="141"/>
        </w:numPr>
        <w:tabs>
          <w:tab w:val="left" w:pos="820"/>
        </w:tabs>
        <w:spacing w:before="1" w:after="0" w:line="240" w:lineRule="auto"/>
        <w:ind w:right="9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6C6975">
        <w:rPr>
          <w:rFonts w:ascii="Times New Roman" w:eastAsia="Calibri" w:hAnsi="Times New Roman" w:cs="Times New Roman"/>
          <w:sz w:val="24"/>
          <w:szCs w:val="24"/>
        </w:rPr>
        <w:t>u</w:t>
      </w:r>
      <w:r w:rsidR="001209D3" w:rsidRPr="006C6975">
        <w:rPr>
          <w:rFonts w:ascii="Times New Roman" w:eastAsia="Calibri" w:hAnsi="Times New Roman" w:cs="Times New Roman"/>
          <w:spacing w:val="32"/>
          <w:sz w:val="24"/>
          <w:szCs w:val="24"/>
        </w:rPr>
        <w:t xml:space="preserve"> </w:t>
      </w:r>
      <w:r w:rsidR="001209D3" w:rsidRPr="006C6975">
        <w:rPr>
          <w:rFonts w:ascii="Times New Roman" w:eastAsia="Calibri" w:hAnsi="Times New Roman" w:cs="Times New Roman"/>
          <w:sz w:val="24"/>
          <w:szCs w:val="24"/>
        </w:rPr>
        <w:t>Centru</w:t>
      </w:r>
      <w:r w:rsidR="001209D3" w:rsidRPr="006C6975">
        <w:rPr>
          <w:rFonts w:ascii="Times New Roman" w:eastAsia="Calibri" w:hAnsi="Times New Roman" w:cs="Times New Roman"/>
          <w:spacing w:val="29"/>
          <w:sz w:val="24"/>
          <w:szCs w:val="24"/>
        </w:rPr>
        <w:t xml:space="preserve"> </w:t>
      </w:r>
      <w:r w:rsidR="001209D3" w:rsidRPr="006C6975">
        <w:rPr>
          <w:rFonts w:ascii="Times New Roman" w:eastAsia="Calibri" w:hAnsi="Times New Roman" w:cs="Times New Roman"/>
          <w:spacing w:val="-1"/>
          <w:sz w:val="24"/>
          <w:szCs w:val="24"/>
        </w:rPr>
        <w:t>s</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32"/>
          <w:sz w:val="24"/>
          <w:szCs w:val="24"/>
        </w:rPr>
        <w:t xml:space="preserve"> </w:t>
      </w:r>
      <w:r w:rsidR="001209D3" w:rsidRPr="006C6975">
        <w:rPr>
          <w:rFonts w:ascii="Times New Roman" w:eastAsia="Calibri" w:hAnsi="Times New Roman" w:cs="Times New Roman"/>
          <w:sz w:val="24"/>
          <w:szCs w:val="24"/>
        </w:rPr>
        <w:t>radnikom</w:t>
      </w:r>
      <w:r w:rsidR="001209D3" w:rsidRPr="006C6975">
        <w:rPr>
          <w:rFonts w:ascii="Times New Roman" w:eastAsia="Calibri" w:hAnsi="Times New Roman" w:cs="Times New Roman"/>
          <w:spacing w:val="21"/>
          <w:sz w:val="24"/>
          <w:szCs w:val="24"/>
        </w:rPr>
        <w:t xml:space="preserve"> </w:t>
      </w:r>
      <w:r w:rsidR="001209D3" w:rsidRPr="006C6975">
        <w:rPr>
          <w:rFonts w:ascii="Times New Roman" w:eastAsia="Calibri" w:hAnsi="Times New Roman" w:cs="Times New Roman"/>
          <w:spacing w:val="-1"/>
          <w:sz w:val="24"/>
          <w:szCs w:val="24"/>
        </w:rPr>
        <w:t>k</w:t>
      </w:r>
      <w:r w:rsidR="001209D3" w:rsidRPr="006C6975">
        <w:rPr>
          <w:rFonts w:ascii="Times New Roman" w:eastAsia="Calibri" w:hAnsi="Times New Roman" w:cs="Times New Roman"/>
          <w:spacing w:val="1"/>
          <w:sz w:val="24"/>
          <w:szCs w:val="24"/>
        </w:rPr>
        <w:t>o</w:t>
      </w:r>
      <w:r w:rsidR="001209D3" w:rsidRPr="006C6975">
        <w:rPr>
          <w:rFonts w:ascii="Times New Roman" w:eastAsia="Calibri" w:hAnsi="Times New Roman" w:cs="Times New Roman"/>
          <w:spacing w:val="2"/>
          <w:sz w:val="24"/>
          <w:szCs w:val="24"/>
        </w:rPr>
        <w:t>j</w:t>
      </w:r>
      <w:r w:rsidR="001209D3" w:rsidRPr="006C6975">
        <w:rPr>
          <w:rFonts w:ascii="Times New Roman" w:eastAsia="Calibri" w:hAnsi="Times New Roman" w:cs="Times New Roman"/>
          <w:sz w:val="24"/>
          <w:szCs w:val="24"/>
        </w:rPr>
        <w:t>i</w:t>
      </w:r>
      <w:r w:rsidR="001209D3" w:rsidRPr="006C6975">
        <w:rPr>
          <w:rFonts w:ascii="Times New Roman" w:eastAsia="Calibri" w:hAnsi="Times New Roman" w:cs="Times New Roman"/>
          <w:spacing w:val="31"/>
          <w:sz w:val="24"/>
          <w:szCs w:val="24"/>
        </w:rPr>
        <w:t xml:space="preserve"> </w:t>
      </w:r>
      <w:r w:rsidR="001209D3" w:rsidRPr="006C6975">
        <w:rPr>
          <w:rFonts w:ascii="Times New Roman" w:eastAsia="Calibri" w:hAnsi="Times New Roman" w:cs="Times New Roman"/>
          <w:spacing w:val="-1"/>
          <w:sz w:val="24"/>
          <w:szCs w:val="24"/>
        </w:rPr>
        <w:t>n</w:t>
      </w:r>
      <w:r w:rsidR="001209D3" w:rsidRPr="006C6975">
        <w:rPr>
          <w:rFonts w:ascii="Times New Roman" w:eastAsia="Calibri" w:hAnsi="Times New Roman" w:cs="Times New Roman"/>
          <w:spacing w:val="3"/>
          <w:sz w:val="24"/>
          <w:szCs w:val="24"/>
        </w:rPr>
        <w:t>e</w:t>
      </w:r>
      <w:r w:rsidR="001209D3" w:rsidRPr="006C6975">
        <w:rPr>
          <w:rFonts w:ascii="Times New Roman" w:eastAsia="Calibri" w:hAnsi="Times New Roman" w:cs="Times New Roman"/>
          <w:spacing w:val="-4"/>
          <w:sz w:val="24"/>
          <w:szCs w:val="24"/>
        </w:rPr>
        <w:t>m</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30"/>
          <w:sz w:val="24"/>
          <w:szCs w:val="24"/>
        </w:rPr>
        <w:t xml:space="preserve"> </w:t>
      </w:r>
      <w:r w:rsidR="001209D3" w:rsidRPr="006C6975">
        <w:rPr>
          <w:rFonts w:ascii="Times New Roman" w:eastAsia="Calibri" w:hAnsi="Times New Roman" w:cs="Times New Roman"/>
          <w:spacing w:val="1"/>
          <w:sz w:val="24"/>
          <w:szCs w:val="24"/>
        </w:rPr>
        <w:t>od</w:t>
      </w:r>
      <w:r w:rsidR="001209D3" w:rsidRPr="006C6975">
        <w:rPr>
          <w:rFonts w:ascii="Times New Roman" w:eastAsia="Calibri" w:hAnsi="Times New Roman" w:cs="Times New Roman"/>
          <w:spacing w:val="-1"/>
          <w:sz w:val="24"/>
          <w:szCs w:val="24"/>
        </w:rPr>
        <w:t>g</w:t>
      </w:r>
      <w:r w:rsidR="001209D3" w:rsidRPr="006C6975">
        <w:rPr>
          <w:rFonts w:ascii="Times New Roman" w:eastAsia="Calibri" w:hAnsi="Times New Roman" w:cs="Times New Roman"/>
          <w:spacing w:val="1"/>
          <w:sz w:val="24"/>
          <w:szCs w:val="24"/>
        </w:rPr>
        <w:t>o</w:t>
      </w:r>
      <w:r w:rsidR="001209D3" w:rsidRPr="006C6975">
        <w:rPr>
          <w:rFonts w:ascii="Times New Roman" w:eastAsia="Calibri" w:hAnsi="Times New Roman" w:cs="Times New Roman"/>
          <w:spacing w:val="-1"/>
          <w:sz w:val="24"/>
          <w:szCs w:val="24"/>
        </w:rPr>
        <w:t>v</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1"/>
          <w:sz w:val="24"/>
          <w:szCs w:val="24"/>
        </w:rPr>
        <w:t>r</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2"/>
          <w:sz w:val="24"/>
          <w:szCs w:val="24"/>
        </w:rPr>
        <w:t>j</w:t>
      </w:r>
      <w:r w:rsidR="001209D3" w:rsidRPr="006C6975">
        <w:rPr>
          <w:rFonts w:ascii="Times New Roman" w:eastAsia="Calibri" w:hAnsi="Times New Roman" w:cs="Times New Roman"/>
          <w:spacing w:val="-1"/>
          <w:sz w:val="24"/>
          <w:szCs w:val="24"/>
        </w:rPr>
        <w:t>u</w:t>
      </w:r>
      <w:r w:rsidR="001209D3" w:rsidRPr="006C6975">
        <w:rPr>
          <w:rFonts w:ascii="Times New Roman" w:eastAsia="Calibri" w:hAnsi="Times New Roman" w:cs="Times New Roman"/>
          <w:sz w:val="24"/>
          <w:szCs w:val="24"/>
        </w:rPr>
        <w:t>ću</w:t>
      </w:r>
      <w:r w:rsidR="001209D3" w:rsidRPr="006C6975">
        <w:rPr>
          <w:rFonts w:ascii="Times New Roman" w:eastAsia="Calibri" w:hAnsi="Times New Roman" w:cs="Times New Roman"/>
          <w:spacing w:val="24"/>
          <w:sz w:val="24"/>
          <w:szCs w:val="24"/>
        </w:rPr>
        <w:t xml:space="preserve"> </w:t>
      </w:r>
      <w:r w:rsidR="001209D3" w:rsidRPr="006C6975">
        <w:rPr>
          <w:rFonts w:ascii="Times New Roman" w:eastAsia="Calibri" w:hAnsi="Times New Roman" w:cs="Times New Roman"/>
          <w:spacing w:val="-1"/>
          <w:sz w:val="24"/>
          <w:szCs w:val="24"/>
        </w:rPr>
        <w:t>v</w:t>
      </w:r>
      <w:r w:rsidR="001209D3" w:rsidRPr="006C6975">
        <w:rPr>
          <w:rFonts w:ascii="Times New Roman" w:eastAsia="Calibri" w:hAnsi="Times New Roman" w:cs="Times New Roman"/>
          <w:spacing w:val="1"/>
          <w:sz w:val="24"/>
          <w:szCs w:val="24"/>
        </w:rPr>
        <w:t>r</w:t>
      </w:r>
      <w:r w:rsidR="001209D3" w:rsidRPr="006C6975">
        <w:rPr>
          <w:rFonts w:ascii="Times New Roman" w:eastAsia="Calibri" w:hAnsi="Times New Roman" w:cs="Times New Roman"/>
          <w:spacing w:val="-1"/>
          <w:sz w:val="24"/>
          <w:szCs w:val="24"/>
        </w:rPr>
        <w:t>s</w:t>
      </w:r>
      <w:r w:rsidR="001209D3" w:rsidRPr="006C6975">
        <w:rPr>
          <w:rFonts w:ascii="Times New Roman" w:eastAsia="Calibri" w:hAnsi="Times New Roman" w:cs="Times New Roman"/>
          <w:spacing w:val="2"/>
          <w:sz w:val="24"/>
          <w:szCs w:val="24"/>
        </w:rPr>
        <w:t>t</w:t>
      </w:r>
      <w:r w:rsidR="001209D3" w:rsidRPr="006C6975">
        <w:rPr>
          <w:rFonts w:ascii="Times New Roman" w:eastAsia="Calibri" w:hAnsi="Times New Roman" w:cs="Times New Roman"/>
          <w:sz w:val="24"/>
          <w:szCs w:val="24"/>
        </w:rPr>
        <w:t>u</w:t>
      </w:r>
      <w:r w:rsidR="001209D3" w:rsidRPr="006C6975">
        <w:rPr>
          <w:rFonts w:ascii="Times New Roman" w:eastAsia="Calibri" w:hAnsi="Times New Roman" w:cs="Times New Roman"/>
          <w:spacing w:val="29"/>
          <w:sz w:val="24"/>
          <w:szCs w:val="24"/>
        </w:rPr>
        <w:t xml:space="preserve"> </w:t>
      </w:r>
      <w:r w:rsidR="001209D3" w:rsidRPr="006C6975">
        <w:rPr>
          <w:rFonts w:ascii="Times New Roman" w:eastAsia="Calibri" w:hAnsi="Times New Roman" w:cs="Times New Roman"/>
          <w:spacing w:val="-1"/>
          <w:sz w:val="24"/>
          <w:szCs w:val="24"/>
        </w:rPr>
        <w:t>s</w:t>
      </w:r>
      <w:r w:rsidR="001209D3" w:rsidRPr="006C6975">
        <w:rPr>
          <w:rFonts w:ascii="Times New Roman" w:eastAsia="Calibri" w:hAnsi="Times New Roman" w:cs="Times New Roman"/>
          <w:sz w:val="24"/>
          <w:szCs w:val="24"/>
        </w:rPr>
        <w:t>t</w:t>
      </w:r>
      <w:r w:rsidR="001209D3" w:rsidRPr="006C6975">
        <w:rPr>
          <w:rFonts w:ascii="Times New Roman" w:eastAsia="Calibri" w:hAnsi="Times New Roman" w:cs="Times New Roman"/>
          <w:spacing w:val="3"/>
          <w:sz w:val="24"/>
          <w:szCs w:val="24"/>
        </w:rPr>
        <w:t>r</w:t>
      </w:r>
      <w:r w:rsidR="001209D3" w:rsidRPr="006C6975">
        <w:rPr>
          <w:rFonts w:ascii="Times New Roman" w:eastAsia="Calibri" w:hAnsi="Times New Roman" w:cs="Times New Roman"/>
          <w:spacing w:val="-1"/>
          <w:sz w:val="24"/>
          <w:szCs w:val="24"/>
        </w:rPr>
        <w:t>u</w:t>
      </w:r>
      <w:r w:rsidR="001209D3" w:rsidRPr="006C6975">
        <w:rPr>
          <w:rFonts w:ascii="Times New Roman" w:eastAsia="Calibri" w:hAnsi="Times New Roman" w:cs="Times New Roman"/>
          <w:sz w:val="24"/>
          <w:szCs w:val="24"/>
        </w:rPr>
        <w:t>č</w:t>
      </w:r>
      <w:r w:rsidR="001209D3" w:rsidRPr="006C6975">
        <w:rPr>
          <w:rFonts w:ascii="Times New Roman" w:eastAsia="Calibri" w:hAnsi="Times New Roman" w:cs="Times New Roman"/>
          <w:spacing w:val="-1"/>
          <w:sz w:val="24"/>
          <w:szCs w:val="24"/>
        </w:rPr>
        <w:t>n</w:t>
      </w:r>
      <w:r w:rsidR="001209D3" w:rsidRPr="006C6975">
        <w:rPr>
          <w:rFonts w:ascii="Times New Roman" w:eastAsia="Calibri" w:hAnsi="Times New Roman" w:cs="Times New Roman"/>
          <w:sz w:val="24"/>
          <w:szCs w:val="24"/>
        </w:rPr>
        <w:t>e</w:t>
      </w:r>
      <w:r w:rsidR="001209D3" w:rsidRPr="006C6975">
        <w:rPr>
          <w:rFonts w:ascii="Times New Roman" w:eastAsia="Calibri" w:hAnsi="Times New Roman" w:cs="Times New Roman"/>
          <w:spacing w:val="28"/>
          <w:sz w:val="24"/>
          <w:szCs w:val="24"/>
        </w:rPr>
        <w:t xml:space="preserve"> </w:t>
      </w:r>
      <w:r w:rsidR="001209D3" w:rsidRPr="006C6975">
        <w:rPr>
          <w:rFonts w:ascii="Times New Roman" w:eastAsia="Calibri" w:hAnsi="Times New Roman" w:cs="Times New Roman"/>
          <w:spacing w:val="-1"/>
          <w:sz w:val="24"/>
          <w:szCs w:val="24"/>
        </w:rPr>
        <w:t>s</w:t>
      </w:r>
      <w:r w:rsidR="001209D3" w:rsidRPr="006C6975">
        <w:rPr>
          <w:rFonts w:ascii="Times New Roman" w:eastAsia="Calibri" w:hAnsi="Times New Roman" w:cs="Times New Roman"/>
          <w:spacing w:val="1"/>
          <w:sz w:val="24"/>
          <w:szCs w:val="24"/>
        </w:rPr>
        <w:t>pr</w:t>
      </w:r>
      <w:r w:rsidR="001209D3" w:rsidRPr="006C6975">
        <w:rPr>
          <w:rFonts w:ascii="Times New Roman" w:eastAsia="Calibri" w:hAnsi="Times New Roman" w:cs="Times New Roman"/>
          <w:spacing w:val="3"/>
          <w:sz w:val="24"/>
          <w:szCs w:val="24"/>
        </w:rPr>
        <w:t>e</w:t>
      </w:r>
      <w:r w:rsidR="001209D3" w:rsidRPr="006C6975">
        <w:rPr>
          <w:rFonts w:ascii="Times New Roman" w:eastAsia="Calibri" w:hAnsi="Times New Roman" w:cs="Times New Roman"/>
          <w:spacing w:val="-1"/>
          <w:sz w:val="24"/>
          <w:szCs w:val="24"/>
        </w:rPr>
        <w:t>m</w:t>
      </w:r>
      <w:r w:rsidR="001209D3" w:rsidRPr="006C6975">
        <w:rPr>
          <w:rFonts w:ascii="Times New Roman" w:eastAsia="Calibri" w:hAnsi="Times New Roman" w:cs="Times New Roman"/>
          <w:sz w:val="24"/>
          <w:szCs w:val="24"/>
        </w:rPr>
        <w:t>e</w:t>
      </w:r>
      <w:r w:rsidR="001209D3" w:rsidRPr="006C6975">
        <w:rPr>
          <w:rFonts w:ascii="Times New Roman" w:eastAsia="Calibri" w:hAnsi="Times New Roman" w:cs="Times New Roman"/>
          <w:spacing w:val="28"/>
          <w:sz w:val="24"/>
          <w:szCs w:val="24"/>
        </w:rPr>
        <w:t xml:space="preserve"> </w:t>
      </w:r>
      <w:r w:rsidR="001209D3" w:rsidRPr="006C6975">
        <w:rPr>
          <w:rFonts w:ascii="Times New Roman" w:eastAsia="Calibri" w:hAnsi="Times New Roman" w:cs="Times New Roman"/>
          <w:sz w:val="24"/>
          <w:szCs w:val="24"/>
        </w:rPr>
        <w:t>za</w:t>
      </w:r>
      <w:r w:rsidR="001209D3" w:rsidRPr="006C6975">
        <w:rPr>
          <w:rFonts w:ascii="Times New Roman" w:eastAsia="Calibri" w:hAnsi="Times New Roman" w:cs="Times New Roman"/>
          <w:spacing w:val="32"/>
          <w:sz w:val="24"/>
          <w:szCs w:val="24"/>
        </w:rPr>
        <w:t xml:space="preserve"> </w:t>
      </w:r>
      <w:r w:rsidR="001209D3" w:rsidRPr="006C6975">
        <w:rPr>
          <w:rFonts w:ascii="Times New Roman" w:eastAsia="Calibri" w:hAnsi="Times New Roman" w:cs="Times New Roman"/>
          <w:spacing w:val="1"/>
          <w:sz w:val="24"/>
          <w:szCs w:val="24"/>
        </w:rPr>
        <w:t>ob</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1"/>
          <w:sz w:val="24"/>
          <w:szCs w:val="24"/>
        </w:rPr>
        <w:t>v</w:t>
      </w:r>
      <w:r w:rsidR="001209D3" w:rsidRPr="006C6975">
        <w:rPr>
          <w:rFonts w:ascii="Times New Roman" w:eastAsia="Calibri" w:hAnsi="Times New Roman" w:cs="Times New Roman"/>
          <w:sz w:val="24"/>
          <w:szCs w:val="24"/>
        </w:rPr>
        <w:t>l</w:t>
      </w:r>
      <w:r w:rsidR="001209D3" w:rsidRPr="006C6975">
        <w:rPr>
          <w:rFonts w:ascii="Times New Roman" w:eastAsia="Calibri" w:hAnsi="Times New Roman" w:cs="Times New Roman"/>
          <w:spacing w:val="2"/>
          <w:sz w:val="24"/>
          <w:szCs w:val="24"/>
        </w:rPr>
        <w:t>j</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1"/>
          <w:sz w:val="24"/>
          <w:szCs w:val="24"/>
        </w:rPr>
        <w:t>n</w:t>
      </w:r>
      <w:r w:rsidR="001209D3" w:rsidRPr="006C6975">
        <w:rPr>
          <w:rFonts w:ascii="Times New Roman" w:eastAsia="Calibri" w:hAnsi="Times New Roman" w:cs="Times New Roman"/>
          <w:spacing w:val="2"/>
          <w:sz w:val="24"/>
          <w:szCs w:val="24"/>
        </w:rPr>
        <w:t>j</w:t>
      </w:r>
      <w:r w:rsidR="001209D3" w:rsidRPr="006C6975">
        <w:rPr>
          <w:rFonts w:ascii="Times New Roman" w:eastAsia="Calibri" w:hAnsi="Times New Roman" w:cs="Times New Roman"/>
          <w:sz w:val="24"/>
          <w:szCs w:val="24"/>
        </w:rPr>
        <w:t>e</w:t>
      </w:r>
      <w:r w:rsidR="001209D3" w:rsidRPr="006C6975">
        <w:rPr>
          <w:rFonts w:ascii="Times New Roman" w:eastAsia="Calibri" w:hAnsi="Times New Roman" w:cs="Times New Roman"/>
          <w:spacing w:val="24"/>
          <w:sz w:val="24"/>
          <w:szCs w:val="24"/>
        </w:rPr>
        <w:t xml:space="preserve"> </w:t>
      </w:r>
      <w:r w:rsidRPr="006C6975">
        <w:rPr>
          <w:rFonts w:ascii="Times New Roman" w:eastAsia="Calibri" w:hAnsi="Times New Roman" w:cs="Times New Roman"/>
          <w:spacing w:val="24"/>
          <w:sz w:val="24"/>
          <w:szCs w:val="24"/>
        </w:rPr>
        <w:t xml:space="preserve"> </w:t>
      </w:r>
    </w:p>
    <w:p w:rsidR="00AF61E1" w:rsidRPr="006C6975" w:rsidRDefault="00AF61E1" w:rsidP="00975DEB">
      <w:pPr>
        <w:tabs>
          <w:tab w:val="left" w:pos="820"/>
        </w:tabs>
        <w:spacing w:after="0" w:line="240" w:lineRule="auto"/>
        <w:ind w:left="709" w:right="92"/>
        <w:contextualSpacing/>
        <w:jc w:val="both"/>
        <w:rPr>
          <w:rFonts w:ascii="Times New Roman" w:eastAsia="Calibri" w:hAnsi="Times New Roman" w:cs="Times New Roman"/>
          <w:spacing w:val="-3"/>
          <w:sz w:val="24"/>
          <w:szCs w:val="24"/>
        </w:rPr>
      </w:pPr>
      <w:r w:rsidRPr="006C6975">
        <w:rPr>
          <w:rFonts w:ascii="Times New Roman" w:eastAsia="Calibri" w:hAnsi="Times New Roman" w:cs="Times New Roman"/>
          <w:spacing w:val="24"/>
          <w:sz w:val="24"/>
          <w:szCs w:val="24"/>
        </w:rPr>
        <w:t xml:space="preserve">    </w:t>
      </w:r>
      <w:r w:rsidR="001209D3" w:rsidRPr="006C6975">
        <w:rPr>
          <w:rFonts w:ascii="Times New Roman" w:eastAsia="Calibri" w:hAnsi="Times New Roman" w:cs="Times New Roman"/>
          <w:spacing w:val="-1"/>
          <w:sz w:val="24"/>
          <w:szCs w:val="24"/>
        </w:rPr>
        <w:t>p</w:t>
      </w:r>
      <w:r w:rsidR="001209D3" w:rsidRPr="006C6975">
        <w:rPr>
          <w:rFonts w:ascii="Times New Roman" w:eastAsia="Calibri" w:hAnsi="Times New Roman" w:cs="Times New Roman"/>
          <w:spacing w:val="1"/>
          <w:sz w:val="24"/>
          <w:szCs w:val="24"/>
        </w:rPr>
        <w:t>o</w:t>
      </w:r>
      <w:r w:rsidR="001209D3" w:rsidRPr="006C6975">
        <w:rPr>
          <w:rFonts w:ascii="Times New Roman" w:eastAsia="Calibri" w:hAnsi="Times New Roman" w:cs="Times New Roman"/>
          <w:spacing w:val="-1"/>
          <w:sz w:val="24"/>
          <w:szCs w:val="24"/>
        </w:rPr>
        <w:t>s</w:t>
      </w:r>
      <w:r w:rsidR="001209D3" w:rsidRPr="006C6975">
        <w:rPr>
          <w:rFonts w:ascii="Times New Roman" w:eastAsia="Calibri" w:hAnsi="Times New Roman" w:cs="Times New Roman"/>
          <w:sz w:val="24"/>
          <w:szCs w:val="24"/>
        </w:rPr>
        <w:t>l</w:t>
      </w:r>
      <w:r w:rsidR="001209D3" w:rsidRPr="006C6975">
        <w:rPr>
          <w:rFonts w:ascii="Times New Roman" w:eastAsia="Calibri" w:hAnsi="Times New Roman" w:cs="Times New Roman"/>
          <w:spacing w:val="1"/>
          <w:sz w:val="24"/>
          <w:szCs w:val="24"/>
        </w:rPr>
        <w:t>o</w:t>
      </w:r>
      <w:r w:rsidR="001209D3" w:rsidRPr="006C6975">
        <w:rPr>
          <w:rFonts w:ascii="Times New Roman" w:eastAsia="Calibri" w:hAnsi="Times New Roman" w:cs="Times New Roman"/>
          <w:spacing w:val="-1"/>
          <w:sz w:val="24"/>
          <w:szCs w:val="24"/>
        </w:rPr>
        <w:t>v</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28"/>
          <w:sz w:val="24"/>
          <w:szCs w:val="24"/>
        </w:rPr>
        <w:t xml:space="preserve"> </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33"/>
          <w:sz w:val="24"/>
          <w:szCs w:val="24"/>
        </w:rPr>
        <w:t xml:space="preserve"> </w:t>
      </w:r>
      <w:r w:rsidR="001209D3" w:rsidRPr="006C6975">
        <w:rPr>
          <w:rFonts w:ascii="Times New Roman" w:eastAsia="Calibri" w:hAnsi="Times New Roman" w:cs="Times New Roman"/>
          <w:sz w:val="24"/>
          <w:szCs w:val="24"/>
        </w:rPr>
        <w:t>Centru</w:t>
      </w:r>
      <w:r w:rsidR="001209D3" w:rsidRPr="006C6975">
        <w:rPr>
          <w:rFonts w:ascii="Times New Roman" w:eastAsia="Calibri" w:hAnsi="Times New Roman" w:cs="Times New Roman"/>
          <w:spacing w:val="29"/>
          <w:sz w:val="24"/>
          <w:szCs w:val="24"/>
        </w:rPr>
        <w:t xml:space="preserve"> </w:t>
      </w:r>
      <w:r w:rsidR="001209D3" w:rsidRPr="006C6975">
        <w:rPr>
          <w:rFonts w:ascii="Times New Roman" w:eastAsia="Calibri" w:hAnsi="Times New Roman" w:cs="Times New Roman"/>
          <w:sz w:val="24"/>
          <w:szCs w:val="24"/>
        </w:rPr>
        <w:t>i radniku</w:t>
      </w:r>
      <w:r w:rsidR="001209D3" w:rsidRPr="006C6975">
        <w:rPr>
          <w:rFonts w:ascii="Times New Roman" w:eastAsia="Calibri" w:hAnsi="Times New Roman" w:cs="Times New Roman"/>
          <w:spacing w:val="-11"/>
          <w:sz w:val="24"/>
          <w:szCs w:val="24"/>
        </w:rPr>
        <w:t xml:space="preserve"> </w:t>
      </w:r>
      <w:r w:rsidR="001B440D" w:rsidRPr="006C6975">
        <w:rPr>
          <w:rFonts w:ascii="Times New Roman" w:eastAsia="Calibri" w:hAnsi="Times New Roman" w:cs="Times New Roman"/>
          <w:spacing w:val="-11"/>
          <w:sz w:val="24"/>
          <w:szCs w:val="24"/>
        </w:rPr>
        <w:t xml:space="preserve"> </w:t>
      </w:r>
      <w:r w:rsidR="001209D3" w:rsidRPr="006C6975">
        <w:rPr>
          <w:rFonts w:ascii="Times New Roman" w:eastAsia="Calibri" w:hAnsi="Times New Roman" w:cs="Times New Roman"/>
          <w:spacing w:val="2"/>
          <w:sz w:val="24"/>
          <w:szCs w:val="24"/>
        </w:rPr>
        <w:t>j</w:t>
      </w:r>
      <w:r w:rsidR="001209D3" w:rsidRPr="006C6975">
        <w:rPr>
          <w:rFonts w:ascii="Times New Roman" w:eastAsia="Calibri" w:hAnsi="Times New Roman" w:cs="Times New Roman"/>
          <w:sz w:val="24"/>
          <w:szCs w:val="24"/>
        </w:rPr>
        <w:t>e</w:t>
      </w:r>
      <w:r w:rsidR="001209D3" w:rsidRPr="006C6975">
        <w:rPr>
          <w:rFonts w:ascii="Times New Roman" w:eastAsia="Calibri" w:hAnsi="Times New Roman" w:cs="Times New Roman"/>
          <w:spacing w:val="2"/>
          <w:sz w:val="24"/>
          <w:szCs w:val="24"/>
        </w:rPr>
        <w:t xml:space="preserve"> </w:t>
      </w:r>
      <w:r w:rsidR="001209D3" w:rsidRPr="006C6975">
        <w:rPr>
          <w:rFonts w:ascii="Times New Roman" w:eastAsia="Calibri" w:hAnsi="Times New Roman" w:cs="Times New Roman"/>
          <w:spacing w:val="-4"/>
          <w:sz w:val="24"/>
          <w:szCs w:val="24"/>
        </w:rPr>
        <w:t>m</w:t>
      </w:r>
      <w:r w:rsidR="001209D3" w:rsidRPr="006C6975">
        <w:rPr>
          <w:rFonts w:ascii="Times New Roman" w:eastAsia="Calibri" w:hAnsi="Times New Roman" w:cs="Times New Roman"/>
          <w:spacing w:val="2"/>
          <w:sz w:val="24"/>
          <w:szCs w:val="24"/>
        </w:rPr>
        <w:t>i</w:t>
      </w:r>
      <w:r w:rsidR="001209D3" w:rsidRPr="006C6975">
        <w:rPr>
          <w:rFonts w:ascii="Times New Roman" w:eastAsia="Calibri" w:hAnsi="Times New Roman" w:cs="Times New Roman"/>
          <w:spacing w:val="-1"/>
          <w:sz w:val="24"/>
          <w:szCs w:val="24"/>
        </w:rPr>
        <w:t>n</w:t>
      </w:r>
      <w:r w:rsidR="001209D3" w:rsidRPr="006C6975">
        <w:rPr>
          <w:rFonts w:ascii="Times New Roman" w:eastAsia="Calibri" w:hAnsi="Times New Roman" w:cs="Times New Roman"/>
          <w:sz w:val="24"/>
          <w:szCs w:val="24"/>
        </w:rPr>
        <w:t>i</w:t>
      </w:r>
      <w:r w:rsidR="001209D3" w:rsidRPr="006C6975">
        <w:rPr>
          <w:rFonts w:ascii="Times New Roman" w:eastAsia="Calibri" w:hAnsi="Times New Roman" w:cs="Times New Roman"/>
          <w:spacing w:val="-1"/>
          <w:sz w:val="24"/>
          <w:szCs w:val="24"/>
        </w:rPr>
        <w:t>s</w:t>
      </w:r>
      <w:r w:rsidR="001209D3" w:rsidRPr="006C6975">
        <w:rPr>
          <w:rFonts w:ascii="Times New Roman" w:eastAsia="Calibri" w:hAnsi="Times New Roman" w:cs="Times New Roman"/>
          <w:sz w:val="24"/>
          <w:szCs w:val="24"/>
        </w:rPr>
        <w:t>tar</w:t>
      </w:r>
      <w:r w:rsidR="001B440D" w:rsidRPr="006C6975">
        <w:rPr>
          <w:rFonts w:ascii="Times New Roman" w:eastAsia="Calibri" w:hAnsi="Times New Roman" w:cs="Times New Roman"/>
          <w:sz w:val="24"/>
          <w:szCs w:val="24"/>
        </w:rPr>
        <w:t xml:space="preserve"> </w:t>
      </w:r>
      <w:r w:rsidR="001209D3" w:rsidRPr="006C6975">
        <w:rPr>
          <w:rFonts w:ascii="Times New Roman" w:eastAsia="Calibri" w:hAnsi="Times New Roman" w:cs="Times New Roman"/>
          <w:spacing w:val="-6"/>
          <w:sz w:val="24"/>
          <w:szCs w:val="24"/>
        </w:rPr>
        <w:t xml:space="preserve"> </w:t>
      </w:r>
      <w:r w:rsidR="001209D3" w:rsidRPr="006C6975">
        <w:rPr>
          <w:rFonts w:ascii="Times New Roman" w:eastAsia="Calibri" w:hAnsi="Times New Roman" w:cs="Times New Roman"/>
          <w:spacing w:val="1"/>
          <w:sz w:val="24"/>
          <w:szCs w:val="24"/>
        </w:rPr>
        <w:t>r</w:t>
      </w:r>
      <w:r w:rsidR="001209D3" w:rsidRPr="006C6975">
        <w:rPr>
          <w:rFonts w:ascii="Times New Roman" w:eastAsia="Calibri" w:hAnsi="Times New Roman" w:cs="Times New Roman"/>
          <w:spacing w:val="2"/>
          <w:sz w:val="24"/>
          <w:szCs w:val="24"/>
        </w:rPr>
        <w:t>j</w:t>
      </w:r>
      <w:r w:rsidR="001209D3" w:rsidRPr="006C6975">
        <w:rPr>
          <w:rFonts w:ascii="Times New Roman" w:eastAsia="Calibri" w:hAnsi="Times New Roman" w:cs="Times New Roman"/>
          <w:sz w:val="24"/>
          <w:szCs w:val="24"/>
        </w:rPr>
        <w:t>eše</w:t>
      </w:r>
      <w:r w:rsidR="001209D3" w:rsidRPr="006C6975">
        <w:rPr>
          <w:rFonts w:ascii="Times New Roman" w:eastAsia="Calibri" w:hAnsi="Times New Roman" w:cs="Times New Roman"/>
          <w:spacing w:val="-1"/>
          <w:sz w:val="24"/>
          <w:szCs w:val="24"/>
        </w:rPr>
        <w:t>n</w:t>
      </w:r>
      <w:r w:rsidR="001209D3" w:rsidRPr="006C6975">
        <w:rPr>
          <w:rFonts w:ascii="Times New Roman" w:eastAsia="Calibri" w:hAnsi="Times New Roman" w:cs="Times New Roman"/>
          <w:spacing w:val="2"/>
          <w:sz w:val="24"/>
          <w:szCs w:val="24"/>
        </w:rPr>
        <w:t>j</w:t>
      </w:r>
      <w:r w:rsidR="001209D3" w:rsidRPr="006C6975">
        <w:rPr>
          <w:rFonts w:ascii="Times New Roman" w:eastAsia="Calibri" w:hAnsi="Times New Roman" w:cs="Times New Roman"/>
          <w:spacing w:val="3"/>
          <w:sz w:val="24"/>
          <w:szCs w:val="24"/>
        </w:rPr>
        <w:t>e</w:t>
      </w:r>
      <w:r w:rsidR="001209D3" w:rsidRPr="006C6975">
        <w:rPr>
          <w:rFonts w:ascii="Times New Roman" w:eastAsia="Calibri" w:hAnsi="Times New Roman" w:cs="Times New Roman"/>
          <w:sz w:val="24"/>
          <w:szCs w:val="24"/>
        </w:rPr>
        <w:t>m</w:t>
      </w:r>
      <w:r w:rsidR="001209D3" w:rsidRPr="006C6975">
        <w:rPr>
          <w:rFonts w:ascii="Times New Roman" w:eastAsia="Calibri" w:hAnsi="Times New Roman" w:cs="Times New Roman"/>
          <w:spacing w:val="-12"/>
          <w:sz w:val="24"/>
          <w:szCs w:val="24"/>
        </w:rPr>
        <w:t xml:space="preserve">  </w:t>
      </w:r>
      <w:r w:rsidR="001209D3" w:rsidRPr="006C6975">
        <w:rPr>
          <w:rFonts w:ascii="Times New Roman" w:eastAsia="Calibri" w:hAnsi="Times New Roman" w:cs="Times New Roman"/>
          <w:spacing w:val="-1"/>
          <w:sz w:val="24"/>
          <w:szCs w:val="24"/>
        </w:rPr>
        <w:t>u</w:t>
      </w:r>
      <w:r w:rsidR="001209D3" w:rsidRPr="006C6975">
        <w:rPr>
          <w:rFonts w:ascii="Times New Roman" w:eastAsia="Calibri" w:hAnsi="Times New Roman" w:cs="Times New Roman"/>
          <w:spacing w:val="2"/>
          <w:sz w:val="24"/>
          <w:szCs w:val="24"/>
        </w:rPr>
        <w:t>t</w:t>
      </w:r>
      <w:r w:rsidR="001209D3" w:rsidRPr="006C6975">
        <w:rPr>
          <w:rFonts w:ascii="Times New Roman" w:eastAsia="Calibri" w:hAnsi="Times New Roman" w:cs="Times New Roman"/>
          <w:spacing w:val="-1"/>
          <w:sz w:val="24"/>
          <w:szCs w:val="24"/>
        </w:rPr>
        <w:t>v</w:t>
      </w:r>
      <w:r w:rsidR="001209D3" w:rsidRPr="006C6975">
        <w:rPr>
          <w:rFonts w:ascii="Times New Roman" w:eastAsia="Calibri" w:hAnsi="Times New Roman" w:cs="Times New Roman"/>
          <w:spacing w:val="1"/>
          <w:sz w:val="24"/>
          <w:szCs w:val="24"/>
        </w:rPr>
        <w:t>rd</w:t>
      </w:r>
      <w:r w:rsidR="001209D3" w:rsidRPr="006C6975">
        <w:rPr>
          <w:rFonts w:ascii="Times New Roman" w:eastAsia="Calibri" w:hAnsi="Times New Roman" w:cs="Times New Roman"/>
          <w:sz w:val="24"/>
          <w:szCs w:val="24"/>
        </w:rPr>
        <w:t>io</w:t>
      </w:r>
      <w:r w:rsidR="001209D3" w:rsidRPr="006C6975">
        <w:rPr>
          <w:rFonts w:ascii="Times New Roman" w:eastAsia="Calibri" w:hAnsi="Times New Roman" w:cs="Times New Roman"/>
          <w:spacing w:val="-5"/>
          <w:sz w:val="24"/>
          <w:szCs w:val="24"/>
        </w:rPr>
        <w:t xml:space="preserve"> </w:t>
      </w:r>
      <w:r w:rsidR="001209D3" w:rsidRPr="006C6975">
        <w:rPr>
          <w:rFonts w:ascii="Times New Roman" w:eastAsia="Calibri" w:hAnsi="Times New Roman" w:cs="Times New Roman"/>
          <w:spacing w:val="1"/>
          <w:sz w:val="24"/>
          <w:szCs w:val="24"/>
        </w:rPr>
        <w:t>pr</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1"/>
          <w:sz w:val="24"/>
          <w:szCs w:val="24"/>
        </w:rPr>
        <w:t>v</w:t>
      </w:r>
      <w:r w:rsidR="001209D3" w:rsidRPr="006C6975">
        <w:rPr>
          <w:rFonts w:ascii="Times New Roman" w:eastAsia="Calibri" w:hAnsi="Times New Roman" w:cs="Times New Roman"/>
          <w:sz w:val="24"/>
          <w:szCs w:val="24"/>
        </w:rPr>
        <w:t>o</w:t>
      </w:r>
      <w:r w:rsidR="001209D3" w:rsidRPr="006C6975">
        <w:rPr>
          <w:rFonts w:ascii="Times New Roman" w:eastAsia="Calibri" w:hAnsi="Times New Roman" w:cs="Times New Roman"/>
          <w:spacing w:val="-4"/>
          <w:sz w:val="24"/>
          <w:szCs w:val="24"/>
        </w:rPr>
        <w:t xml:space="preserve"> </w:t>
      </w:r>
      <w:r w:rsidR="001209D3" w:rsidRPr="006C6975">
        <w:rPr>
          <w:rFonts w:ascii="Times New Roman" w:eastAsia="Calibri" w:hAnsi="Times New Roman" w:cs="Times New Roman"/>
          <w:spacing w:val="1"/>
          <w:sz w:val="24"/>
          <w:szCs w:val="24"/>
        </w:rPr>
        <w:t>ob</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1"/>
          <w:sz w:val="24"/>
          <w:szCs w:val="24"/>
        </w:rPr>
        <w:t>v</w:t>
      </w:r>
      <w:r w:rsidR="001209D3" w:rsidRPr="006C6975">
        <w:rPr>
          <w:rFonts w:ascii="Times New Roman" w:eastAsia="Calibri" w:hAnsi="Times New Roman" w:cs="Times New Roman"/>
          <w:sz w:val="24"/>
          <w:szCs w:val="24"/>
        </w:rPr>
        <w:t>l</w:t>
      </w:r>
      <w:r w:rsidR="001209D3" w:rsidRPr="006C6975">
        <w:rPr>
          <w:rFonts w:ascii="Times New Roman" w:eastAsia="Calibri" w:hAnsi="Times New Roman" w:cs="Times New Roman"/>
          <w:spacing w:val="2"/>
          <w:sz w:val="24"/>
          <w:szCs w:val="24"/>
        </w:rPr>
        <w:t>j</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1"/>
          <w:sz w:val="24"/>
          <w:szCs w:val="24"/>
        </w:rPr>
        <w:t>n</w:t>
      </w:r>
      <w:r w:rsidR="001209D3" w:rsidRPr="006C6975">
        <w:rPr>
          <w:rFonts w:ascii="Times New Roman" w:eastAsia="Calibri" w:hAnsi="Times New Roman" w:cs="Times New Roman"/>
          <w:spacing w:val="2"/>
          <w:sz w:val="24"/>
          <w:szCs w:val="24"/>
        </w:rPr>
        <w:t>j</w:t>
      </w:r>
      <w:r w:rsidR="001209D3" w:rsidRPr="006C6975">
        <w:rPr>
          <w:rFonts w:ascii="Times New Roman" w:eastAsia="Calibri" w:hAnsi="Times New Roman" w:cs="Times New Roman"/>
          <w:sz w:val="24"/>
          <w:szCs w:val="24"/>
        </w:rPr>
        <w:t>a</w:t>
      </w:r>
      <w:r w:rsidR="001209D3" w:rsidRPr="006C6975">
        <w:rPr>
          <w:rFonts w:ascii="Times New Roman" w:eastAsia="Calibri" w:hAnsi="Times New Roman" w:cs="Times New Roman"/>
          <w:spacing w:val="-7"/>
          <w:sz w:val="24"/>
          <w:szCs w:val="24"/>
        </w:rPr>
        <w:t xml:space="preserve"> </w:t>
      </w:r>
      <w:r w:rsidR="001209D3" w:rsidRPr="006C6975">
        <w:rPr>
          <w:rFonts w:ascii="Times New Roman" w:eastAsia="Calibri" w:hAnsi="Times New Roman" w:cs="Times New Roman"/>
          <w:sz w:val="24"/>
          <w:szCs w:val="24"/>
        </w:rPr>
        <w:t>t</w:t>
      </w:r>
      <w:r w:rsidR="001209D3" w:rsidRPr="006C6975">
        <w:rPr>
          <w:rFonts w:ascii="Times New Roman" w:eastAsia="Calibri" w:hAnsi="Times New Roman" w:cs="Times New Roman"/>
          <w:spacing w:val="-3"/>
          <w:sz w:val="24"/>
          <w:szCs w:val="24"/>
        </w:rPr>
        <w:t>i</w:t>
      </w:r>
      <w:r w:rsidR="001209D3" w:rsidRPr="006C6975">
        <w:rPr>
          <w:rFonts w:ascii="Times New Roman" w:eastAsia="Calibri" w:hAnsi="Times New Roman" w:cs="Times New Roman"/>
          <w:sz w:val="24"/>
          <w:szCs w:val="24"/>
        </w:rPr>
        <w:t>h</w:t>
      </w:r>
      <w:r w:rsidR="001209D3" w:rsidRPr="006C6975">
        <w:rPr>
          <w:rFonts w:ascii="Times New Roman" w:eastAsia="Calibri" w:hAnsi="Times New Roman" w:cs="Times New Roman"/>
          <w:spacing w:val="-3"/>
          <w:sz w:val="24"/>
          <w:szCs w:val="24"/>
        </w:rPr>
        <w:t xml:space="preserve"> </w:t>
      </w:r>
      <w:r w:rsidRPr="006C6975">
        <w:rPr>
          <w:rFonts w:ascii="Times New Roman" w:eastAsia="Calibri" w:hAnsi="Times New Roman" w:cs="Times New Roman"/>
          <w:spacing w:val="-3"/>
          <w:sz w:val="24"/>
          <w:szCs w:val="24"/>
        </w:rPr>
        <w:t xml:space="preserve">  </w:t>
      </w:r>
    </w:p>
    <w:p w:rsidR="001209D3" w:rsidRPr="00E368D0" w:rsidRDefault="00AF61E1" w:rsidP="00975DEB">
      <w:pPr>
        <w:tabs>
          <w:tab w:val="left" w:pos="820"/>
        </w:tabs>
        <w:spacing w:after="0" w:line="240" w:lineRule="auto"/>
        <w:ind w:left="709" w:right="92"/>
        <w:contextualSpacing/>
        <w:jc w:val="both"/>
        <w:rPr>
          <w:rFonts w:ascii="Times New Roman" w:eastAsia="Calibri" w:hAnsi="Times New Roman" w:cs="Times New Roman"/>
          <w:color w:val="92D050"/>
          <w:sz w:val="24"/>
          <w:szCs w:val="24"/>
        </w:rPr>
      </w:pPr>
      <w:r w:rsidRPr="006C6975">
        <w:rPr>
          <w:rFonts w:ascii="Times New Roman" w:eastAsia="Calibri" w:hAnsi="Times New Roman" w:cs="Times New Roman"/>
          <w:spacing w:val="-3"/>
          <w:sz w:val="24"/>
          <w:szCs w:val="24"/>
        </w:rPr>
        <w:t xml:space="preserve">      </w:t>
      </w:r>
      <w:r w:rsidR="001209D3" w:rsidRPr="006C6975">
        <w:rPr>
          <w:rFonts w:ascii="Times New Roman" w:eastAsia="Calibri" w:hAnsi="Times New Roman" w:cs="Times New Roman"/>
          <w:spacing w:val="1"/>
          <w:sz w:val="24"/>
          <w:szCs w:val="24"/>
        </w:rPr>
        <w:t>po</w:t>
      </w:r>
      <w:r w:rsidR="001209D3" w:rsidRPr="006C6975">
        <w:rPr>
          <w:rFonts w:ascii="Times New Roman" w:eastAsia="Calibri" w:hAnsi="Times New Roman" w:cs="Times New Roman"/>
          <w:spacing w:val="-1"/>
          <w:sz w:val="24"/>
          <w:szCs w:val="24"/>
        </w:rPr>
        <w:t>s</w:t>
      </w:r>
      <w:r w:rsidR="001209D3" w:rsidRPr="006C6975">
        <w:rPr>
          <w:rFonts w:ascii="Times New Roman" w:eastAsia="Calibri" w:hAnsi="Times New Roman" w:cs="Times New Roman"/>
          <w:sz w:val="24"/>
          <w:szCs w:val="24"/>
        </w:rPr>
        <w:t>l</w:t>
      </w:r>
      <w:r w:rsidR="001209D3" w:rsidRPr="006C6975">
        <w:rPr>
          <w:rFonts w:ascii="Times New Roman" w:eastAsia="Calibri" w:hAnsi="Times New Roman" w:cs="Times New Roman"/>
          <w:spacing w:val="1"/>
          <w:sz w:val="24"/>
          <w:szCs w:val="24"/>
        </w:rPr>
        <w:t>o</w:t>
      </w:r>
      <w:r w:rsidR="001209D3" w:rsidRPr="006C6975">
        <w:rPr>
          <w:rFonts w:ascii="Times New Roman" w:eastAsia="Calibri" w:hAnsi="Times New Roman" w:cs="Times New Roman"/>
          <w:spacing w:val="-1"/>
          <w:sz w:val="24"/>
          <w:szCs w:val="24"/>
        </w:rPr>
        <w:t>v</w:t>
      </w:r>
      <w:r w:rsidR="001209D3" w:rsidRPr="006C6975">
        <w:rPr>
          <w:rFonts w:ascii="Times New Roman" w:eastAsia="Calibri" w:hAnsi="Times New Roman" w:cs="Times New Roman"/>
          <w:sz w:val="24"/>
          <w:szCs w:val="24"/>
        </w:rPr>
        <w:t>a</w:t>
      </w:r>
      <w:r w:rsidR="001209D3" w:rsidRPr="00E368D0">
        <w:rPr>
          <w:rFonts w:ascii="Times New Roman" w:eastAsia="Calibri" w:hAnsi="Times New Roman" w:cs="Times New Roman"/>
          <w:color w:val="92D050"/>
          <w:sz w:val="24"/>
          <w:szCs w:val="24"/>
        </w:rPr>
        <w:t>,</w:t>
      </w:r>
    </w:p>
    <w:p w:rsidR="001209D3" w:rsidRPr="00B37C3F" w:rsidRDefault="001209D3" w:rsidP="00E3554D">
      <w:pPr>
        <w:pStyle w:val="ListParagraph"/>
        <w:numPr>
          <w:ilvl w:val="0"/>
          <w:numId w:val="141"/>
        </w:numPr>
        <w:spacing w:after="0" w:line="220" w:lineRule="exact"/>
        <w:jc w:val="both"/>
        <w:rPr>
          <w:rFonts w:ascii="Times New Roman" w:hAnsi="Times New Roman"/>
          <w:sz w:val="24"/>
          <w:szCs w:val="24"/>
          <w:lang w:val="it-IT"/>
        </w:rPr>
      </w:pPr>
      <w:r w:rsidRPr="00B37C3F">
        <w:rPr>
          <w:rFonts w:ascii="Times New Roman" w:hAnsi="Times New Roman"/>
          <w:sz w:val="24"/>
          <w:szCs w:val="24"/>
          <w:lang w:val="it-IT"/>
        </w:rPr>
        <w:t>te</w:t>
      </w:r>
      <w:r w:rsidRPr="00B37C3F">
        <w:rPr>
          <w:rFonts w:ascii="Times New Roman" w:hAnsi="Times New Roman"/>
          <w:spacing w:val="-1"/>
          <w:sz w:val="24"/>
          <w:szCs w:val="24"/>
          <w:lang w:val="it-IT"/>
        </w:rPr>
        <w:t xml:space="preserve"> </w:t>
      </w:r>
      <w:r w:rsidRPr="00B37C3F">
        <w:rPr>
          <w:rFonts w:ascii="Times New Roman" w:hAnsi="Times New Roman"/>
          <w:sz w:val="24"/>
          <w:szCs w:val="24"/>
          <w:lang w:val="it-IT"/>
        </w:rPr>
        <w:t>u</w:t>
      </w:r>
      <w:r w:rsidRPr="00B37C3F">
        <w:rPr>
          <w:rFonts w:ascii="Times New Roman" w:hAnsi="Times New Roman"/>
          <w:spacing w:val="-2"/>
          <w:sz w:val="24"/>
          <w:szCs w:val="24"/>
          <w:lang w:val="it-IT"/>
        </w:rPr>
        <w:t xml:space="preserve"> </w:t>
      </w:r>
      <w:r w:rsidRPr="00B37C3F">
        <w:rPr>
          <w:rFonts w:ascii="Times New Roman" w:hAnsi="Times New Roman"/>
          <w:spacing w:val="1"/>
          <w:sz w:val="24"/>
          <w:szCs w:val="24"/>
          <w:lang w:val="it-IT"/>
        </w:rPr>
        <w:t>dr</w:t>
      </w:r>
      <w:r w:rsidRPr="00B37C3F">
        <w:rPr>
          <w:rFonts w:ascii="Times New Roman" w:hAnsi="Times New Roman"/>
          <w:spacing w:val="-1"/>
          <w:sz w:val="24"/>
          <w:szCs w:val="24"/>
          <w:lang w:val="it-IT"/>
        </w:rPr>
        <w:t>ug</w:t>
      </w:r>
      <w:r w:rsidRPr="00B37C3F">
        <w:rPr>
          <w:rFonts w:ascii="Times New Roman" w:hAnsi="Times New Roman"/>
          <w:spacing w:val="2"/>
          <w:sz w:val="24"/>
          <w:szCs w:val="24"/>
          <w:lang w:val="it-IT"/>
        </w:rPr>
        <w:t>i</w:t>
      </w:r>
      <w:r w:rsidRPr="00B37C3F">
        <w:rPr>
          <w:rFonts w:ascii="Times New Roman" w:hAnsi="Times New Roman"/>
          <w:sz w:val="24"/>
          <w:szCs w:val="24"/>
          <w:lang w:val="it-IT"/>
        </w:rPr>
        <w:t>m</w:t>
      </w:r>
      <w:r w:rsidRPr="00B37C3F">
        <w:rPr>
          <w:rFonts w:ascii="Times New Roman" w:hAnsi="Times New Roman"/>
          <w:spacing w:val="-7"/>
          <w:sz w:val="24"/>
          <w:szCs w:val="24"/>
          <w:lang w:val="it-IT"/>
        </w:rPr>
        <w:t xml:space="preserve"> </w:t>
      </w:r>
      <w:r w:rsidRPr="00B37C3F">
        <w:rPr>
          <w:rFonts w:ascii="Times New Roman" w:hAnsi="Times New Roman"/>
          <w:spacing w:val="2"/>
          <w:sz w:val="24"/>
          <w:szCs w:val="24"/>
          <w:lang w:val="it-IT"/>
        </w:rPr>
        <w:t>s</w:t>
      </w:r>
      <w:r w:rsidRPr="00B37C3F">
        <w:rPr>
          <w:rFonts w:ascii="Times New Roman" w:hAnsi="Times New Roman"/>
          <w:sz w:val="24"/>
          <w:szCs w:val="24"/>
          <w:lang w:val="it-IT"/>
        </w:rPr>
        <w:t>l</w:t>
      </w:r>
      <w:r w:rsidRPr="00B37C3F">
        <w:rPr>
          <w:rFonts w:ascii="Times New Roman" w:hAnsi="Times New Roman"/>
          <w:spacing w:val="-1"/>
          <w:sz w:val="24"/>
          <w:szCs w:val="24"/>
          <w:lang w:val="it-IT"/>
        </w:rPr>
        <w:t>u</w:t>
      </w:r>
      <w:r w:rsidRPr="00B37C3F">
        <w:rPr>
          <w:rFonts w:ascii="Times New Roman" w:hAnsi="Times New Roman"/>
          <w:sz w:val="24"/>
          <w:szCs w:val="24"/>
          <w:lang w:val="it-IT"/>
        </w:rPr>
        <w:t>č</w:t>
      </w:r>
      <w:r w:rsidRPr="00B37C3F">
        <w:rPr>
          <w:rFonts w:ascii="Times New Roman" w:hAnsi="Times New Roman"/>
          <w:spacing w:val="1"/>
          <w:sz w:val="24"/>
          <w:szCs w:val="24"/>
          <w:lang w:val="it-IT"/>
        </w:rPr>
        <w:t>a</w:t>
      </w:r>
      <w:r w:rsidRPr="00B37C3F">
        <w:rPr>
          <w:rFonts w:ascii="Times New Roman" w:hAnsi="Times New Roman"/>
          <w:spacing w:val="2"/>
          <w:sz w:val="24"/>
          <w:szCs w:val="24"/>
          <w:lang w:val="it-IT"/>
        </w:rPr>
        <w:t>j</w:t>
      </w:r>
      <w:r w:rsidRPr="00B37C3F">
        <w:rPr>
          <w:rFonts w:ascii="Times New Roman" w:hAnsi="Times New Roman"/>
          <w:sz w:val="24"/>
          <w:szCs w:val="24"/>
          <w:lang w:val="it-IT"/>
        </w:rPr>
        <w:t>e</w:t>
      </w:r>
      <w:r w:rsidRPr="00B37C3F">
        <w:rPr>
          <w:rFonts w:ascii="Times New Roman" w:hAnsi="Times New Roman"/>
          <w:spacing w:val="-1"/>
          <w:sz w:val="24"/>
          <w:szCs w:val="24"/>
          <w:lang w:val="it-IT"/>
        </w:rPr>
        <w:t>v</w:t>
      </w:r>
      <w:r w:rsidRPr="00B37C3F">
        <w:rPr>
          <w:rFonts w:ascii="Times New Roman" w:hAnsi="Times New Roman"/>
          <w:spacing w:val="2"/>
          <w:sz w:val="24"/>
          <w:szCs w:val="24"/>
          <w:lang w:val="it-IT"/>
        </w:rPr>
        <w:t>i</w:t>
      </w:r>
      <w:r w:rsidRPr="00B37C3F">
        <w:rPr>
          <w:rFonts w:ascii="Times New Roman" w:hAnsi="Times New Roman"/>
          <w:spacing w:val="-1"/>
          <w:sz w:val="24"/>
          <w:szCs w:val="24"/>
          <w:lang w:val="it-IT"/>
        </w:rPr>
        <w:t>m</w:t>
      </w:r>
      <w:r w:rsidRPr="00B37C3F">
        <w:rPr>
          <w:rFonts w:ascii="Times New Roman" w:hAnsi="Times New Roman"/>
          <w:sz w:val="24"/>
          <w:szCs w:val="24"/>
          <w:lang w:val="it-IT"/>
        </w:rPr>
        <w:t>a</w:t>
      </w:r>
      <w:r w:rsidRPr="00B37C3F">
        <w:rPr>
          <w:rFonts w:ascii="Times New Roman" w:hAnsi="Times New Roman"/>
          <w:spacing w:val="-7"/>
          <w:sz w:val="24"/>
          <w:szCs w:val="24"/>
          <w:lang w:val="it-IT"/>
        </w:rPr>
        <w:t xml:space="preserve"> </w:t>
      </w:r>
      <w:r w:rsidRPr="00B37C3F">
        <w:rPr>
          <w:rFonts w:ascii="Times New Roman" w:hAnsi="Times New Roman"/>
          <w:spacing w:val="-1"/>
          <w:sz w:val="24"/>
          <w:szCs w:val="24"/>
          <w:lang w:val="it-IT"/>
        </w:rPr>
        <w:t>k</w:t>
      </w:r>
      <w:r w:rsidRPr="00B37C3F">
        <w:rPr>
          <w:rFonts w:ascii="Times New Roman" w:hAnsi="Times New Roman"/>
          <w:sz w:val="24"/>
          <w:szCs w:val="24"/>
          <w:lang w:val="it-IT"/>
        </w:rPr>
        <w:t>a</w:t>
      </w:r>
      <w:r w:rsidRPr="00B37C3F">
        <w:rPr>
          <w:rFonts w:ascii="Times New Roman" w:hAnsi="Times New Roman"/>
          <w:spacing w:val="1"/>
          <w:sz w:val="24"/>
          <w:szCs w:val="24"/>
          <w:lang w:val="it-IT"/>
        </w:rPr>
        <w:t>d</w:t>
      </w:r>
      <w:r w:rsidRPr="00B37C3F">
        <w:rPr>
          <w:rFonts w:ascii="Times New Roman" w:hAnsi="Times New Roman"/>
          <w:sz w:val="24"/>
          <w:szCs w:val="24"/>
          <w:lang w:val="it-IT"/>
        </w:rPr>
        <w:t>a</w:t>
      </w:r>
      <w:r w:rsidRPr="00B37C3F">
        <w:rPr>
          <w:rFonts w:ascii="Times New Roman" w:hAnsi="Times New Roman"/>
          <w:spacing w:val="-3"/>
          <w:sz w:val="24"/>
          <w:szCs w:val="24"/>
          <w:lang w:val="it-IT"/>
        </w:rPr>
        <w:t xml:space="preserve"> </w:t>
      </w:r>
      <w:r w:rsidRPr="00B37C3F">
        <w:rPr>
          <w:rFonts w:ascii="Times New Roman" w:hAnsi="Times New Roman"/>
          <w:sz w:val="24"/>
          <w:szCs w:val="24"/>
          <w:lang w:val="it-IT"/>
        </w:rPr>
        <w:t>to</w:t>
      </w:r>
      <w:r w:rsidRPr="00B37C3F">
        <w:rPr>
          <w:rFonts w:ascii="Times New Roman" w:hAnsi="Times New Roman"/>
          <w:spacing w:val="-1"/>
          <w:sz w:val="24"/>
          <w:szCs w:val="24"/>
          <w:lang w:val="it-IT"/>
        </w:rPr>
        <w:t xml:space="preserve"> n</w:t>
      </w:r>
      <w:r w:rsidRPr="00B37C3F">
        <w:rPr>
          <w:rFonts w:ascii="Times New Roman" w:hAnsi="Times New Roman"/>
          <w:spacing w:val="3"/>
          <w:sz w:val="24"/>
          <w:szCs w:val="24"/>
          <w:lang w:val="it-IT"/>
        </w:rPr>
        <w:t>i</w:t>
      </w:r>
      <w:r w:rsidRPr="00B37C3F">
        <w:rPr>
          <w:rFonts w:ascii="Times New Roman" w:hAnsi="Times New Roman"/>
          <w:spacing w:val="2"/>
          <w:sz w:val="24"/>
          <w:szCs w:val="24"/>
          <w:lang w:val="it-IT"/>
        </w:rPr>
        <w:t>j</w:t>
      </w:r>
      <w:r w:rsidRPr="00B37C3F">
        <w:rPr>
          <w:rFonts w:ascii="Times New Roman" w:hAnsi="Times New Roman"/>
          <w:sz w:val="24"/>
          <w:szCs w:val="24"/>
          <w:lang w:val="it-IT"/>
        </w:rPr>
        <w:t>e</w:t>
      </w:r>
      <w:r w:rsidRPr="00B37C3F">
        <w:rPr>
          <w:rFonts w:ascii="Times New Roman" w:hAnsi="Times New Roman"/>
          <w:spacing w:val="-2"/>
          <w:sz w:val="24"/>
          <w:szCs w:val="24"/>
          <w:lang w:val="it-IT"/>
        </w:rPr>
        <w:t xml:space="preserve"> </w:t>
      </w:r>
      <w:r w:rsidRPr="00B37C3F">
        <w:rPr>
          <w:rFonts w:ascii="Times New Roman" w:hAnsi="Times New Roman"/>
          <w:spacing w:val="1"/>
          <w:sz w:val="24"/>
          <w:szCs w:val="24"/>
          <w:lang w:val="it-IT"/>
        </w:rPr>
        <w:t>po</w:t>
      </w:r>
      <w:r w:rsidRPr="00B37C3F">
        <w:rPr>
          <w:rFonts w:ascii="Times New Roman" w:hAnsi="Times New Roman"/>
          <w:sz w:val="24"/>
          <w:szCs w:val="24"/>
          <w:lang w:val="it-IT"/>
        </w:rPr>
        <w:t>tr</w:t>
      </w:r>
      <w:r w:rsidRPr="00B37C3F">
        <w:rPr>
          <w:rFonts w:ascii="Times New Roman" w:hAnsi="Times New Roman"/>
          <w:spacing w:val="-2"/>
          <w:sz w:val="24"/>
          <w:szCs w:val="24"/>
          <w:lang w:val="it-IT"/>
        </w:rPr>
        <w:t>e</w:t>
      </w:r>
      <w:r w:rsidRPr="00B37C3F">
        <w:rPr>
          <w:rFonts w:ascii="Times New Roman" w:hAnsi="Times New Roman"/>
          <w:spacing w:val="1"/>
          <w:sz w:val="24"/>
          <w:szCs w:val="24"/>
          <w:lang w:val="it-IT"/>
        </w:rPr>
        <w:t>b</w:t>
      </w:r>
      <w:r w:rsidRPr="00B37C3F">
        <w:rPr>
          <w:rFonts w:ascii="Times New Roman" w:hAnsi="Times New Roman"/>
          <w:spacing w:val="-1"/>
          <w:sz w:val="24"/>
          <w:szCs w:val="24"/>
          <w:lang w:val="it-IT"/>
        </w:rPr>
        <w:t>n</w:t>
      </w:r>
      <w:r w:rsidRPr="00B37C3F">
        <w:rPr>
          <w:rFonts w:ascii="Times New Roman" w:hAnsi="Times New Roman"/>
          <w:sz w:val="24"/>
          <w:szCs w:val="24"/>
          <w:lang w:val="it-IT"/>
        </w:rPr>
        <w:t>o</w:t>
      </w:r>
      <w:r w:rsidRPr="00B37C3F">
        <w:rPr>
          <w:rFonts w:ascii="Times New Roman" w:hAnsi="Times New Roman"/>
          <w:spacing w:val="-6"/>
          <w:sz w:val="24"/>
          <w:szCs w:val="24"/>
          <w:lang w:val="it-IT"/>
        </w:rPr>
        <w:t xml:space="preserve"> </w:t>
      </w:r>
      <w:r w:rsidRPr="00B37C3F">
        <w:rPr>
          <w:rFonts w:ascii="Times New Roman" w:hAnsi="Times New Roman"/>
          <w:spacing w:val="1"/>
          <w:sz w:val="24"/>
          <w:szCs w:val="24"/>
          <w:lang w:val="it-IT"/>
        </w:rPr>
        <w:t>pr</w:t>
      </w:r>
      <w:r w:rsidRPr="00B37C3F">
        <w:rPr>
          <w:rFonts w:ascii="Times New Roman" w:hAnsi="Times New Roman"/>
          <w:sz w:val="24"/>
          <w:szCs w:val="24"/>
          <w:lang w:val="it-IT"/>
        </w:rPr>
        <w:t>e</w:t>
      </w:r>
      <w:r w:rsidRPr="00B37C3F">
        <w:rPr>
          <w:rFonts w:ascii="Times New Roman" w:hAnsi="Times New Roman"/>
          <w:spacing w:val="-3"/>
          <w:sz w:val="24"/>
          <w:szCs w:val="24"/>
          <w:lang w:val="it-IT"/>
        </w:rPr>
        <w:t>m</w:t>
      </w:r>
      <w:r w:rsidRPr="00B37C3F">
        <w:rPr>
          <w:rFonts w:ascii="Times New Roman" w:hAnsi="Times New Roman"/>
          <w:sz w:val="24"/>
          <w:szCs w:val="24"/>
          <w:lang w:val="it-IT"/>
        </w:rPr>
        <w:t>a</w:t>
      </w:r>
      <w:r w:rsidRPr="00B37C3F">
        <w:rPr>
          <w:rFonts w:ascii="Times New Roman" w:hAnsi="Times New Roman"/>
          <w:spacing w:val="-4"/>
          <w:sz w:val="24"/>
          <w:szCs w:val="24"/>
          <w:lang w:val="it-IT"/>
        </w:rPr>
        <w:t xml:space="preserve"> </w:t>
      </w:r>
      <w:r w:rsidRPr="00B37C3F">
        <w:rPr>
          <w:rFonts w:ascii="Times New Roman" w:hAnsi="Times New Roman"/>
          <w:sz w:val="24"/>
          <w:szCs w:val="24"/>
          <w:lang w:val="it-IT"/>
        </w:rPr>
        <w:t>z</w:t>
      </w:r>
      <w:r w:rsidRPr="00B37C3F">
        <w:rPr>
          <w:rFonts w:ascii="Times New Roman" w:hAnsi="Times New Roman"/>
          <w:spacing w:val="1"/>
          <w:sz w:val="24"/>
          <w:szCs w:val="24"/>
          <w:lang w:val="it-IT"/>
        </w:rPr>
        <w:t>a</w:t>
      </w:r>
      <w:r w:rsidRPr="00B37C3F">
        <w:rPr>
          <w:rFonts w:ascii="Times New Roman" w:hAnsi="Times New Roman"/>
          <w:spacing w:val="-1"/>
          <w:sz w:val="24"/>
          <w:szCs w:val="24"/>
          <w:lang w:val="it-IT"/>
        </w:rPr>
        <w:t>k</w:t>
      </w:r>
      <w:r w:rsidRPr="00B37C3F">
        <w:rPr>
          <w:rFonts w:ascii="Times New Roman" w:hAnsi="Times New Roman"/>
          <w:spacing w:val="3"/>
          <w:sz w:val="24"/>
          <w:szCs w:val="24"/>
          <w:lang w:val="it-IT"/>
        </w:rPr>
        <w:t>o</w:t>
      </w:r>
      <w:r w:rsidRPr="00B37C3F">
        <w:rPr>
          <w:rFonts w:ascii="Times New Roman" w:hAnsi="Times New Roman"/>
          <w:spacing w:val="-1"/>
          <w:sz w:val="24"/>
          <w:szCs w:val="24"/>
          <w:lang w:val="it-IT"/>
        </w:rPr>
        <w:t>n</w:t>
      </w:r>
      <w:r w:rsidRPr="00B37C3F">
        <w:rPr>
          <w:rFonts w:ascii="Times New Roman" w:hAnsi="Times New Roman"/>
          <w:spacing w:val="1"/>
          <w:sz w:val="24"/>
          <w:szCs w:val="24"/>
          <w:lang w:val="it-IT"/>
        </w:rPr>
        <w:t>u</w:t>
      </w:r>
      <w:r w:rsidR="00D57E07" w:rsidRPr="00B37C3F">
        <w:rPr>
          <w:rFonts w:ascii="Times New Roman" w:hAnsi="Times New Roman"/>
          <w:sz w:val="24"/>
          <w:szCs w:val="24"/>
          <w:lang w:val="it-IT"/>
        </w:rPr>
        <w:t xml:space="preserve"> </w:t>
      </w:r>
      <w:r w:rsidR="002363E8" w:rsidRPr="00B37C3F">
        <w:rPr>
          <w:rFonts w:ascii="Times New Roman" w:hAnsi="Times New Roman"/>
          <w:sz w:val="24"/>
          <w:szCs w:val="24"/>
          <w:lang w:val="it-IT"/>
        </w:rPr>
        <w:t>i kolektivnom ugovoru</w:t>
      </w:r>
    </w:p>
    <w:p w:rsidR="001209D3" w:rsidRPr="002363E8" w:rsidRDefault="001209D3"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10.</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(Vrste ugovora o radu i drugih ugovora)</w:t>
      </w:r>
    </w:p>
    <w:p w:rsidR="001209D3" w:rsidRPr="00B00DB7" w:rsidRDefault="001209D3" w:rsidP="007A4BC5">
      <w:pPr>
        <w:numPr>
          <w:ilvl w:val="0"/>
          <w:numId w:val="1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Zaključivanjem ugovora o radu između radnika i poslodavca zasniva se radni odnos sa sadržajem i obimom prava i obaveza utvrđenih tom vrstom ugovora o radu.</w:t>
      </w:r>
    </w:p>
    <w:p w:rsidR="001209D3" w:rsidRPr="00B00DB7" w:rsidRDefault="00975DEB"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Ugovor o radu s odabranim licem može se zaključiti:</w:t>
      </w:r>
    </w:p>
    <w:p w:rsidR="001209D3" w:rsidRPr="00B00DB7" w:rsidRDefault="001209D3" w:rsidP="00E3554D">
      <w:pPr>
        <w:numPr>
          <w:ilvl w:val="0"/>
          <w:numId w:val="134"/>
        </w:numPr>
        <w:spacing w:after="0"/>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na neodređeno vrijeme,</w:t>
      </w:r>
    </w:p>
    <w:p w:rsidR="001209D3" w:rsidRPr="00B00DB7" w:rsidRDefault="001209D3" w:rsidP="00E3554D">
      <w:pPr>
        <w:numPr>
          <w:ilvl w:val="0"/>
          <w:numId w:val="134"/>
        </w:numPr>
        <w:spacing w:after="0"/>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na određeno vrijeme</w:t>
      </w:r>
      <w:r w:rsidR="00CF2815">
        <w:rPr>
          <w:rFonts w:ascii="Times New Roman" w:eastAsia="Calibri" w:hAnsi="Times New Roman" w:cs="Times New Roman"/>
          <w:sz w:val="24"/>
          <w:szCs w:val="24"/>
        </w:rPr>
        <w:t>,</w:t>
      </w:r>
      <w:r w:rsidRPr="00B00DB7">
        <w:rPr>
          <w:rFonts w:ascii="Times New Roman" w:eastAsia="Calibri" w:hAnsi="Times New Roman" w:cs="Times New Roman"/>
          <w:sz w:val="24"/>
          <w:szCs w:val="24"/>
        </w:rPr>
        <w:t xml:space="preserve"> </w:t>
      </w:r>
    </w:p>
    <w:p w:rsidR="002C52D1" w:rsidRDefault="001209D3" w:rsidP="00E3554D">
      <w:pPr>
        <w:numPr>
          <w:ilvl w:val="0"/>
          <w:numId w:val="134"/>
        </w:numPr>
        <w:spacing w:after="0"/>
        <w:contextualSpacing/>
        <w:rPr>
          <w:rFonts w:ascii="Times New Roman" w:eastAsia="Calibri" w:hAnsi="Times New Roman" w:cs="Times New Roman"/>
          <w:sz w:val="24"/>
          <w:szCs w:val="24"/>
        </w:rPr>
      </w:pPr>
      <w:r w:rsidRPr="002C52D1">
        <w:rPr>
          <w:rFonts w:ascii="Times New Roman" w:eastAsia="Calibri" w:hAnsi="Times New Roman" w:cs="Times New Roman"/>
          <w:sz w:val="24"/>
          <w:szCs w:val="24"/>
        </w:rPr>
        <w:t>sa punim i nepunim radnim vremenom</w:t>
      </w:r>
      <w:r w:rsidR="00CF2815">
        <w:rPr>
          <w:rFonts w:ascii="Times New Roman" w:eastAsia="Calibri" w:hAnsi="Times New Roman" w:cs="Times New Roman"/>
          <w:sz w:val="24"/>
          <w:szCs w:val="24"/>
        </w:rPr>
        <w:t>,</w:t>
      </w:r>
    </w:p>
    <w:p w:rsidR="001209D3" w:rsidRPr="002C52D1" w:rsidRDefault="001209D3" w:rsidP="00E3554D">
      <w:pPr>
        <w:numPr>
          <w:ilvl w:val="0"/>
          <w:numId w:val="134"/>
        </w:numPr>
        <w:spacing w:after="0"/>
        <w:contextualSpacing/>
        <w:rPr>
          <w:rFonts w:ascii="Times New Roman" w:eastAsia="Calibri" w:hAnsi="Times New Roman" w:cs="Times New Roman"/>
          <w:sz w:val="24"/>
          <w:szCs w:val="24"/>
        </w:rPr>
      </w:pPr>
      <w:r w:rsidRPr="002C52D1">
        <w:rPr>
          <w:rFonts w:ascii="Times New Roman" w:eastAsia="Calibri" w:hAnsi="Times New Roman" w:cs="Times New Roman"/>
          <w:sz w:val="24"/>
          <w:szCs w:val="24"/>
        </w:rPr>
        <w:t>uz pr</w:t>
      </w:r>
      <w:r w:rsidR="00CF2815">
        <w:rPr>
          <w:rFonts w:ascii="Times New Roman" w:eastAsia="Calibri" w:hAnsi="Times New Roman" w:cs="Times New Roman"/>
          <w:sz w:val="24"/>
          <w:szCs w:val="24"/>
        </w:rPr>
        <w:t>obni rad,</w:t>
      </w:r>
    </w:p>
    <w:p w:rsidR="001209D3" w:rsidRPr="00B00DB7" w:rsidRDefault="001209D3" w:rsidP="00E3554D">
      <w:pPr>
        <w:numPr>
          <w:ilvl w:val="0"/>
          <w:numId w:val="134"/>
        </w:numPr>
        <w:spacing w:after="0"/>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sa pripravnikom.</w:t>
      </w:r>
    </w:p>
    <w:p w:rsidR="001209D3" w:rsidRPr="00B00DB7" w:rsidRDefault="001209D3" w:rsidP="007A4BC5">
      <w:pPr>
        <w:numPr>
          <w:ilvl w:val="0"/>
          <w:numId w:val="10"/>
        </w:numPr>
        <w:spacing w:after="0"/>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Ugovor o radu koji ne  sadrži podatak u pogledu trajanja smatra se ugovorom o radu na neodređeno vrijeme.</w:t>
      </w:r>
    </w:p>
    <w:p w:rsidR="001209D3" w:rsidRPr="00B00DB7" w:rsidRDefault="001209D3" w:rsidP="007A4BC5">
      <w:pPr>
        <w:numPr>
          <w:ilvl w:val="0"/>
          <w:numId w:val="10"/>
        </w:numPr>
        <w:spacing w:after="0"/>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Bez zasnivanja radnog odnosa, poslodavac može sa zainteresovanim licem zaključiti:</w:t>
      </w:r>
    </w:p>
    <w:p w:rsidR="001209D3" w:rsidRPr="00B00DB7" w:rsidRDefault="001209D3" w:rsidP="00E3554D">
      <w:pPr>
        <w:numPr>
          <w:ilvl w:val="0"/>
          <w:numId w:val="135"/>
        </w:numPr>
        <w:tabs>
          <w:tab w:val="clear" w:pos="720"/>
          <w:tab w:val="num" w:pos="1068"/>
        </w:tabs>
        <w:spacing w:after="0"/>
        <w:ind w:left="1068"/>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ugovor o stručnom osposobljavanju, u skladu sa članom 34. Zakona o radu</w:t>
      </w:r>
      <w:r w:rsidR="00CF2815">
        <w:rPr>
          <w:rFonts w:ascii="Times New Roman" w:eastAsia="Calibri" w:hAnsi="Times New Roman" w:cs="Times New Roman"/>
          <w:sz w:val="24"/>
          <w:szCs w:val="24"/>
        </w:rPr>
        <w:t>,</w:t>
      </w:r>
    </w:p>
    <w:p w:rsidR="002E20AF" w:rsidRDefault="001209D3" w:rsidP="00E3554D">
      <w:pPr>
        <w:numPr>
          <w:ilvl w:val="0"/>
          <w:numId w:val="135"/>
        </w:numPr>
        <w:tabs>
          <w:tab w:val="clear" w:pos="720"/>
          <w:tab w:val="num" w:pos="1068"/>
        </w:tabs>
        <w:spacing w:after="0"/>
        <w:ind w:left="1068"/>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ugovor o obavljanju privremenih i povremenih poslova, u skladu sa članom 166. i 167. Zakona o radu  i ovim Pravilnikom.</w:t>
      </w:r>
    </w:p>
    <w:p w:rsidR="00CD683D" w:rsidRPr="00CD683D" w:rsidRDefault="00CD683D" w:rsidP="00CD683D">
      <w:pPr>
        <w:spacing w:after="0"/>
        <w:ind w:left="1068"/>
        <w:contextualSpacing/>
        <w:rPr>
          <w:rFonts w:ascii="Times New Roman" w:eastAsia="Calibri" w:hAnsi="Times New Roman" w:cs="Times New Roman"/>
          <w:sz w:val="24"/>
          <w:szCs w:val="24"/>
        </w:rPr>
      </w:pPr>
    </w:p>
    <w:p w:rsidR="001209D3" w:rsidRPr="00B00DB7" w:rsidRDefault="001209D3" w:rsidP="001209D3">
      <w:pPr>
        <w:spacing w:after="0"/>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11.</w:t>
      </w:r>
    </w:p>
    <w:p w:rsidR="001209D3" w:rsidRPr="00282DCF" w:rsidRDefault="001209D3" w:rsidP="001209D3">
      <w:pPr>
        <w:spacing w:after="0"/>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(Forma i sadržina Ugovora o radu)</w:t>
      </w:r>
    </w:p>
    <w:p w:rsidR="001209D3" w:rsidRPr="00B00DB7" w:rsidRDefault="001209D3" w:rsidP="001209D3">
      <w:pPr>
        <w:spacing w:after="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lastRenderedPageBreak/>
        <w:t>Ugovor o radu zaključuje se u pismenoj formi i sadrži, pored poda</w:t>
      </w:r>
      <w:r w:rsidR="001B440D">
        <w:rPr>
          <w:rFonts w:ascii="Times New Roman" w:eastAsia="Calibri" w:hAnsi="Times New Roman" w:cs="Times New Roman"/>
          <w:sz w:val="24"/>
          <w:szCs w:val="24"/>
        </w:rPr>
        <w:t>taka iz člana 24. Zakona o radu</w:t>
      </w:r>
      <w:r w:rsidRPr="00B00DB7">
        <w:rPr>
          <w:rFonts w:ascii="Times New Roman" w:eastAsia="Calibri" w:hAnsi="Times New Roman" w:cs="Times New Roman"/>
          <w:sz w:val="24"/>
          <w:szCs w:val="24"/>
        </w:rPr>
        <w:t xml:space="preserve"> i podatke o:</w:t>
      </w:r>
    </w:p>
    <w:p w:rsidR="001209D3" w:rsidRPr="00B00DB7" w:rsidRDefault="001209D3" w:rsidP="00E3554D">
      <w:pPr>
        <w:numPr>
          <w:ilvl w:val="0"/>
          <w:numId w:val="136"/>
        </w:numPr>
        <w:spacing w:after="0"/>
        <w:contextualSpacing/>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st</w:t>
      </w:r>
      <w:r w:rsidR="001B440D">
        <w:rPr>
          <w:rFonts w:ascii="Times New Roman" w:eastAsia="Calibri" w:hAnsi="Times New Roman" w:cs="Times New Roman"/>
          <w:sz w:val="24"/>
          <w:szCs w:val="24"/>
        </w:rPr>
        <w:t>ručnoj spremi/zanimanju radnika,</w:t>
      </w:r>
    </w:p>
    <w:p w:rsidR="001209D3" w:rsidRPr="00B00DB7" w:rsidRDefault="001209D3" w:rsidP="00E3554D">
      <w:pPr>
        <w:numPr>
          <w:ilvl w:val="0"/>
          <w:numId w:val="136"/>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ugovoreno</w:t>
      </w:r>
      <w:r w:rsidRPr="00B00DB7">
        <w:rPr>
          <w:rFonts w:ascii="Times New Roman" w:eastAsia="Calibri" w:hAnsi="Times New Roman" w:cs="Times New Roman"/>
          <w:sz w:val="24"/>
          <w:szCs w:val="24"/>
        </w:rPr>
        <w:t xml:space="preserve">m probnom radu, trajanju probnog rada, načinu ocjenjivanja probnog rada i roku za otkaz ugovora o radu zbog </w:t>
      </w:r>
      <w:r w:rsidR="001B440D">
        <w:rPr>
          <w:rFonts w:ascii="Times New Roman" w:eastAsia="Calibri" w:hAnsi="Times New Roman" w:cs="Times New Roman"/>
          <w:sz w:val="24"/>
          <w:szCs w:val="24"/>
        </w:rPr>
        <w:t>nezadovoljavajućeg probnog rada,</w:t>
      </w:r>
    </w:p>
    <w:p w:rsidR="001209D3" w:rsidRPr="00B00DB7" w:rsidRDefault="001209D3" w:rsidP="00E3554D">
      <w:pPr>
        <w:numPr>
          <w:ilvl w:val="0"/>
          <w:numId w:val="136"/>
        </w:numPr>
        <w:spacing w:after="0"/>
        <w:contextualSpacing/>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izjavu radnika da ne </w:t>
      </w:r>
      <w:r>
        <w:rPr>
          <w:rFonts w:ascii="Times New Roman" w:eastAsia="Calibri" w:hAnsi="Times New Roman" w:cs="Times New Roman"/>
          <w:sz w:val="24"/>
          <w:szCs w:val="24"/>
        </w:rPr>
        <w:t xml:space="preserve">postoje </w:t>
      </w:r>
      <w:r w:rsidRPr="00B00DB7">
        <w:rPr>
          <w:rFonts w:ascii="Times New Roman" w:eastAsia="Calibri" w:hAnsi="Times New Roman" w:cs="Times New Roman"/>
          <w:sz w:val="24"/>
          <w:szCs w:val="24"/>
        </w:rPr>
        <w:t>slučajevi</w:t>
      </w:r>
      <w:r w:rsidR="001D5450">
        <w:rPr>
          <w:rFonts w:ascii="Times New Roman" w:eastAsia="Calibri" w:hAnsi="Times New Roman" w:cs="Times New Roman"/>
          <w:sz w:val="24"/>
          <w:szCs w:val="24"/>
        </w:rPr>
        <w:t xml:space="preserve"> i okolnos</w:t>
      </w:r>
      <w:r>
        <w:rPr>
          <w:rFonts w:ascii="Times New Roman" w:eastAsia="Calibri" w:hAnsi="Times New Roman" w:cs="Times New Roman"/>
          <w:sz w:val="24"/>
          <w:szCs w:val="24"/>
        </w:rPr>
        <w:t>ti iz člana</w:t>
      </w:r>
      <w:r w:rsidRPr="00B00DB7">
        <w:rPr>
          <w:rFonts w:ascii="Times New Roman" w:eastAsia="Calibri" w:hAnsi="Times New Roman" w:cs="Times New Roman"/>
          <w:sz w:val="24"/>
          <w:szCs w:val="24"/>
        </w:rPr>
        <w:t xml:space="preserve"> </w:t>
      </w:r>
      <w:r>
        <w:rPr>
          <w:rFonts w:ascii="Times New Roman" w:eastAsia="Calibri" w:hAnsi="Times New Roman" w:cs="Times New Roman"/>
          <w:sz w:val="24"/>
          <w:szCs w:val="24"/>
        </w:rPr>
        <w:t>56. stav 1.</w:t>
      </w:r>
      <w:r w:rsidR="00C171C7">
        <w:rPr>
          <w:rFonts w:ascii="Times New Roman" w:eastAsia="Calibri" w:hAnsi="Times New Roman" w:cs="Times New Roman"/>
          <w:sz w:val="24"/>
          <w:szCs w:val="24"/>
        </w:rPr>
        <w:t xml:space="preserve"> Zakona o radu Federacije Bosne i Hercegovine.</w:t>
      </w:r>
    </w:p>
    <w:p w:rsidR="001209D3" w:rsidRPr="00B00DB7" w:rsidRDefault="001209D3" w:rsidP="00E3554D">
      <w:pPr>
        <w:numPr>
          <w:ilvl w:val="0"/>
          <w:numId w:val="136"/>
        </w:numPr>
        <w:spacing w:after="0"/>
        <w:contextualSpacing/>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zabrani takmičenja sa poslodavcem u toku radnog </w:t>
      </w:r>
      <w:r w:rsidR="001B440D">
        <w:rPr>
          <w:rFonts w:ascii="Times New Roman" w:eastAsia="Calibri" w:hAnsi="Times New Roman" w:cs="Times New Roman"/>
          <w:sz w:val="24"/>
          <w:szCs w:val="24"/>
        </w:rPr>
        <w:t>odnosa i čuvanju poslovne tajne,</w:t>
      </w:r>
    </w:p>
    <w:p w:rsidR="00845493" w:rsidRPr="00CD683D" w:rsidRDefault="001209D3" w:rsidP="00E3554D">
      <w:pPr>
        <w:numPr>
          <w:ilvl w:val="0"/>
          <w:numId w:val="136"/>
        </w:numPr>
        <w:spacing w:after="0"/>
        <w:contextualSpacing/>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drugim pitanjima.</w:t>
      </w:r>
    </w:p>
    <w:p w:rsidR="001209D3" w:rsidRPr="00B00DB7" w:rsidRDefault="001209D3" w:rsidP="00845493">
      <w:pPr>
        <w:tabs>
          <w:tab w:val="left" w:pos="4253"/>
        </w:tabs>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12.</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(Ugovor o radu na neodređeno vrijeme)</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Ugovor koji ne sadrži podatak u pogledu trajanja smatra se ugovorom o radu na neodređeno vrijeme.</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13.</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(Ugovor  o radu na određeno vrijeme)</w:t>
      </w:r>
    </w:p>
    <w:p w:rsidR="001209D3" w:rsidRPr="00B00DB7" w:rsidRDefault="001209D3" w:rsidP="007A4BC5">
      <w:pPr>
        <w:numPr>
          <w:ilvl w:val="0"/>
          <w:numId w:val="1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Ugovor o radu na određeno vrijeme ne može se zaključiti na period duži od tri godine, a prekid između dva uzastopna ugovora o radu koji je kraći od 60 dana, ne smatra se prekidom razdoblja od tri godine.</w:t>
      </w:r>
    </w:p>
    <w:p w:rsidR="001209D3" w:rsidRPr="00B00DB7" w:rsidRDefault="001209D3" w:rsidP="007A4BC5">
      <w:pPr>
        <w:numPr>
          <w:ilvl w:val="0"/>
          <w:numId w:val="1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radnik izričito ili prećutno zaključi ugovor o radu na određeno vrijeme sa poslodavcem, odnosno izričito ili prećutno zaključi sa poslodavcem uzastopne ugovore o radu na određeno vrijeme na period duži od tri godine bez prekida, takav ugovor smatrat će se ugovorom o radu na neodređeno vrijeme, ako kolektivnim ugovorom nije drugačije određeno.</w:t>
      </w:r>
    </w:p>
    <w:p w:rsidR="001209D3" w:rsidRPr="00B00DB7" w:rsidRDefault="001209D3" w:rsidP="007A4BC5">
      <w:pPr>
        <w:numPr>
          <w:ilvl w:val="0"/>
          <w:numId w:val="1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Prekidom ugovora o radu iz prethodnog stava ne smatraju se prekidi nastali zbog:</w:t>
      </w:r>
    </w:p>
    <w:p w:rsidR="001209D3" w:rsidRPr="00B00DB7" w:rsidRDefault="001209D3" w:rsidP="00E3554D">
      <w:pPr>
        <w:numPr>
          <w:ilvl w:val="0"/>
          <w:numId w:val="13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godišnjeg odmora,</w:t>
      </w:r>
    </w:p>
    <w:p w:rsidR="001209D3" w:rsidRPr="00B00DB7" w:rsidRDefault="001209D3" w:rsidP="00E3554D">
      <w:pPr>
        <w:numPr>
          <w:ilvl w:val="0"/>
          <w:numId w:val="13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bolovanja,</w:t>
      </w:r>
    </w:p>
    <w:p w:rsidR="001209D3" w:rsidRPr="00B00DB7" w:rsidRDefault="001209D3" w:rsidP="00E3554D">
      <w:pPr>
        <w:numPr>
          <w:ilvl w:val="0"/>
          <w:numId w:val="13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porođajnog odsustva,</w:t>
      </w:r>
    </w:p>
    <w:p w:rsidR="001209D3" w:rsidRPr="00B00DB7" w:rsidRDefault="001209D3" w:rsidP="00E3554D">
      <w:pPr>
        <w:numPr>
          <w:ilvl w:val="0"/>
          <w:numId w:val="13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odsustva sa rada u skladu sa zako</w:t>
      </w:r>
      <w:r>
        <w:rPr>
          <w:rFonts w:ascii="Times New Roman" w:eastAsia="Calibri" w:hAnsi="Times New Roman" w:cs="Times New Roman"/>
          <w:sz w:val="24"/>
          <w:szCs w:val="24"/>
        </w:rPr>
        <w:t>n</w:t>
      </w:r>
      <w:r w:rsidRPr="00B00DB7">
        <w:rPr>
          <w:rFonts w:ascii="Times New Roman" w:eastAsia="Calibri" w:hAnsi="Times New Roman" w:cs="Times New Roman"/>
          <w:sz w:val="24"/>
          <w:szCs w:val="24"/>
        </w:rPr>
        <w:t>om, kolektivnim ugovorom, ovim Pravilnikom ili ugovorom o radu,</w:t>
      </w:r>
    </w:p>
    <w:p w:rsidR="001209D3" w:rsidRPr="00B00DB7" w:rsidRDefault="001209D3" w:rsidP="00E3554D">
      <w:pPr>
        <w:numPr>
          <w:ilvl w:val="0"/>
          <w:numId w:val="13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perioda između otkaza ugovora o radu i dana povratka na radno mjesto na osnovu odluke suda ili drugog organa, u skladu sa zakom, kolektivnim ugovorom, pravilnikom o radu ili ugovorom o radu,</w:t>
      </w:r>
    </w:p>
    <w:p w:rsidR="001209D3" w:rsidRPr="00B00DB7" w:rsidRDefault="001209D3" w:rsidP="00E3554D">
      <w:pPr>
        <w:numPr>
          <w:ilvl w:val="0"/>
          <w:numId w:val="13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odsustva s rada uz saglasnost poslodavca</w:t>
      </w:r>
      <w:r w:rsidR="00F36B16">
        <w:rPr>
          <w:rFonts w:ascii="Times New Roman" w:eastAsia="Calibri" w:hAnsi="Times New Roman" w:cs="Times New Roman"/>
          <w:sz w:val="24"/>
          <w:szCs w:val="24"/>
        </w:rPr>
        <w:t>,</w:t>
      </w:r>
    </w:p>
    <w:p w:rsidR="001209D3" w:rsidRPr="00B00DB7" w:rsidRDefault="001209D3" w:rsidP="00E3554D">
      <w:pPr>
        <w:numPr>
          <w:ilvl w:val="0"/>
          <w:numId w:val="13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vremenskog perioda od 60 dana između ugovora o radu sa istim poslodavcem, osim ako kolektivnim ugovor</w:t>
      </w:r>
      <w:r>
        <w:rPr>
          <w:rFonts w:ascii="Times New Roman" w:eastAsia="Calibri" w:hAnsi="Times New Roman" w:cs="Times New Roman"/>
          <w:sz w:val="24"/>
          <w:szCs w:val="24"/>
        </w:rPr>
        <w:t>o</w:t>
      </w:r>
      <w:r w:rsidRPr="00B00DB7">
        <w:rPr>
          <w:rFonts w:ascii="Times New Roman" w:eastAsia="Calibri" w:hAnsi="Times New Roman" w:cs="Times New Roman"/>
          <w:sz w:val="24"/>
          <w:szCs w:val="24"/>
        </w:rPr>
        <w:t>m nije utvrđen duži period.</w:t>
      </w:r>
    </w:p>
    <w:p w:rsidR="001209D3" w:rsidRPr="00B00DB7" w:rsidRDefault="001209D3" w:rsidP="007A4BC5">
      <w:pPr>
        <w:numPr>
          <w:ilvl w:val="0"/>
          <w:numId w:val="11"/>
        </w:numPr>
        <w:spacing w:after="0" w:line="240" w:lineRule="auto"/>
        <w:jc w:val="both"/>
        <w:rPr>
          <w:rFonts w:ascii="Times New Roman" w:eastAsia="Calibri" w:hAnsi="Times New Roman" w:cs="Times New Roman"/>
          <w:sz w:val="24"/>
          <w:szCs w:val="24"/>
        </w:rPr>
      </w:pPr>
      <w:r w:rsidRPr="007410DE">
        <w:rPr>
          <w:rFonts w:ascii="Times New Roman" w:eastAsia="Calibri" w:hAnsi="Times New Roman" w:cs="Times New Roman"/>
          <w:color w:val="000000" w:themeColor="text1"/>
          <w:sz w:val="24"/>
          <w:szCs w:val="24"/>
        </w:rPr>
        <w:t xml:space="preserve">Ugovor o radu može se zaključiti na određeno vrijeme za obavljanje vanrednih ili privremenih ili povremenih poslova ili </w:t>
      </w:r>
      <w:r w:rsidRPr="00B00DB7">
        <w:rPr>
          <w:rFonts w:ascii="Times New Roman" w:eastAsia="Calibri" w:hAnsi="Times New Roman" w:cs="Times New Roman"/>
          <w:sz w:val="24"/>
          <w:szCs w:val="24"/>
        </w:rPr>
        <w:t>poslova čiji se opseg privremeno povećao,</w:t>
      </w:r>
      <w:r>
        <w:rPr>
          <w:rFonts w:ascii="Times New Roman" w:eastAsia="Calibri" w:hAnsi="Times New Roman" w:cs="Times New Roman"/>
          <w:sz w:val="24"/>
          <w:szCs w:val="24"/>
        </w:rPr>
        <w:t xml:space="preserve"> a koji nisu trajnog karaktera, </w:t>
      </w:r>
      <w:r w:rsidRPr="00B00DB7">
        <w:rPr>
          <w:rFonts w:ascii="Times New Roman" w:eastAsia="Calibri" w:hAnsi="Times New Roman" w:cs="Times New Roman"/>
          <w:sz w:val="24"/>
          <w:szCs w:val="24"/>
        </w:rPr>
        <w:t xml:space="preserve">kao i radi zamjene na određeni period odsutnog radnika, dok traje potreba obavljanja tih poslova odnosno do povratka odsutnog radnika, a najduže </w:t>
      </w:r>
      <w:r>
        <w:rPr>
          <w:rFonts w:ascii="Times New Roman" w:eastAsia="Calibri" w:hAnsi="Times New Roman" w:cs="Times New Roman"/>
          <w:sz w:val="24"/>
          <w:szCs w:val="24"/>
        </w:rPr>
        <w:t>tri godine.</w:t>
      </w:r>
    </w:p>
    <w:p w:rsidR="001209D3" w:rsidRDefault="004D34EF" w:rsidP="007A4BC5">
      <w:pPr>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Radni odnos na</w:t>
      </w:r>
      <w:r w:rsidR="001209D3" w:rsidRPr="00B00DB7">
        <w:rPr>
          <w:rFonts w:ascii="Times New Roman" w:eastAsia="Calibri" w:hAnsi="Times New Roman" w:cs="Times New Roman"/>
          <w:sz w:val="24"/>
          <w:szCs w:val="24"/>
        </w:rPr>
        <w:t xml:space="preserve"> određeno vrijeme može se zasnovati pod </w:t>
      </w:r>
      <w:r w:rsidR="00F852D4">
        <w:rPr>
          <w:rFonts w:ascii="Times New Roman" w:eastAsia="Calibri" w:hAnsi="Times New Roman" w:cs="Times New Roman"/>
          <w:sz w:val="24"/>
          <w:szCs w:val="24"/>
        </w:rPr>
        <w:t>uslov</w:t>
      </w:r>
      <w:r w:rsidR="001209D3" w:rsidRPr="00B00DB7">
        <w:rPr>
          <w:rFonts w:ascii="Times New Roman" w:eastAsia="Calibri" w:hAnsi="Times New Roman" w:cs="Times New Roman"/>
          <w:sz w:val="24"/>
          <w:szCs w:val="24"/>
        </w:rPr>
        <w:t>om da je u odluci o izboru izričito naglašeno da radnik zasniva radni odnos na određeno vrijeme.</w:t>
      </w:r>
    </w:p>
    <w:p w:rsidR="00CC0287" w:rsidRDefault="00CC0287" w:rsidP="00D57E07">
      <w:pPr>
        <w:spacing w:after="0" w:line="240" w:lineRule="auto"/>
        <w:rPr>
          <w:rFonts w:ascii="Times New Roman" w:eastAsia="Calibri" w:hAnsi="Times New Roman" w:cs="Times New Roman"/>
          <w:b/>
          <w:sz w:val="24"/>
          <w:szCs w:val="24"/>
        </w:rPr>
      </w:pPr>
    </w:p>
    <w:p w:rsidR="001209D3" w:rsidRPr="00075448" w:rsidRDefault="001209D3" w:rsidP="001209D3">
      <w:pPr>
        <w:spacing w:after="0" w:line="240" w:lineRule="auto"/>
        <w:jc w:val="center"/>
        <w:rPr>
          <w:rFonts w:ascii="Times New Roman" w:eastAsia="Calibri" w:hAnsi="Times New Roman" w:cs="Times New Roman"/>
          <w:b/>
          <w:sz w:val="24"/>
          <w:szCs w:val="24"/>
        </w:rPr>
      </w:pPr>
      <w:r w:rsidRPr="00075448">
        <w:rPr>
          <w:rFonts w:ascii="Times New Roman" w:eastAsia="Calibri" w:hAnsi="Times New Roman" w:cs="Times New Roman"/>
          <w:b/>
          <w:sz w:val="24"/>
          <w:szCs w:val="24"/>
        </w:rPr>
        <w:t>Član 14.</w:t>
      </w:r>
    </w:p>
    <w:p w:rsidR="001209D3" w:rsidRPr="00075448" w:rsidRDefault="001209D3" w:rsidP="001209D3">
      <w:pPr>
        <w:spacing w:after="0" w:line="240" w:lineRule="auto"/>
        <w:jc w:val="center"/>
        <w:rPr>
          <w:rFonts w:ascii="Times New Roman" w:eastAsia="Calibri" w:hAnsi="Times New Roman" w:cs="Times New Roman"/>
          <w:sz w:val="24"/>
          <w:szCs w:val="24"/>
        </w:rPr>
      </w:pPr>
      <w:r w:rsidRPr="00075448">
        <w:rPr>
          <w:rFonts w:ascii="Times New Roman" w:eastAsia="Calibri" w:hAnsi="Times New Roman" w:cs="Times New Roman"/>
          <w:b/>
          <w:sz w:val="24"/>
          <w:szCs w:val="24"/>
        </w:rPr>
        <w:t>( Probni rad</w:t>
      </w:r>
      <w:r w:rsidRPr="00075448">
        <w:rPr>
          <w:rFonts w:ascii="Times New Roman" w:eastAsia="Calibri" w:hAnsi="Times New Roman" w:cs="Times New Roman"/>
          <w:sz w:val="24"/>
          <w:szCs w:val="24"/>
        </w:rPr>
        <w:t>)</w:t>
      </w:r>
    </w:p>
    <w:p w:rsidR="002E5767" w:rsidRPr="00075448" w:rsidRDefault="001209D3" w:rsidP="00E3554D">
      <w:pPr>
        <w:pStyle w:val="ListParagraph"/>
        <w:numPr>
          <w:ilvl w:val="0"/>
          <w:numId w:val="187"/>
        </w:numPr>
        <w:spacing w:after="0" w:line="240" w:lineRule="auto"/>
        <w:jc w:val="both"/>
        <w:rPr>
          <w:rFonts w:ascii="Times New Roman" w:hAnsi="Times New Roman"/>
          <w:sz w:val="24"/>
          <w:szCs w:val="24"/>
        </w:rPr>
      </w:pPr>
      <w:r w:rsidRPr="00075448">
        <w:rPr>
          <w:rFonts w:ascii="Times New Roman" w:hAnsi="Times New Roman"/>
          <w:sz w:val="24"/>
          <w:szCs w:val="24"/>
        </w:rPr>
        <w:t xml:space="preserve">Poslodavac može ugovoriti probni rad u trajanju od šest mjeseci. </w:t>
      </w:r>
    </w:p>
    <w:p w:rsidR="001209D3" w:rsidRPr="002E5767" w:rsidRDefault="001209D3" w:rsidP="00E3554D">
      <w:pPr>
        <w:pStyle w:val="ListParagraph"/>
        <w:numPr>
          <w:ilvl w:val="0"/>
          <w:numId w:val="187"/>
        </w:numPr>
        <w:spacing w:after="0" w:line="240" w:lineRule="auto"/>
        <w:jc w:val="both"/>
        <w:rPr>
          <w:rFonts w:ascii="Times New Roman" w:hAnsi="Times New Roman"/>
          <w:color w:val="FF0000"/>
          <w:sz w:val="24"/>
          <w:szCs w:val="24"/>
        </w:rPr>
      </w:pPr>
      <w:r w:rsidRPr="00075448">
        <w:rPr>
          <w:rFonts w:ascii="Times New Roman" w:hAnsi="Times New Roman"/>
          <w:sz w:val="24"/>
          <w:szCs w:val="24"/>
        </w:rPr>
        <w:t>Za vrijeme trajanja probnog rada</w:t>
      </w:r>
      <w:r w:rsidR="004D34EF" w:rsidRPr="00075448">
        <w:rPr>
          <w:rFonts w:ascii="Times New Roman" w:hAnsi="Times New Roman"/>
          <w:sz w:val="24"/>
          <w:szCs w:val="24"/>
        </w:rPr>
        <w:t>,</w:t>
      </w:r>
      <w:r w:rsidRPr="00075448">
        <w:rPr>
          <w:rFonts w:ascii="Times New Roman" w:hAnsi="Times New Roman"/>
          <w:sz w:val="24"/>
          <w:szCs w:val="24"/>
        </w:rPr>
        <w:t xml:space="preserve"> </w:t>
      </w:r>
      <w:r w:rsidR="00904D79" w:rsidRPr="00075448">
        <w:rPr>
          <w:rFonts w:ascii="Times New Roman" w:hAnsi="Times New Roman"/>
          <w:sz w:val="24"/>
          <w:szCs w:val="24"/>
        </w:rPr>
        <w:t>iz prethodno stava ovog člana direktor</w:t>
      </w:r>
      <w:r w:rsidR="00B45888" w:rsidRPr="00075448">
        <w:rPr>
          <w:rFonts w:ascii="Times New Roman" w:hAnsi="Times New Roman"/>
          <w:sz w:val="24"/>
          <w:szCs w:val="24"/>
        </w:rPr>
        <w:t xml:space="preserve">, kao predstavnik </w:t>
      </w:r>
      <w:r w:rsidR="00497E23" w:rsidRPr="00075448">
        <w:rPr>
          <w:rFonts w:ascii="Times New Roman" w:hAnsi="Times New Roman"/>
          <w:sz w:val="24"/>
          <w:szCs w:val="24"/>
        </w:rPr>
        <w:t xml:space="preserve"> </w:t>
      </w:r>
      <w:r w:rsidR="00B45888" w:rsidRPr="00075448">
        <w:rPr>
          <w:rFonts w:ascii="Times New Roman" w:hAnsi="Times New Roman"/>
          <w:sz w:val="24"/>
          <w:szCs w:val="24"/>
        </w:rPr>
        <w:t xml:space="preserve">poslodavca, odredit će stručnu tročlanu </w:t>
      </w:r>
      <w:r w:rsidR="009B31FC" w:rsidRPr="00075448">
        <w:rPr>
          <w:rFonts w:ascii="Times New Roman" w:hAnsi="Times New Roman"/>
          <w:sz w:val="24"/>
          <w:szCs w:val="24"/>
        </w:rPr>
        <w:t xml:space="preserve">komisiju za ocjenu nastavnika, </w:t>
      </w:r>
      <w:r w:rsidR="00B45888" w:rsidRPr="002E5767">
        <w:rPr>
          <w:rFonts w:ascii="Times New Roman" w:hAnsi="Times New Roman"/>
          <w:sz w:val="24"/>
          <w:szCs w:val="24"/>
        </w:rPr>
        <w:t xml:space="preserve">stručnih saradnika </w:t>
      </w:r>
      <w:r w:rsidR="002E5767">
        <w:rPr>
          <w:rFonts w:ascii="Times New Roman" w:hAnsi="Times New Roman"/>
          <w:sz w:val="24"/>
          <w:szCs w:val="24"/>
        </w:rPr>
        <w:t xml:space="preserve">i </w:t>
      </w:r>
      <w:r w:rsidR="009B31FC" w:rsidRPr="002E5767">
        <w:rPr>
          <w:rFonts w:ascii="Times New Roman" w:hAnsi="Times New Roman"/>
          <w:sz w:val="24"/>
          <w:szCs w:val="24"/>
        </w:rPr>
        <w:t xml:space="preserve">drugih radnika </w:t>
      </w:r>
      <w:r w:rsidRPr="002E5767">
        <w:rPr>
          <w:rFonts w:ascii="Times New Roman" w:hAnsi="Times New Roman"/>
          <w:sz w:val="24"/>
          <w:szCs w:val="24"/>
        </w:rPr>
        <w:t xml:space="preserve">u kojoj će obavezno biti uključen i predsjednik odgovarajućeg stručnog aktiva, </w:t>
      </w:r>
      <w:r w:rsidRPr="002E5767">
        <w:rPr>
          <w:rFonts w:ascii="Times New Roman" w:hAnsi="Times New Roman"/>
          <w:sz w:val="24"/>
          <w:szCs w:val="24"/>
        </w:rPr>
        <w:lastRenderedPageBreak/>
        <w:t>a koja će vršiti p</w:t>
      </w:r>
      <w:r w:rsidR="004D34EF" w:rsidRPr="002E5767">
        <w:rPr>
          <w:rFonts w:ascii="Times New Roman" w:hAnsi="Times New Roman"/>
          <w:sz w:val="24"/>
          <w:szCs w:val="24"/>
        </w:rPr>
        <w:t>rovjeru radnih i stručnih</w:t>
      </w:r>
      <w:r w:rsidR="00B45888" w:rsidRPr="002E5767">
        <w:rPr>
          <w:rFonts w:ascii="Times New Roman" w:hAnsi="Times New Roman"/>
          <w:sz w:val="24"/>
          <w:szCs w:val="24"/>
        </w:rPr>
        <w:t xml:space="preserve"> sposobnosti nastavnika i stručnih saradnika</w:t>
      </w:r>
      <w:r w:rsidR="002E5767">
        <w:rPr>
          <w:rFonts w:ascii="Times New Roman" w:hAnsi="Times New Roman"/>
          <w:sz w:val="24"/>
          <w:szCs w:val="24"/>
        </w:rPr>
        <w:t xml:space="preserve"> za </w:t>
      </w:r>
      <w:r w:rsidR="009B31FC" w:rsidRPr="002E5767">
        <w:rPr>
          <w:rFonts w:ascii="Times New Roman" w:hAnsi="Times New Roman"/>
          <w:sz w:val="24"/>
          <w:szCs w:val="24"/>
        </w:rPr>
        <w:t xml:space="preserve">izvršavanje poslova i </w:t>
      </w:r>
      <w:r w:rsidRPr="002E5767">
        <w:rPr>
          <w:rFonts w:ascii="Times New Roman" w:hAnsi="Times New Roman"/>
          <w:sz w:val="24"/>
          <w:szCs w:val="24"/>
        </w:rPr>
        <w:t>zadataka na koje je raspoređen i o</w:t>
      </w:r>
      <w:r w:rsidR="002E5767" w:rsidRPr="002E5767">
        <w:rPr>
          <w:rFonts w:ascii="Times New Roman" w:hAnsi="Times New Roman"/>
          <w:sz w:val="24"/>
          <w:szCs w:val="24"/>
        </w:rPr>
        <w:t xml:space="preserve"> tome dostaviti ocjenu, odnosno </w:t>
      </w:r>
      <w:r w:rsidRPr="002E5767">
        <w:rPr>
          <w:rFonts w:ascii="Times New Roman" w:hAnsi="Times New Roman"/>
          <w:sz w:val="24"/>
          <w:szCs w:val="24"/>
        </w:rPr>
        <w:t xml:space="preserve">mišljenje. </w:t>
      </w:r>
    </w:p>
    <w:p w:rsidR="002E20AF" w:rsidRPr="00497E23" w:rsidRDefault="002E20AF"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15.</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(Komisija za ocjenjivanje probnog rada)</w:t>
      </w:r>
    </w:p>
    <w:p w:rsidR="001209D3" w:rsidRPr="00B00DB7" w:rsidRDefault="001209D3" w:rsidP="007A4BC5">
      <w:pPr>
        <w:numPr>
          <w:ilvl w:val="0"/>
          <w:numId w:val="1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Komisiju za ocjenjivanje probnog rada radnika obavezno je uključen neposredni rukovodilac i jedan radnik iz reda iste ili slične stručne oblasti za koju je utvrđen probni rad.</w:t>
      </w:r>
    </w:p>
    <w:p w:rsidR="001209D3" w:rsidRPr="00B00DB7" w:rsidRDefault="001209D3" w:rsidP="007A4BC5">
      <w:pPr>
        <w:numPr>
          <w:ilvl w:val="0"/>
          <w:numId w:val="1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Članovi komisije iz stava (1) ovog člana moraju imati najmanje isti stepen stručne spreme kao i radnik čiji probni rad se ocjenjuje.</w:t>
      </w:r>
    </w:p>
    <w:p w:rsidR="001209D3" w:rsidRPr="00B00DB7" w:rsidRDefault="001209D3" w:rsidP="007A4BC5">
      <w:pPr>
        <w:numPr>
          <w:ilvl w:val="0"/>
          <w:numId w:val="1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Komisija iz prethodnog stava vodi dnevnik poslova na kojima je radnik radio u toku probnog rada, a koji sadrži  slijedeće podatke:</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vrstu poslova, odnosno radnih zadataka</w:t>
      </w:r>
      <w:r w:rsidR="001B7734">
        <w:rPr>
          <w:rFonts w:ascii="Times New Roman" w:eastAsia="Calibri" w:hAnsi="Times New Roman" w:cs="Times New Roman"/>
          <w:sz w:val="24"/>
          <w:szCs w:val="24"/>
        </w:rPr>
        <w:t>,</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vrijeme obavljenih poslova</w:t>
      </w:r>
      <w:r w:rsidR="00CF2815">
        <w:rPr>
          <w:rFonts w:ascii="Times New Roman" w:eastAsia="Calibri" w:hAnsi="Times New Roman" w:cs="Times New Roman"/>
          <w:sz w:val="24"/>
          <w:szCs w:val="24"/>
        </w:rPr>
        <w:t>,</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količinu i kvalitet izvršenih poslova</w:t>
      </w:r>
      <w:r w:rsidR="00CF2815">
        <w:rPr>
          <w:rFonts w:ascii="Times New Roman" w:eastAsia="Calibri" w:hAnsi="Times New Roman" w:cs="Times New Roman"/>
          <w:sz w:val="24"/>
          <w:szCs w:val="24"/>
        </w:rPr>
        <w:t>,</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ocjenu komisije</w:t>
      </w:r>
      <w:r w:rsidR="00CF2815">
        <w:rPr>
          <w:rFonts w:ascii="Times New Roman" w:eastAsia="Calibri" w:hAnsi="Times New Roman" w:cs="Times New Roman"/>
          <w:sz w:val="24"/>
          <w:szCs w:val="24"/>
        </w:rPr>
        <w:t>,</w:t>
      </w:r>
    </w:p>
    <w:p w:rsidR="001209D3" w:rsidRPr="00B00DB7" w:rsidRDefault="001209D3" w:rsidP="007A4BC5">
      <w:pPr>
        <w:numPr>
          <w:ilvl w:val="0"/>
          <w:numId w:val="13"/>
        </w:numPr>
        <w:spacing w:after="0" w:line="240" w:lineRule="auto"/>
        <w:ind w:left="106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potpis članova komisije</w:t>
      </w:r>
      <w:r w:rsidR="00CF2815">
        <w:rPr>
          <w:rFonts w:ascii="Times New Roman" w:eastAsia="Calibri" w:hAnsi="Times New Roman" w:cs="Times New Roman"/>
          <w:sz w:val="24"/>
          <w:szCs w:val="24"/>
        </w:rPr>
        <w:t>.</w:t>
      </w:r>
    </w:p>
    <w:p w:rsidR="001209D3" w:rsidRPr="00B00DB7" w:rsidRDefault="001209D3" w:rsidP="007A4BC5">
      <w:pPr>
        <w:numPr>
          <w:ilvl w:val="0"/>
          <w:numId w:val="12"/>
        </w:numPr>
        <w:spacing w:after="0" w:line="240" w:lineRule="auto"/>
        <w:ind w:left="34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Komisija za ocjenjivanje p</w:t>
      </w:r>
      <w:r w:rsidR="009B31FC">
        <w:rPr>
          <w:rFonts w:ascii="Times New Roman" w:eastAsia="Calibri" w:hAnsi="Times New Roman" w:cs="Times New Roman"/>
          <w:sz w:val="24"/>
          <w:szCs w:val="24"/>
        </w:rPr>
        <w:t xml:space="preserve">robnog rada dužna je najkasnije </w:t>
      </w:r>
      <w:r w:rsidR="00075448">
        <w:rPr>
          <w:rFonts w:ascii="Times New Roman" w:eastAsia="Calibri" w:hAnsi="Times New Roman" w:cs="Times New Roman"/>
          <w:sz w:val="24"/>
          <w:szCs w:val="24"/>
        </w:rPr>
        <w:t xml:space="preserve">7 </w:t>
      </w:r>
      <w:r w:rsidRPr="00B00DB7">
        <w:rPr>
          <w:rFonts w:ascii="Times New Roman" w:eastAsia="Calibri" w:hAnsi="Times New Roman" w:cs="Times New Roman"/>
          <w:sz w:val="24"/>
          <w:szCs w:val="24"/>
        </w:rPr>
        <w:t>dana prije ist</w:t>
      </w:r>
      <w:r w:rsidR="000A08F8">
        <w:rPr>
          <w:rFonts w:ascii="Times New Roman" w:eastAsia="Calibri" w:hAnsi="Times New Roman" w:cs="Times New Roman"/>
          <w:sz w:val="24"/>
          <w:szCs w:val="24"/>
        </w:rPr>
        <w:t>eka probnog rada direktoru Centra</w:t>
      </w:r>
      <w:r w:rsidRPr="00B00DB7">
        <w:rPr>
          <w:rFonts w:ascii="Times New Roman" w:eastAsia="Calibri" w:hAnsi="Times New Roman" w:cs="Times New Roman"/>
          <w:sz w:val="24"/>
          <w:szCs w:val="24"/>
        </w:rPr>
        <w:t xml:space="preserve"> dati konačnu ocjenu o radu radnika i predložiti zasnivanje ili prestanak radnog odnosa.</w:t>
      </w:r>
    </w:p>
    <w:p w:rsidR="001209D3" w:rsidRPr="00DC16B5" w:rsidRDefault="001209D3" w:rsidP="007A4BC5">
      <w:pPr>
        <w:numPr>
          <w:ilvl w:val="0"/>
          <w:numId w:val="12"/>
        </w:numPr>
        <w:spacing w:after="0" w:line="240" w:lineRule="auto"/>
        <w:ind w:left="34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Prijedlog za zasnivanje ili prestanak radnog odnosa komisija je dužna da obrazloži koristeći se podacima iz dnevnika za praćenje stručnih sposobnosti radnika i ostvarenih rezultata rada.</w:t>
      </w:r>
    </w:p>
    <w:p w:rsidR="001209D3" w:rsidRPr="00B00DB7" w:rsidRDefault="001209D3"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16.</w:t>
      </w:r>
    </w:p>
    <w:p w:rsidR="00B37C3F" w:rsidRPr="00B00DB7" w:rsidRDefault="001209D3" w:rsidP="00CD683D">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(Odluka o prestanku Ugovora o radu nakon isteka trajanja probnog rada)</w:t>
      </w:r>
    </w:p>
    <w:p w:rsidR="001209D3" w:rsidRPr="00B00DB7" w:rsidRDefault="001209D3" w:rsidP="007A4BC5">
      <w:pPr>
        <w:numPr>
          <w:ilvl w:val="0"/>
          <w:numId w:val="1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Ako poslodavac-direktor </w:t>
      </w:r>
      <w:r w:rsidRPr="00282DCF">
        <w:rPr>
          <w:rFonts w:ascii="Times New Roman" w:eastAsia="Calibri" w:hAnsi="Times New Roman" w:cs="Times New Roman"/>
          <w:sz w:val="24"/>
          <w:szCs w:val="24"/>
        </w:rPr>
        <w:t xml:space="preserve">Centra i </w:t>
      </w:r>
      <w:r w:rsidRPr="00B00DB7">
        <w:rPr>
          <w:rFonts w:ascii="Times New Roman" w:eastAsia="Calibri" w:hAnsi="Times New Roman" w:cs="Times New Roman"/>
          <w:sz w:val="24"/>
          <w:szCs w:val="24"/>
        </w:rPr>
        <w:t>nakon isteka trajanja probnog rada ne donese odluku o prestanku radnog odnosa, smatra se da je radnik zadovoljio na probnom radu, te radni odnos radnika traje u skladu sa zaključenim ugovorom.</w:t>
      </w:r>
    </w:p>
    <w:p w:rsidR="001209D3" w:rsidRPr="00B00DB7" w:rsidRDefault="001209D3" w:rsidP="007A4BC5">
      <w:pPr>
        <w:numPr>
          <w:ilvl w:val="0"/>
          <w:numId w:val="1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koji na probnom radu ne zadovolji, poslodavac će donijet odluku o prestanku ugovora o radu sa otkaznim rokom od najmanje sedam dana.</w:t>
      </w:r>
    </w:p>
    <w:p w:rsidR="001209D3" w:rsidRPr="00B00DB7" w:rsidRDefault="001209D3" w:rsidP="007A4BC5">
      <w:pPr>
        <w:numPr>
          <w:ilvl w:val="0"/>
          <w:numId w:val="1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u Centru koji je za vrijeme trajanja probnog rada određeni vremenski period bio odsutan s rada iz opravdanih razloga utrđenih zakonom, kolektivnim ugovorom i ovim Pravilnikom, probni rad se produžava za taj dio vremena.</w:t>
      </w:r>
    </w:p>
    <w:p w:rsidR="001209D3" w:rsidRPr="00B37C3F" w:rsidRDefault="001209D3" w:rsidP="00B37C3F">
      <w:pPr>
        <w:pStyle w:val="ListParagraph"/>
        <w:spacing w:after="0" w:line="240" w:lineRule="auto"/>
        <w:jc w:val="both"/>
        <w:rPr>
          <w:rFonts w:ascii="Times New Roman" w:hAnsi="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17.</w:t>
      </w:r>
    </w:p>
    <w:p w:rsidR="001209D3" w:rsidRPr="004D34EF" w:rsidRDefault="001209D3" w:rsidP="00A72FA5">
      <w:pPr>
        <w:spacing w:after="0" w:line="240" w:lineRule="auto"/>
        <w:jc w:val="center"/>
        <w:rPr>
          <w:rFonts w:ascii="Times New Roman" w:eastAsia="Calibri" w:hAnsi="Times New Roman" w:cs="Times New Roman"/>
          <w:b/>
          <w:sz w:val="24"/>
          <w:szCs w:val="24"/>
        </w:rPr>
      </w:pPr>
      <w:r w:rsidRPr="004D34EF">
        <w:rPr>
          <w:rFonts w:ascii="Times New Roman" w:eastAsia="Calibri" w:hAnsi="Times New Roman" w:cs="Times New Roman"/>
          <w:b/>
          <w:sz w:val="24"/>
          <w:szCs w:val="24"/>
        </w:rPr>
        <w:t>(Ugovor sa pripravnikom)</w:t>
      </w:r>
    </w:p>
    <w:p w:rsidR="00A72FA5" w:rsidRPr="002E5767" w:rsidRDefault="001209D3" w:rsidP="00E3554D">
      <w:pPr>
        <w:pStyle w:val="ListParagraph"/>
        <w:numPr>
          <w:ilvl w:val="0"/>
          <w:numId w:val="170"/>
        </w:numPr>
        <w:spacing w:after="0"/>
        <w:jc w:val="both"/>
        <w:rPr>
          <w:rFonts w:ascii="Times New Roman" w:hAnsi="Times New Roman"/>
          <w:sz w:val="24"/>
          <w:szCs w:val="24"/>
        </w:rPr>
      </w:pPr>
      <w:r w:rsidRPr="00B37C3F">
        <w:rPr>
          <w:rFonts w:ascii="Times New Roman" w:hAnsi="Times New Roman"/>
          <w:sz w:val="24"/>
          <w:szCs w:val="24"/>
        </w:rPr>
        <w:t xml:space="preserve">Lice koje prvi put zasniva radni odnos </w:t>
      </w:r>
      <w:r w:rsidR="00A72FA5" w:rsidRPr="00B37C3F">
        <w:rPr>
          <w:rFonts w:ascii="Times New Roman" w:hAnsi="Times New Roman"/>
          <w:sz w:val="24"/>
          <w:szCs w:val="24"/>
        </w:rPr>
        <w:t xml:space="preserve"> na poslovima na</w:t>
      </w:r>
      <w:r w:rsidR="002E5767">
        <w:rPr>
          <w:rFonts w:ascii="Times New Roman" w:hAnsi="Times New Roman"/>
          <w:sz w:val="24"/>
          <w:szCs w:val="24"/>
        </w:rPr>
        <w:t xml:space="preserve">stavnika, stručnog ili drugog  </w:t>
      </w:r>
      <w:r w:rsidR="00A72FA5" w:rsidRPr="002E5767">
        <w:rPr>
          <w:rFonts w:ascii="Times New Roman" w:hAnsi="Times New Roman"/>
          <w:sz w:val="24"/>
          <w:szCs w:val="24"/>
        </w:rPr>
        <w:t>saradnika ima status pripravnika.</w:t>
      </w:r>
    </w:p>
    <w:p w:rsidR="00C171C7" w:rsidRPr="002E5767" w:rsidRDefault="00ED48E0" w:rsidP="00E3554D">
      <w:pPr>
        <w:pStyle w:val="ListParagraph"/>
        <w:numPr>
          <w:ilvl w:val="0"/>
          <w:numId w:val="170"/>
        </w:numPr>
        <w:spacing w:line="240" w:lineRule="auto"/>
        <w:jc w:val="both"/>
        <w:rPr>
          <w:rFonts w:ascii="Times New Roman" w:hAnsi="Times New Roman"/>
          <w:sz w:val="24"/>
          <w:szCs w:val="24"/>
        </w:rPr>
      </w:pPr>
      <w:r w:rsidRPr="00B37C3F">
        <w:rPr>
          <w:rFonts w:ascii="Times New Roman" w:hAnsi="Times New Roman"/>
          <w:sz w:val="24"/>
          <w:szCs w:val="24"/>
        </w:rPr>
        <w:t>Ca</w:t>
      </w:r>
      <w:r w:rsidR="00C171C7" w:rsidRPr="00B37C3F">
        <w:rPr>
          <w:rFonts w:ascii="Times New Roman" w:hAnsi="Times New Roman"/>
          <w:sz w:val="24"/>
          <w:szCs w:val="24"/>
        </w:rPr>
        <w:t>ntar je duž</w:t>
      </w:r>
      <w:r w:rsidR="00A72FA5" w:rsidRPr="00B37C3F">
        <w:rPr>
          <w:rFonts w:ascii="Times New Roman" w:hAnsi="Times New Roman"/>
          <w:sz w:val="24"/>
          <w:szCs w:val="24"/>
        </w:rPr>
        <w:t>a</w:t>
      </w:r>
      <w:r w:rsidR="00C171C7" w:rsidRPr="00B37C3F">
        <w:rPr>
          <w:rFonts w:ascii="Times New Roman" w:hAnsi="Times New Roman"/>
          <w:sz w:val="24"/>
          <w:szCs w:val="24"/>
        </w:rPr>
        <w:t>n, odmah po</w:t>
      </w:r>
      <w:r w:rsidR="00A72FA5" w:rsidRPr="00B37C3F">
        <w:rPr>
          <w:rFonts w:ascii="Times New Roman" w:hAnsi="Times New Roman"/>
          <w:sz w:val="24"/>
          <w:szCs w:val="24"/>
        </w:rPr>
        <w:t xml:space="preserve"> stupanju na posao</w:t>
      </w:r>
      <w:r w:rsidRPr="00B37C3F">
        <w:rPr>
          <w:rFonts w:ascii="Times New Roman" w:hAnsi="Times New Roman"/>
          <w:sz w:val="24"/>
          <w:szCs w:val="24"/>
        </w:rPr>
        <w:t xml:space="preserve">, pripravniku izdati rješenje o      </w:t>
      </w:r>
      <w:r w:rsidR="00B37C3F" w:rsidRPr="00B37C3F">
        <w:rPr>
          <w:rFonts w:ascii="Times New Roman" w:hAnsi="Times New Roman"/>
          <w:sz w:val="24"/>
          <w:szCs w:val="24"/>
        </w:rPr>
        <w:t xml:space="preserve"> </w:t>
      </w:r>
      <w:r w:rsidR="00240403" w:rsidRPr="002E5767">
        <w:rPr>
          <w:rFonts w:ascii="Times New Roman" w:hAnsi="Times New Roman"/>
          <w:sz w:val="24"/>
          <w:szCs w:val="24"/>
        </w:rPr>
        <w:t>p</w:t>
      </w:r>
      <w:r w:rsidR="00A72FA5" w:rsidRPr="002E5767">
        <w:rPr>
          <w:rFonts w:ascii="Times New Roman" w:hAnsi="Times New Roman"/>
          <w:sz w:val="24"/>
          <w:szCs w:val="24"/>
        </w:rPr>
        <w:t>ripravničkom</w:t>
      </w:r>
      <w:r w:rsidR="00240403" w:rsidRPr="002E5767">
        <w:rPr>
          <w:rFonts w:ascii="Times New Roman" w:hAnsi="Times New Roman"/>
          <w:sz w:val="24"/>
          <w:szCs w:val="24"/>
        </w:rPr>
        <w:t xml:space="preserve"> </w:t>
      </w:r>
      <w:r w:rsidR="00A72FA5" w:rsidRPr="002E5767">
        <w:rPr>
          <w:rFonts w:ascii="Times New Roman" w:hAnsi="Times New Roman"/>
          <w:sz w:val="24"/>
          <w:szCs w:val="24"/>
        </w:rPr>
        <w:t>stažu sa rokom polaganja ispita za sa</w:t>
      </w:r>
      <w:r w:rsidR="002E5767">
        <w:rPr>
          <w:rFonts w:ascii="Times New Roman" w:hAnsi="Times New Roman"/>
          <w:sz w:val="24"/>
          <w:szCs w:val="24"/>
        </w:rPr>
        <w:t xml:space="preserve">mostalan odgojno-obrazovni rad, </w:t>
      </w:r>
      <w:r w:rsidR="00A72FA5" w:rsidRPr="002E5767">
        <w:rPr>
          <w:rFonts w:ascii="Times New Roman" w:hAnsi="Times New Roman"/>
          <w:sz w:val="24"/>
          <w:szCs w:val="24"/>
        </w:rPr>
        <w:t>odnosno</w:t>
      </w:r>
      <w:r w:rsidRPr="002E5767">
        <w:rPr>
          <w:rFonts w:ascii="Times New Roman" w:hAnsi="Times New Roman"/>
          <w:sz w:val="24"/>
          <w:szCs w:val="24"/>
        </w:rPr>
        <w:t xml:space="preserve"> </w:t>
      </w:r>
      <w:r w:rsidR="00A72FA5" w:rsidRPr="002E5767">
        <w:rPr>
          <w:rFonts w:ascii="Times New Roman" w:hAnsi="Times New Roman"/>
          <w:sz w:val="24"/>
          <w:szCs w:val="24"/>
        </w:rPr>
        <w:t>stručnog</w:t>
      </w:r>
      <w:r w:rsidR="00C171C7" w:rsidRPr="002E5767">
        <w:rPr>
          <w:rFonts w:ascii="Times New Roman" w:hAnsi="Times New Roman"/>
          <w:sz w:val="24"/>
          <w:szCs w:val="24"/>
        </w:rPr>
        <w:t xml:space="preserve">  </w:t>
      </w:r>
      <w:r w:rsidR="00A72FA5" w:rsidRPr="002E5767">
        <w:rPr>
          <w:rFonts w:ascii="Times New Roman" w:hAnsi="Times New Roman"/>
          <w:sz w:val="24"/>
          <w:szCs w:val="24"/>
        </w:rPr>
        <w:t xml:space="preserve">ispita i imenovati mentora. </w:t>
      </w:r>
    </w:p>
    <w:p w:rsidR="00B37C3F" w:rsidRPr="00CD683D" w:rsidRDefault="00A72FA5" w:rsidP="00E3554D">
      <w:pPr>
        <w:pStyle w:val="ListParagraph"/>
        <w:numPr>
          <w:ilvl w:val="0"/>
          <w:numId w:val="170"/>
        </w:numPr>
        <w:jc w:val="both"/>
        <w:rPr>
          <w:rFonts w:ascii="Times New Roman" w:hAnsi="Times New Roman"/>
          <w:sz w:val="24"/>
          <w:szCs w:val="24"/>
        </w:rPr>
      </w:pPr>
      <w:r w:rsidRPr="00C171C7">
        <w:rPr>
          <w:rFonts w:ascii="Times New Roman" w:hAnsi="Times New Roman"/>
          <w:sz w:val="24"/>
          <w:szCs w:val="24"/>
        </w:rPr>
        <w:t xml:space="preserve">Po završetku pripravničkog staža u trajanju od jedne godine, </w:t>
      </w:r>
      <w:r w:rsidR="002E5767">
        <w:rPr>
          <w:rFonts w:ascii="Times New Roman" w:hAnsi="Times New Roman"/>
          <w:sz w:val="24"/>
          <w:szCs w:val="24"/>
        </w:rPr>
        <w:t xml:space="preserve">pripravnik je obavezan polagati </w:t>
      </w:r>
      <w:r w:rsidRPr="00C171C7">
        <w:rPr>
          <w:rFonts w:ascii="Times New Roman" w:hAnsi="Times New Roman"/>
          <w:sz w:val="24"/>
          <w:szCs w:val="24"/>
        </w:rPr>
        <w:t>ispit za samostalan odgojno-obrazovni rad, odnosno stručni ispit.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18.</w:t>
      </w:r>
    </w:p>
    <w:p w:rsidR="001209D3"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(Pripravnici koji nisu u neposrednom odgojno-obrazovnom procesu</w:t>
      </w:r>
      <w:r w:rsidRPr="00B00DB7">
        <w:rPr>
          <w:rFonts w:ascii="Times New Roman" w:eastAsia="Calibri" w:hAnsi="Times New Roman" w:cs="Times New Roman"/>
          <w:sz w:val="24"/>
          <w:szCs w:val="24"/>
        </w:rPr>
        <w:t>)</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 odnos s radnikom-pripravnikom, koji nije u neposred</w:t>
      </w:r>
      <w:r w:rsidR="002E5767">
        <w:rPr>
          <w:rFonts w:ascii="Times New Roman" w:eastAsia="Calibri" w:hAnsi="Times New Roman" w:cs="Times New Roman"/>
          <w:sz w:val="24"/>
          <w:szCs w:val="24"/>
        </w:rPr>
        <w:t xml:space="preserve">nom odgojno-obrazovnom procesu, </w:t>
      </w:r>
      <w:r w:rsidRPr="00B00DB7">
        <w:rPr>
          <w:rFonts w:ascii="Times New Roman" w:eastAsia="Calibri" w:hAnsi="Times New Roman" w:cs="Times New Roman"/>
          <w:sz w:val="24"/>
          <w:szCs w:val="24"/>
        </w:rPr>
        <w:t>zasniva se zaključivanjem ugovora o radu na određeno vrijeme i to:</w:t>
      </w:r>
    </w:p>
    <w:p w:rsidR="001209D3" w:rsidRPr="00B00DB7" w:rsidRDefault="001209D3" w:rsidP="00E3554D">
      <w:pPr>
        <w:numPr>
          <w:ilvl w:val="0"/>
          <w:numId w:val="137"/>
        </w:numPr>
        <w:spacing w:before="100" w:beforeAutospacing="1" w:after="100" w:afterAutospacing="1"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color w:val="1F1A17"/>
          <w:sz w:val="24"/>
          <w:szCs w:val="24"/>
          <w:lang w:val="pl-PL"/>
        </w:rPr>
        <w:lastRenderedPageBreak/>
        <w:t xml:space="preserve">na šest mjeseci za poslove za koje se traži srednja i viša stručna sprema,  </w:t>
      </w:r>
    </w:p>
    <w:p w:rsidR="004D34EF" w:rsidRPr="00D57E07" w:rsidRDefault="001209D3" w:rsidP="00E3554D">
      <w:pPr>
        <w:numPr>
          <w:ilvl w:val="0"/>
          <w:numId w:val="137"/>
        </w:numPr>
        <w:spacing w:before="100" w:beforeAutospacing="1" w:after="100" w:afterAutospacing="1"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color w:val="1F1A17"/>
          <w:sz w:val="24"/>
          <w:szCs w:val="24"/>
          <w:lang w:val="pl-PL"/>
        </w:rPr>
        <w:t>na period najmanje jedne godine za poslove visoke stručne spreme. </w:t>
      </w:r>
    </w:p>
    <w:p w:rsidR="001209D3" w:rsidRPr="00B00DB7" w:rsidRDefault="001209D3" w:rsidP="001209D3">
      <w:pPr>
        <w:spacing w:after="0" w:line="240" w:lineRule="auto"/>
        <w:jc w:val="center"/>
        <w:rPr>
          <w:rFonts w:ascii="Times New Roman" w:eastAsia="Calibri" w:hAnsi="Times New Roman" w:cs="Times New Roman"/>
          <w:b/>
          <w:sz w:val="24"/>
          <w:szCs w:val="24"/>
          <w:lang w:val="pl-PL"/>
        </w:rPr>
      </w:pPr>
      <w:r w:rsidRPr="00B00DB7">
        <w:rPr>
          <w:rFonts w:ascii="Times New Roman" w:eastAsia="Calibri" w:hAnsi="Times New Roman" w:cs="Times New Roman"/>
          <w:b/>
          <w:sz w:val="24"/>
          <w:szCs w:val="24"/>
          <w:lang w:val="pl-PL"/>
        </w:rPr>
        <w:t>Član 19.</w:t>
      </w:r>
    </w:p>
    <w:p w:rsidR="00B37C3F" w:rsidRPr="00282DCF" w:rsidRDefault="001209D3" w:rsidP="00CD683D">
      <w:pPr>
        <w:spacing w:after="0" w:line="240" w:lineRule="auto"/>
        <w:jc w:val="center"/>
        <w:rPr>
          <w:rFonts w:ascii="Times New Roman" w:eastAsia="Calibri" w:hAnsi="Times New Roman" w:cs="Times New Roman"/>
          <w:b/>
          <w:sz w:val="24"/>
          <w:szCs w:val="24"/>
          <w:lang w:val="pl-PL"/>
        </w:rPr>
      </w:pPr>
      <w:r w:rsidRPr="000740BE">
        <w:rPr>
          <w:rFonts w:ascii="Times New Roman" w:eastAsia="Calibri" w:hAnsi="Times New Roman" w:cs="Times New Roman"/>
          <w:b/>
          <w:sz w:val="24"/>
          <w:szCs w:val="24"/>
          <w:lang w:val="pl-PL"/>
        </w:rPr>
        <w:t>(Ugovor o stručnom osposobljavanju bez zasnivanja radnog odnosa)</w:t>
      </w:r>
    </w:p>
    <w:p w:rsidR="001209D3" w:rsidRPr="00B37C3F" w:rsidRDefault="001209D3" w:rsidP="00E3554D">
      <w:pPr>
        <w:pStyle w:val="ListParagraph"/>
        <w:numPr>
          <w:ilvl w:val="0"/>
          <w:numId w:val="171"/>
        </w:numPr>
        <w:autoSpaceDE w:val="0"/>
        <w:autoSpaceDN w:val="0"/>
        <w:adjustRightInd w:val="0"/>
        <w:spacing w:after="27" w:line="240" w:lineRule="auto"/>
        <w:jc w:val="both"/>
        <w:rPr>
          <w:rFonts w:ascii="Times New Roman" w:hAnsi="Times New Roman"/>
          <w:color w:val="000000"/>
          <w:sz w:val="24"/>
          <w:szCs w:val="23"/>
        </w:rPr>
      </w:pPr>
      <w:r w:rsidRPr="000740BE">
        <w:rPr>
          <w:rFonts w:ascii="Times New Roman" w:hAnsi="Times New Roman"/>
          <w:color w:val="000000"/>
          <w:sz w:val="24"/>
          <w:szCs w:val="23"/>
        </w:rPr>
        <w:t>Lice se nakon završenog školovanja može izuzetno primiti na stručno usavršavanje za</w:t>
      </w:r>
      <w:r w:rsidRPr="00B37C3F">
        <w:rPr>
          <w:rFonts w:ascii="Times New Roman" w:hAnsi="Times New Roman"/>
          <w:color w:val="000000"/>
          <w:sz w:val="24"/>
          <w:szCs w:val="23"/>
        </w:rPr>
        <w:t xml:space="preserve"> samostalan rad bez zasnivanja radnog odnosa, a u skladu sa zakonom, uz prethodno odobrenje ministra. </w:t>
      </w:r>
    </w:p>
    <w:p w:rsidR="00B37C3F" w:rsidRPr="00B37C3F" w:rsidRDefault="001209D3" w:rsidP="00E3554D">
      <w:pPr>
        <w:pStyle w:val="ListParagraph"/>
        <w:numPr>
          <w:ilvl w:val="0"/>
          <w:numId w:val="171"/>
        </w:numPr>
        <w:autoSpaceDE w:val="0"/>
        <w:autoSpaceDN w:val="0"/>
        <w:adjustRightInd w:val="0"/>
        <w:spacing w:after="27" w:line="240" w:lineRule="auto"/>
        <w:jc w:val="both"/>
        <w:rPr>
          <w:rFonts w:ascii="Times New Roman" w:hAnsi="Times New Roman"/>
          <w:color w:val="000000"/>
          <w:sz w:val="24"/>
          <w:szCs w:val="23"/>
        </w:rPr>
      </w:pPr>
      <w:r w:rsidRPr="00B37C3F">
        <w:rPr>
          <w:rFonts w:ascii="Times New Roman" w:hAnsi="Times New Roman"/>
          <w:color w:val="000000"/>
          <w:sz w:val="24"/>
          <w:szCs w:val="23"/>
        </w:rPr>
        <w:t xml:space="preserve">Ugovor o stručnom osposobljavanju se zaključuje u pisanom obliku. </w:t>
      </w:r>
    </w:p>
    <w:p w:rsidR="001209D3" w:rsidRPr="00B37C3F" w:rsidRDefault="001209D3" w:rsidP="00E3554D">
      <w:pPr>
        <w:pStyle w:val="ListParagraph"/>
        <w:numPr>
          <w:ilvl w:val="0"/>
          <w:numId w:val="171"/>
        </w:numPr>
        <w:autoSpaceDE w:val="0"/>
        <w:autoSpaceDN w:val="0"/>
        <w:adjustRightInd w:val="0"/>
        <w:spacing w:after="27" w:line="240" w:lineRule="auto"/>
        <w:jc w:val="both"/>
        <w:rPr>
          <w:rFonts w:ascii="Times New Roman" w:hAnsi="Times New Roman"/>
          <w:color w:val="000000"/>
          <w:sz w:val="24"/>
          <w:szCs w:val="23"/>
        </w:rPr>
      </w:pPr>
      <w:r w:rsidRPr="00B37C3F">
        <w:rPr>
          <w:rFonts w:ascii="Times New Roman" w:hAnsi="Times New Roman"/>
          <w:color w:val="000000"/>
          <w:sz w:val="24"/>
          <w:szCs w:val="23"/>
        </w:rPr>
        <w:t xml:space="preserve">Stručno osposobljavanje može trajati najduže godinu dana, koliko i pripravnički staž, ako to zakonom nije drugačije regulisano. </w:t>
      </w:r>
    </w:p>
    <w:p w:rsidR="001209D3" w:rsidRPr="00F9470A" w:rsidRDefault="001209D3" w:rsidP="001209D3">
      <w:pPr>
        <w:spacing w:after="0" w:line="240" w:lineRule="auto"/>
        <w:rPr>
          <w:rFonts w:ascii="Times New Roman" w:eastAsia="Calibri" w:hAnsi="Times New Roman" w:cs="Times New Roman"/>
          <w:color w:val="FF0000"/>
          <w:sz w:val="24"/>
          <w:szCs w:val="24"/>
        </w:rPr>
      </w:pPr>
    </w:p>
    <w:p w:rsidR="001209D3" w:rsidRPr="00D57E07" w:rsidRDefault="001209D3" w:rsidP="001209D3">
      <w:pPr>
        <w:spacing w:after="0" w:line="240" w:lineRule="auto"/>
        <w:jc w:val="center"/>
        <w:rPr>
          <w:rFonts w:ascii="Times New Roman" w:eastAsia="Calibri" w:hAnsi="Times New Roman" w:cs="Times New Roman"/>
          <w:b/>
          <w:sz w:val="24"/>
          <w:szCs w:val="24"/>
          <w:lang w:val="pl-PL"/>
        </w:rPr>
      </w:pPr>
      <w:r w:rsidRPr="00D57E07">
        <w:rPr>
          <w:rFonts w:ascii="Times New Roman" w:eastAsia="Calibri" w:hAnsi="Times New Roman" w:cs="Times New Roman"/>
          <w:b/>
          <w:sz w:val="24"/>
          <w:szCs w:val="24"/>
          <w:lang w:val="pl-PL"/>
        </w:rPr>
        <w:t>Član 20.</w:t>
      </w:r>
    </w:p>
    <w:p w:rsidR="00B37C3F" w:rsidRPr="00282DCF" w:rsidRDefault="001209D3" w:rsidP="00240403">
      <w:pPr>
        <w:spacing w:after="0" w:line="240" w:lineRule="auto"/>
        <w:jc w:val="center"/>
        <w:rPr>
          <w:rFonts w:ascii="Times New Roman" w:eastAsia="Calibri" w:hAnsi="Times New Roman" w:cs="Times New Roman"/>
          <w:b/>
          <w:sz w:val="24"/>
          <w:szCs w:val="24"/>
          <w:lang w:val="pl-PL"/>
        </w:rPr>
      </w:pPr>
      <w:r w:rsidRPr="00B00DB7">
        <w:rPr>
          <w:rFonts w:ascii="Times New Roman" w:eastAsia="Calibri" w:hAnsi="Times New Roman" w:cs="Times New Roman"/>
          <w:b/>
          <w:sz w:val="24"/>
          <w:szCs w:val="24"/>
          <w:lang w:val="pl-PL"/>
        </w:rPr>
        <w:t>(Ugovor o privremenim i povremenim poslovima)</w:t>
      </w:r>
    </w:p>
    <w:p w:rsidR="001209D3" w:rsidRPr="00B37C3F" w:rsidRDefault="001209D3" w:rsidP="00E3554D">
      <w:pPr>
        <w:pStyle w:val="ListParagraph"/>
        <w:numPr>
          <w:ilvl w:val="0"/>
          <w:numId w:val="172"/>
        </w:numPr>
        <w:autoSpaceDE w:val="0"/>
        <w:autoSpaceDN w:val="0"/>
        <w:adjustRightInd w:val="0"/>
        <w:spacing w:after="27" w:line="240" w:lineRule="auto"/>
        <w:jc w:val="both"/>
        <w:rPr>
          <w:rFonts w:ascii="Times New Roman" w:hAnsi="Times New Roman"/>
          <w:color w:val="000000"/>
          <w:sz w:val="24"/>
          <w:szCs w:val="24"/>
        </w:rPr>
      </w:pPr>
      <w:r w:rsidRPr="00B37C3F">
        <w:rPr>
          <w:rFonts w:ascii="Times New Roman" w:hAnsi="Times New Roman"/>
          <w:color w:val="000000"/>
          <w:sz w:val="24"/>
          <w:szCs w:val="24"/>
        </w:rPr>
        <w:t xml:space="preserve">Za obavljanje privremenih i povremenih poslova može se zaključiti ugovor o obavljanju privremenih i povremenih poslova, pod uslovom da ovi poslovi ne predstavljaju poslove za koje se zaključuje ugovor o radu na određeno vrijeme ili neodređeno vrijeme, sa punim ili nepunim radnim vremenom i da ne traju duže od šezdeset dana u toku kalendarske godine. </w:t>
      </w:r>
    </w:p>
    <w:p w:rsidR="001209D3" w:rsidRPr="00B37C3F" w:rsidRDefault="001209D3" w:rsidP="00E3554D">
      <w:pPr>
        <w:pStyle w:val="ListParagraph"/>
        <w:numPr>
          <w:ilvl w:val="0"/>
          <w:numId w:val="172"/>
        </w:numPr>
        <w:autoSpaceDE w:val="0"/>
        <w:autoSpaceDN w:val="0"/>
        <w:adjustRightInd w:val="0"/>
        <w:spacing w:after="0" w:line="240" w:lineRule="auto"/>
        <w:jc w:val="both"/>
        <w:rPr>
          <w:rFonts w:ascii="Times New Roman" w:hAnsi="Times New Roman"/>
          <w:color w:val="000000"/>
          <w:sz w:val="24"/>
          <w:szCs w:val="24"/>
        </w:rPr>
      </w:pPr>
      <w:r w:rsidRPr="00B37C3F">
        <w:rPr>
          <w:rFonts w:ascii="Times New Roman" w:hAnsi="Times New Roman"/>
          <w:color w:val="000000"/>
          <w:sz w:val="24"/>
          <w:szCs w:val="24"/>
        </w:rPr>
        <w:t xml:space="preserve">Licu koje obavlja privremene i povremene poslove osigurava se odmor u toku rada pod istim uslovima kao radnicima u radnom odnosu i druga prava, u skladu sa Zakonom. </w:t>
      </w:r>
    </w:p>
    <w:p w:rsidR="001209D3" w:rsidRPr="00B37C3F" w:rsidRDefault="001209D3" w:rsidP="00E3554D">
      <w:pPr>
        <w:pStyle w:val="ListParagraph"/>
        <w:numPr>
          <w:ilvl w:val="0"/>
          <w:numId w:val="172"/>
        </w:numPr>
        <w:autoSpaceDE w:val="0"/>
        <w:autoSpaceDN w:val="0"/>
        <w:adjustRightInd w:val="0"/>
        <w:spacing w:after="0" w:line="240" w:lineRule="auto"/>
        <w:jc w:val="both"/>
        <w:rPr>
          <w:rFonts w:ascii="Times New Roman" w:hAnsi="Times New Roman"/>
          <w:color w:val="000000"/>
          <w:sz w:val="24"/>
          <w:szCs w:val="24"/>
        </w:rPr>
      </w:pPr>
      <w:r w:rsidRPr="00B37C3F">
        <w:rPr>
          <w:rFonts w:ascii="Times New Roman" w:hAnsi="Times New Roman"/>
          <w:color w:val="000000"/>
          <w:sz w:val="24"/>
          <w:szCs w:val="24"/>
        </w:rPr>
        <w:t xml:space="preserve">Ugovor o privremenim i povremenim poslovima  zaključuje se u pisanoj formi i sadrži vrstu, način, rok izvršenja poslova i iznos naknade za izvršeni posao. </w:t>
      </w:r>
    </w:p>
    <w:p w:rsidR="00CF2815" w:rsidRPr="00B37C3F" w:rsidRDefault="001209D3" w:rsidP="00E3554D">
      <w:pPr>
        <w:pStyle w:val="ListParagraph"/>
        <w:numPr>
          <w:ilvl w:val="0"/>
          <w:numId w:val="172"/>
        </w:numPr>
        <w:autoSpaceDE w:val="0"/>
        <w:autoSpaceDN w:val="0"/>
        <w:adjustRightInd w:val="0"/>
        <w:spacing w:after="0" w:line="240" w:lineRule="auto"/>
        <w:rPr>
          <w:rFonts w:ascii="Times New Roman" w:hAnsi="Times New Roman"/>
          <w:sz w:val="24"/>
          <w:szCs w:val="24"/>
        </w:rPr>
      </w:pPr>
      <w:r w:rsidRPr="00B37C3F">
        <w:rPr>
          <w:rFonts w:ascii="Times New Roman" w:hAnsi="Times New Roman"/>
          <w:sz w:val="24"/>
          <w:szCs w:val="24"/>
        </w:rPr>
        <w:t xml:space="preserve">Kao privremeni i povremeni poslovi smatraju se: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rad u ispitnim komisijama,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izrada rasporeda,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prevod strane stručne i druge literature,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usluge štampanja i umnožavanje školskog lista,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izrada i realizacija projekata Centra,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sređivanje arhive i dokumentacije,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izvođenje pripremne i instruktivne nastave,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izvođenje nastave na kursevima ili seminarima,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čišćenje snijega,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utovar i istovar materijala i opreme,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održavanje stručnih seminara i predavanja,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rad u komisijama koje imenuje Školski odbor,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rad na otklanjanju i okončanju zastoja dijela procesa rada,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izrada stručnih eleborata,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realizacija programa mentora za osposobljavanje rada pripravnika,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plaćanje intelektualnih usluga i autorskih honorara, </w:t>
      </w:r>
    </w:p>
    <w:p w:rsidR="004D34EF"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planiranje i realizacija projekata koji su odobreni od dru</w:t>
      </w:r>
      <w:r w:rsidR="00AF61E1" w:rsidRPr="001D5450">
        <w:rPr>
          <w:rFonts w:ascii="Times New Roman" w:hAnsi="Times New Roman"/>
          <w:sz w:val="24"/>
          <w:szCs w:val="24"/>
        </w:rPr>
        <w:t xml:space="preserve">gih pravnih subjekata, </w:t>
      </w:r>
    </w:p>
    <w:p w:rsidR="001209D3" w:rsidRPr="001D5450" w:rsidRDefault="00AF61E1"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donatora</w:t>
      </w:r>
      <w:r w:rsidR="001209D3" w:rsidRPr="001D5450">
        <w:rPr>
          <w:rFonts w:ascii="Times New Roman" w:hAnsi="Times New Roman"/>
          <w:sz w:val="24"/>
          <w:szCs w:val="24"/>
        </w:rPr>
        <w:t xml:space="preserve"> ili su odobreni putem javnih poziva,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održavanje informatičke opreme (Hardware i Software), </w:t>
      </w:r>
    </w:p>
    <w:p w:rsidR="001209D3" w:rsidRPr="001D5450" w:rsidRDefault="001209D3" w:rsidP="00E3554D">
      <w:pPr>
        <w:pStyle w:val="ListParagraph"/>
        <w:numPr>
          <w:ilvl w:val="1"/>
          <w:numId w:val="143"/>
        </w:numPr>
        <w:autoSpaceDE w:val="0"/>
        <w:autoSpaceDN w:val="0"/>
        <w:adjustRightInd w:val="0"/>
        <w:spacing w:after="27" w:line="240" w:lineRule="auto"/>
        <w:rPr>
          <w:rFonts w:ascii="Times New Roman" w:hAnsi="Times New Roman"/>
          <w:sz w:val="24"/>
          <w:szCs w:val="24"/>
        </w:rPr>
      </w:pPr>
      <w:r w:rsidRPr="001D5450">
        <w:rPr>
          <w:rFonts w:ascii="Times New Roman" w:hAnsi="Times New Roman"/>
          <w:sz w:val="24"/>
          <w:szCs w:val="24"/>
        </w:rPr>
        <w:t xml:space="preserve">realizacija projekata javne, kulturne i sportske djelatnosti, </w:t>
      </w:r>
    </w:p>
    <w:p w:rsidR="004D34EF" w:rsidRDefault="001209D3" w:rsidP="00E3554D">
      <w:pPr>
        <w:pStyle w:val="ListParagraph"/>
        <w:numPr>
          <w:ilvl w:val="1"/>
          <w:numId w:val="143"/>
        </w:numPr>
        <w:autoSpaceDE w:val="0"/>
        <w:autoSpaceDN w:val="0"/>
        <w:adjustRightInd w:val="0"/>
        <w:spacing w:after="0" w:line="240" w:lineRule="auto"/>
        <w:rPr>
          <w:rFonts w:ascii="Times New Roman" w:hAnsi="Times New Roman"/>
          <w:sz w:val="24"/>
          <w:szCs w:val="24"/>
        </w:rPr>
      </w:pPr>
      <w:r w:rsidRPr="001D5450">
        <w:rPr>
          <w:rFonts w:ascii="Times New Roman" w:hAnsi="Times New Roman"/>
          <w:sz w:val="24"/>
          <w:szCs w:val="24"/>
        </w:rPr>
        <w:t xml:space="preserve">i drugi privremeni i povremeni poslovi predviđeni općim aktima Centra. </w:t>
      </w:r>
    </w:p>
    <w:p w:rsidR="00CD683D" w:rsidRPr="00CD683D" w:rsidRDefault="00CD683D" w:rsidP="00CD683D">
      <w:pPr>
        <w:pStyle w:val="ListParagraph"/>
        <w:autoSpaceDE w:val="0"/>
        <w:autoSpaceDN w:val="0"/>
        <w:adjustRightInd w:val="0"/>
        <w:spacing w:after="0" w:line="240" w:lineRule="auto"/>
        <w:ind w:left="1440"/>
        <w:rPr>
          <w:rFonts w:ascii="Times New Roman" w:hAnsi="Times New Roman"/>
          <w:sz w:val="24"/>
          <w:szCs w:val="24"/>
        </w:rPr>
      </w:pPr>
    </w:p>
    <w:p w:rsidR="001209D3" w:rsidRPr="008A3A20" w:rsidRDefault="001209D3" w:rsidP="001209D3">
      <w:pPr>
        <w:spacing w:after="0" w:line="240" w:lineRule="auto"/>
        <w:jc w:val="center"/>
        <w:rPr>
          <w:rFonts w:ascii="Times New Roman" w:eastAsia="Calibri" w:hAnsi="Times New Roman" w:cs="Times New Roman"/>
          <w:b/>
          <w:sz w:val="24"/>
          <w:szCs w:val="24"/>
          <w:lang w:val="pl-PL"/>
        </w:rPr>
      </w:pPr>
      <w:r w:rsidRPr="008A3A20">
        <w:rPr>
          <w:rFonts w:ascii="Times New Roman" w:eastAsia="Calibri" w:hAnsi="Times New Roman" w:cs="Times New Roman"/>
          <w:b/>
          <w:sz w:val="24"/>
          <w:szCs w:val="24"/>
          <w:lang w:val="pl-PL"/>
        </w:rPr>
        <w:t>Član 21.</w:t>
      </w:r>
    </w:p>
    <w:p w:rsidR="001209D3" w:rsidRPr="00B00DB7" w:rsidRDefault="001209D3" w:rsidP="001209D3">
      <w:pPr>
        <w:spacing w:after="0" w:line="240" w:lineRule="auto"/>
        <w:jc w:val="center"/>
        <w:rPr>
          <w:rFonts w:ascii="Times New Roman" w:eastAsia="Calibri" w:hAnsi="Times New Roman" w:cs="Times New Roman"/>
          <w:b/>
          <w:sz w:val="24"/>
          <w:szCs w:val="24"/>
          <w:lang w:val="pl-PL"/>
        </w:rPr>
      </w:pPr>
      <w:r w:rsidRPr="00B00DB7">
        <w:rPr>
          <w:rFonts w:ascii="Times New Roman" w:eastAsia="Calibri" w:hAnsi="Times New Roman" w:cs="Times New Roman"/>
          <w:b/>
          <w:sz w:val="24"/>
          <w:szCs w:val="24"/>
          <w:lang w:val="pl-PL"/>
        </w:rPr>
        <w:t>(Ugovor o radu sa direktorom)</w:t>
      </w:r>
    </w:p>
    <w:p w:rsidR="001209D3" w:rsidRPr="00B00DB7" w:rsidRDefault="001209D3" w:rsidP="007A4BC5">
      <w:pPr>
        <w:numPr>
          <w:ilvl w:val="0"/>
          <w:numId w:val="15"/>
        </w:numPr>
        <w:spacing w:after="0"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sz w:val="24"/>
          <w:szCs w:val="24"/>
          <w:lang w:val="pl-PL"/>
        </w:rPr>
        <w:t>Direktor poslovodnu funkciju obavlja u radnom odnosu.</w:t>
      </w:r>
    </w:p>
    <w:p w:rsidR="004D34EF" w:rsidRDefault="001209D3" w:rsidP="007A4BC5">
      <w:pPr>
        <w:numPr>
          <w:ilvl w:val="0"/>
          <w:numId w:val="15"/>
        </w:numPr>
        <w:spacing w:after="0"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sz w:val="24"/>
          <w:szCs w:val="24"/>
          <w:lang w:val="pl-PL"/>
        </w:rPr>
        <w:lastRenderedPageBreak/>
        <w:t>Ugovor o radu sa direktorom zaključuje se na određeno vrijeme i traje od dana stupanja na rad do isteka roka na koji je izabran direktor, odnosno do razrješenja</w:t>
      </w:r>
      <w:r w:rsidR="000A6D18">
        <w:rPr>
          <w:rFonts w:ascii="Times New Roman" w:eastAsia="Calibri" w:hAnsi="Times New Roman" w:cs="Times New Roman"/>
          <w:sz w:val="24"/>
          <w:szCs w:val="24"/>
          <w:lang w:val="pl-PL"/>
        </w:rPr>
        <w:t>.</w:t>
      </w:r>
    </w:p>
    <w:p w:rsidR="000D7795" w:rsidRPr="00203343" w:rsidRDefault="000D7795" w:rsidP="001209D3">
      <w:pPr>
        <w:spacing w:after="0" w:line="240" w:lineRule="auto"/>
        <w:jc w:val="both"/>
        <w:rPr>
          <w:rFonts w:ascii="Times New Roman" w:eastAsia="Calibri" w:hAnsi="Times New Roman" w:cs="Times New Roman"/>
          <w:sz w:val="24"/>
          <w:szCs w:val="24"/>
          <w:lang w:val="pl-PL"/>
        </w:rPr>
      </w:pPr>
    </w:p>
    <w:p w:rsidR="001209D3" w:rsidRPr="00203343" w:rsidRDefault="001209D3" w:rsidP="001209D3">
      <w:pPr>
        <w:numPr>
          <w:ilvl w:val="0"/>
          <w:numId w:val="2"/>
        </w:numPr>
        <w:spacing w:after="0" w:line="240" w:lineRule="auto"/>
        <w:jc w:val="both"/>
        <w:rPr>
          <w:rFonts w:ascii="Times New Roman" w:eastAsia="Calibri" w:hAnsi="Times New Roman" w:cs="Times New Roman"/>
          <w:b/>
          <w:sz w:val="24"/>
          <w:szCs w:val="24"/>
          <w:lang w:val="pl-PL"/>
        </w:rPr>
      </w:pPr>
      <w:r w:rsidRPr="00203343">
        <w:rPr>
          <w:rFonts w:ascii="Times New Roman" w:eastAsia="Calibri" w:hAnsi="Times New Roman" w:cs="Times New Roman"/>
          <w:b/>
          <w:sz w:val="24"/>
          <w:szCs w:val="24"/>
          <w:lang w:val="pl-PL"/>
        </w:rPr>
        <w:t xml:space="preserve">ORGANIZACIJA I SISTEMATIZACIJA POSLOVA </w:t>
      </w:r>
    </w:p>
    <w:p w:rsidR="003566D0" w:rsidRPr="00203343" w:rsidRDefault="003566D0" w:rsidP="003566D0">
      <w:pPr>
        <w:spacing w:after="0" w:line="240" w:lineRule="auto"/>
        <w:jc w:val="both"/>
        <w:rPr>
          <w:rFonts w:ascii="Times New Roman" w:eastAsia="Calibri" w:hAnsi="Times New Roman" w:cs="Times New Roman"/>
          <w:b/>
          <w:sz w:val="24"/>
          <w:szCs w:val="24"/>
          <w:lang w:val="pl-PL"/>
        </w:rPr>
      </w:pPr>
    </w:p>
    <w:p w:rsidR="00DE0767" w:rsidRPr="00203343" w:rsidRDefault="00FC09CD" w:rsidP="00D57E07">
      <w:pPr>
        <w:numPr>
          <w:ilvl w:val="12"/>
          <w:numId w:val="0"/>
        </w:numPr>
        <w:spacing w:after="0" w:line="240" w:lineRule="auto"/>
        <w:jc w:val="center"/>
        <w:rPr>
          <w:rFonts w:ascii="Times New Roman" w:eastAsia="Times New Roman" w:hAnsi="Times New Roman" w:cs="Times New Roman"/>
          <w:b/>
          <w:bCs/>
          <w:noProof/>
          <w:color w:val="FF0000"/>
          <w:sz w:val="24"/>
          <w:szCs w:val="24"/>
          <w:lang w:val="hr-HR" w:eastAsia="en-US"/>
        </w:rPr>
      </w:pPr>
      <w:r w:rsidRPr="00203343">
        <w:rPr>
          <w:rFonts w:ascii="Times New Roman" w:eastAsia="Times New Roman" w:hAnsi="Times New Roman" w:cs="Times New Roman"/>
          <w:b/>
          <w:bCs/>
          <w:noProof/>
          <w:sz w:val="24"/>
          <w:szCs w:val="24"/>
          <w:lang w:val="hr-HR" w:eastAsia="en-US"/>
        </w:rPr>
        <w:t>Član   22</w:t>
      </w:r>
      <w:r w:rsidR="00DE0767" w:rsidRPr="00203343">
        <w:rPr>
          <w:rFonts w:ascii="Times New Roman" w:eastAsia="Times New Roman" w:hAnsi="Times New Roman" w:cs="Times New Roman"/>
          <w:b/>
          <w:bCs/>
          <w:noProof/>
          <w:sz w:val="24"/>
          <w:szCs w:val="24"/>
          <w:lang w:val="hr-HR" w:eastAsia="en-US"/>
        </w:rPr>
        <w:t>.</w:t>
      </w:r>
    </w:p>
    <w:p w:rsidR="00DE0767" w:rsidRPr="00203343" w:rsidRDefault="00DE0767" w:rsidP="00240403">
      <w:pPr>
        <w:numPr>
          <w:ilvl w:val="12"/>
          <w:numId w:val="0"/>
        </w:numPr>
        <w:autoSpaceDE w:val="0"/>
        <w:autoSpaceDN w:val="0"/>
        <w:spacing w:after="0" w:line="240" w:lineRule="auto"/>
        <w:jc w:val="center"/>
        <w:rPr>
          <w:rFonts w:ascii="Times New Roman" w:eastAsia="Times New Roman" w:hAnsi="Times New Roman" w:cs="Times New Roman"/>
          <w:b/>
          <w:bCs/>
          <w:noProof/>
          <w:color w:val="C00000"/>
          <w:sz w:val="24"/>
          <w:szCs w:val="24"/>
          <w:lang w:val="hr-HR" w:eastAsia="en-US"/>
        </w:rPr>
      </w:pPr>
      <w:r w:rsidRPr="00203343">
        <w:rPr>
          <w:rFonts w:ascii="Times New Roman" w:eastAsia="Times New Roman" w:hAnsi="Times New Roman" w:cs="Times New Roman"/>
          <w:b/>
          <w:bCs/>
          <w:noProof/>
          <w:sz w:val="24"/>
          <w:szCs w:val="24"/>
          <w:lang w:val="hr-HR" w:eastAsia="en-US"/>
        </w:rPr>
        <w:t>(Organizacija)</w:t>
      </w:r>
    </w:p>
    <w:p w:rsidR="00DE0767" w:rsidRPr="00203343" w:rsidRDefault="00DE0767" w:rsidP="00E3554D">
      <w:pPr>
        <w:numPr>
          <w:ilvl w:val="0"/>
          <w:numId w:val="161"/>
        </w:numPr>
        <w:autoSpaceDE w:val="0"/>
        <w:autoSpaceDN w:val="0"/>
        <w:spacing w:after="0" w:line="240" w:lineRule="auto"/>
        <w:jc w:val="both"/>
        <w:rPr>
          <w:rFonts w:ascii="Times New Roman" w:eastAsia="Times New Roman" w:hAnsi="Times New Roman" w:cs="Times New Roman"/>
          <w:noProof/>
          <w:sz w:val="24"/>
          <w:szCs w:val="24"/>
          <w:lang w:val="hr-HR" w:eastAsia="hr-HR"/>
        </w:rPr>
      </w:pPr>
      <w:r w:rsidRPr="00203343">
        <w:rPr>
          <w:rFonts w:ascii="Times New Roman" w:eastAsia="Times New Roman" w:hAnsi="Times New Roman" w:cs="Times New Roman"/>
          <w:noProof/>
          <w:sz w:val="24"/>
          <w:szCs w:val="24"/>
          <w:lang w:val="hr-HR" w:eastAsia="hr-HR"/>
        </w:rPr>
        <w:t xml:space="preserve">Centar posluje kao jedinstveni pravni subjekat. U skladu sa važećim propisima  </w:t>
      </w:r>
    </w:p>
    <w:p w:rsidR="00DE0767" w:rsidRPr="00203343" w:rsidRDefault="00DE0767" w:rsidP="00DE0767">
      <w:pPr>
        <w:numPr>
          <w:ilvl w:val="12"/>
          <w:numId w:val="0"/>
        </w:numPr>
        <w:autoSpaceDE w:val="0"/>
        <w:autoSpaceDN w:val="0"/>
        <w:spacing w:after="0" w:line="240" w:lineRule="auto"/>
        <w:jc w:val="both"/>
        <w:rPr>
          <w:rFonts w:ascii="Times New Roman" w:eastAsia="Times New Roman" w:hAnsi="Times New Roman" w:cs="Times New Roman"/>
          <w:noProof/>
          <w:sz w:val="24"/>
          <w:szCs w:val="24"/>
          <w:lang w:val="hr-HR" w:eastAsia="en-US"/>
        </w:rPr>
      </w:pPr>
      <w:r w:rsidRPr="00203343">
        <w:rPr>
          <w:rFonts w:ascii="Times New Roman" w:eastAsia="Times New Roman" w:hAnsi="Times New Roman" w:cs="Times New Roman"/>
          <w:noProof/>
          <w:sz w:val="24"/>
          <w:szCs w:val="24"/>
          <w:lang w:val="hr-HR" w:eastAsia="en-US"/>
        </w:rPr>
        <w:t xml:space="preserve">      organizaciono ustrojstvo Centra je:</w:t>
      </w:r>
    </w:p>
    <w:p w:rsidR="00DE0767" w:rsidRPr="00203343" w:rsidRDefault="00DE0767" w:rsidP="00E3554D">
      <w:pPr>
        <w:numPr>
          <w:ilvl w:val="0"/>
          <w:numId w:val="159"/>
        </w:numPr>
        <w:autoSpaceDE w:val="0"/>
        <w:autoSpaceDN w:val="0"/>
        <w:spacing w:after="0" w:line="240" w:lineRule="auto"/>
        <w:jc w:val="both"/>
        <w:rPr>
          <w:rFonts w:ascii="Times New Roman" w:eastAsia="Times New Roman" w:hAnsi="Times New Roman" w:cs="Times New Roman"/>
          <w:noProof/>
          <w:sz w:val="24"/>
          <w:szCs w:val="24"/>
          <w:lang w:val="hr-HR" w:eastAsia="hr-HR"/>
        </w:rPr>
      </w:pPr>
      <w:r w:rsidRPr="00203343">
        <w:rPr>
          <w:rFonts w:ascii="Times New Roman" w:eastAsia="Times New Roman" w:hAnsi="Times New Roman" w:cs="Times New Roman"/>
          <w:noProof/>
          <w:sz w:val="24"/>
          <w:szCs w:val="24"/>
          <w:lang w:val="hr-HR" w:eastAsia="hr-HR"/>
        </w:rPr>
        <w:t>organ upravljanja – Školski odbor,</w:t>
      </w:r>
    </w:p>
    <w:p w:rsidR="00DE0767" w:rsidRPr="00203343" w:rsidRDefault="00DE0767" w:rsidP="00E3554D">
      <w:pPr>
        <w:numPr>
          <w:ilvl w:val="0"/>
          <w:numId w:val="159"/>
        </w:numPr>
        <w:autoSpaceDE w:val="0"/>
        <w:autoSpaceDN w:val="0"/>
        <w:spacing w:after="0" w:line="240" w:lineRule="auto"/>
        <w:jc w:val="both"/>
        <w:rPr>
          <w:rFonts w:ascii="Times New Roman" w:eastAsia="Times New Roman" w:hAnsi="Times New Roman" w:cs="Times New Roman"/>
          <w:noProof/>
          <w:sz w:val="24"/>
          <w:szCs w:val="24"/>
          <w:lang w:val="hr-HR" w:eastAsia="hr-HR"/>
        </w:rPr>
      </w:pPr>
      <w:r w:rsidRPr="00203343">
        <w:rPr>
          <w:rFonts w:ascii="Times New Roman" w:eastAsia="Times New Roman" w:hAnsi="Times New Roman" w:cs="Times New Roman"/>
          <w:noProof/>
          <w:sz w:val="24"/>
          <w:szCs w:val="24"/>
          <w:lang w:val="hr-HR" w:eastAsia="hr-HR"/>
        </w:rPr>
        <w:t>organ rukovođenja – direktor,</w:t>
      </w:r>
    </w:p>
    <w:p w:rsidR="00DE0767" w:rsidRPr="00203343" w:rsidRDefault="00DE0767" w:rsidP="00E3554D">
      <w:pPr>
        <w:numPr>
          <w:ilvl w:val="0"/>
          <w:numId w:val="159"/>
        </w:numPr>
        <w:autoSpaceDE w:val="0"/>
        <w:autoSpaceDN w:val="0"/>
        <w:spacing w:after="0" w:line="240" w:lineRule="auto"/>
        <w:jc w:val="both"/>
        <w:rPr>
          <w:rFonts w:ascii="Times New Roman" w:eastAsia="Times New Roman" w:hAnsi="Times New Roman" w:cs="Times New Roman"/>
          <w:noProof/>
          <w:sz w:val="24"/>
          <w:szCs w:val="24"/>
          <w:lang w:val="hr-HR" w:eastAsia="hr-HR"/>
        </w:rPr>
      </w:pPr>
      <w:r w:rsidRPr="00203343">
        <w:rPr>
          <w:rFonts w:ascii="Times New Roman" w:eastAsia="Times New Roman" w:hAnsi="Times New Roman" w:cs="Times New Roman"/>
          <w:noProof/>
          <w:sz w:val="24"/>
          <w:szCs w:val="24"/>
          <w:lang w:val="hr-HR" w:eastAsia="hr-HR"/>
        </w:rPr>
        <w:t xml:space="preserve">odgojno - obrazovni rad na tri nivoa (predškolski odgoj i obrazovanje, </w:t>
      </w:r>
      <w:r w:rsidR="006C6975" w:rsidRPr="00203343">
        <w:rPr>
          <w:rFonts w:ascii="Times New Roman" w:eastAsia="Times New Roman" w:hAnsi="Times New Roman" w:cs="Times New Roman"/>
          <w:noProof/>
          <w:sz w:val="24"/>
          <w:szCs w:val="24"/>
          <w:lang w:val="hr-HR" w:eastAsia="hr-HR"/>
        </w:rPr>
        <w:t xml:space="preserve">osnovna škola i srednja škola) i </w:t>
      </w:r>
      <w:r w:rsidRPr="00203343">
        <w:rPr>
          <w:rFonts w:ascii="Times New Roman" w:eastAsia="Times New Roman" w:hAnsi="Times New Roman" w:cs="Times New Roman"/>
          <w:noProof/>
          <w:sz w:val="24"/>
          <w:szCs w:val="24"/>
          <w:lang w:val="hr-HR" w:eastAsia="hr-HR"/>
        </w:rPr>
        <w:t>odjel z</w:t>
      </w:r>
      <w:r w:rsidR="006C6975" w:rsidRPr="00203343">
        <w:rPr>
          <w:rFonts w:ascii="Times New Roman" w:eastAsia="Times New Roman" w:hAnsi="Times New Roman" w:cs="Times New Roman"/>
          <w:noProof/>
          <w:sz w:val="24"/>
          <w:szCs w:val="24"/>
          <w:lang w:val="hr-HR" w:eastAsia="hr-HR"/>
        </w:rPr>
        <w:t>a dijagnostiku i rehabilitaciju slušanja i govora</w:t>
      </w:r>
    </w:p>
    <w:p w:rsidR="00DE0767" w:rsidRPr="00203343" w:rsidRDefault="00DE0767" w:rsidP="00E3554D">
      <w:pPr>
        <w:numPr>
          <w:ilvl w:val="0"/>
          <w:numId w:val="159"/>
        </w:numPr>
        <w:autoSpaceDE w:val="0"/>
        <w:autoSpaceDN w:val="0"/>
        <w:spacing w:after="0" w:line="240" w:lineRule="auto"/>
        <w:jc w:val="both"/>
        <w:rPr>
          <w:rFonts w:ascii="Times New Roman" w:eastAsia="Times New Roman" w:hAnsi="Times New Roman" w:cs="Times New Roman"/>
          <w:noProof/>
          <w:sz w:val="24"/>
          <w:szCs w:val="24"/>
          <w:lang w:val="hr-HR" w:eastAsia="hr-HR"/>
        </w:rPr>
      </w:pPr>
      <w:r w:rsidRPr="00203343">
        <w:rPr>
          <w:rFonts w:ascii="Times New Roman" w:eastAsia="Times New Roman" w:hAnsi="Times New Roman" w:cs="Times New Roman"/>
          <w:noProof/>
          <w:sz w:val="24"/>
          <w:szCs w:val="24"/>
          <w:lang w:val="hr-HR" w:eastAsia="hr-HR"/>
        </w:rPr>
        <w:t>administrativno – finansijsko, pomoćno i tehničko osoblje.</w:t>
      </w:r>
    </w:p>
    <w:p w:rsidR="00DE0767" w:rsidRPr="00203343" w:rsidRDefault="00DE0767" w:rsidP="00E3554D">
      <w:pPr>
        <w:numPr>
          <w:ilvl w:val="0"/>
          <w:numId w:val="162"/>
        </w:numPr>
        <w:autoSpaceDE w:val="0"/>
        <w:autoSpaceDN w:val="0"/>
        <w:spacing w:after="0" w:line="240" w:lineRule="auto"/>
        <w:jc w:val="both"/>
        <w:rPr>
          <w:rFonts w:ascii="Times New Roman" w:eastAsia="Times New Roman" w:hAnsi="Times New Roman" w:cs="Times New Roman"/>
          <w:noProof/>
          <w:sz w:val="24"/>
          <w:szCs w:val="24"/>
          <w:lang w:val="hr-HR" w:eastAsia="hr-HR"/>
        </w:rPr>
      </w:pPr>
      <w:r w:rsidRPr="00203343">
        <w:rPr>
          <w:rFonts w:ascii="Times New Roman" w:eastAsia="Times New Roman" w:hAnsi="Times New Roman" w:cs="Times New Roman"/>
          <w:noProof/>
          <w:sz w:val="24"/>
          <w:szCs w:val="24"/>
          <w:lang w:val="hr-HR" w:eastAsia="hr-HR"/>
        </w:rPr>
        <w:t>Odjela za dijagnostiku i rehabilitaciju:</w:t>
      </w:r>
    </w:p>
    <w:p w:rsidR="00DE0767" w:rsidRPr="00203343" w:rsidRDefault="00DE0767" w:rsidP="00E3554D">
      <w:pPr>
        <w:numPr>
          <w:ilvl w:val="0"/>
          <w:numId w:val="160"/>
        </w:numPr>
        <w:autoSpaceDE w:val="0"/>
        <w:autoSpaceDN w:val="0"/>
        <w:spacing w:after="0" w:line="240" w:lineRule="auto"/>
        <w:jc w:val="both"/>
        <w:rPr>
          <w:rFonts w:ascii="Times New Roman" w:eastAsia="Times New Roman" w:hAnsi="Times New Roman" w:cs="Times New Roman"/>
          <w:noProof/>
          <w:sz w:val="24"/>
          <w:szCs w:val="24"/>
          <w:lang w:val="hr-HR" w:eastAsia="hr-HR"/>
        </w:rPr>
      </w:pPr>
      <w:r w:rsidRPr="00203343">
        <w:rPr>
          <w:rFonts w:ascii="Times New Roman" w:eastAsia="Times New Roman" w:hAnsi="Times New Roman" w:cs="Times New Roman"/>
          <w:noProof/>
          <w:sz w:val="24"/>
          <w:szCs w:val="24"/>
          <w:lang w:val="hr-HR" w:eastAsia="hr-HR"/>
        </w:rPr>
        <w:t xml:space="preserve">opservacija, dijagnostika i rehabilitacija djece i omladine oštećenog sluha i govora kao i djece sa drugim teškoćama u razvoju, </w:t>
      </w:r>
    </w:p>
    <w:p w:rsidR="00DE0767" w:rsidRPr="00203343" w:rsidRDefault="00DE0767" w:rsidP="00E3554D">
      <w:pPr>
        <w:numPr>
          <w:ilvl w:val="0"/>
          <w:numId w:val="160"/>
        </w:numPr>
        <w:autoSpaceDE w:val="0"/>
        <w:autoSpaceDN w:val="0"/>
        <w:spacing w:after="0" w:line="240" w:lineRule="auto"/>
        <w:jc w:val="both"/>
        <w:rPr>
          <w:rFonts w:ascii="Times New Roman" w:eastAsia="Times New Roman" w:hAnsi="Times New Roman" w:cs="Times New Roman"/>
          <w:noProof/>
          <w:sz w:val="24"/>
          <w:szCs w:val="24"/>
          <w:lang w:val="hr-HR" w:eastAsia="hr-HR"/>
        </w:rPr>
      </w:pPr>
      <w:r w:rsidRPr="00203343">
        <w:rPr>
          <w:rFonts w:ascii="Times New Roman" w:eastAsia="Times New Roman" w:hAnsi="Times New Roman" w:cs="Times New Roman"/>
          <w:noProof/>
          <w:sz w:val="24"/>
          <w:szCs w:val="24"/>
          <w:lang w:val="hr-HR" w:eastAsia="hr-HR"/>
        </w:rPr>
        <w:t>naučno-istraživački rad u oblasti prevencije, rehabilitacije i edukacije (inovacije u radu).</w:t>
      </w:r>
    </w:p>
    <w:p w:rsidR="003566D0" w:rsidRPr="00A83B3F" w:rsidRDefault="003566D0" w:rsidP="003566D0">
      <w:pPr>
        <w:spacing w:after="0" w:line="240" w:lineRule="auto"/>
        <w:jc w:val="both"/>
        <w:rPr>
          <w:rFonts w:ascii="Times New Roman" w:eastAsia="Calibri" w:hAnsi="Times New Roman" w:cs="Times New Roman"/>
          <w:b/>
          <w:sz w:val="28"/>
          <w:szCs w:val="28"/>
          <w:lang w:val="pl-PL"/>
        </w:rPr>
      </w:pPr>
    </w:p>
    <w:p w:rsidR="001209D3" w:rsidRPr="00A83B3F" w:rsidRDefault="00786461" w:rsidP="00786461">
      <w:pPr>
        <w:tabs>
          <w:tab w:val="left" w:pos="3348"/>
        </w:tabs>
        <w:spacing w:after="0" w:line="240" w:lineRule="auto"/>
        <w:rPr>
          <w:rFonts w:ascii="Times New Roman" w:eastAsia="Calibri" w:hAnsi="Times New Roman" w:cs="Times New Roman"/>
          <w:b/>
          <w:sz w:val="24"/>
          <w:szCs w:val="24"/>
          <w:lang w:val="pl-PL"/>
        </w:rPr>
      </w:pPr>
      <w:r w:rsidRPr="00A83B3F">
        <w:rPr>
          <w:rFonts w:ascii="Times New Roman" w:eastAsia="Calibri" w:hAnsi="Times New Roman" w:cs="Times New Roman"/>
          <w:b/>
          <w:sz w:val="28"/>
          <w:szCs w:val="28"/>
          <w:lang w:val="pl-PL"/>
        </w:rPr>
        <w:t xml:space="preserve">                                                              </w:t>
      </w:r>
      <w:r w:rsidR="00A83B3F" w:rsidRPr="00A83B3F">
        <w:rPr>
          <w:rFonts w:ascii="Times New Roman" w:eastAsia="Calibri" w:hAnsi="Times New Roman" w:cs="Times New Roman"/>
          <w:b/>
          <w:sz w:val="24"/>
          <w:szCs w:val="24"/>
          <w:lang w:val="pl-PL"/>
        </w:rPr>
        <w:t>Član 23</w:t>
      </w:r>
      <w:r w:rsidR="001209D3" w:rsidRPr="00A83B3F">
        <w:rPr>
          <w:rFonts w:ascii="Times New Roman" w:eastAsia="Calibri" w:hAnsi="Times New Roman" w:cs="Times New Roman"/>
          <w:b/>
          <w:sz w:val="24"/>
          <w:szCs w:val="24"/>
          <w:lang w:val="pl-PL"/>
        </w:rPr>
        <w:t>.</w:t>
      </w:r>
    </w:p>
    <w:p w:rsidR="001209D3" w:rsidRPr="00A83B3F" w:rsidRDefault="001209D3" w:rsidP="001209D3">
      <w:pPr>
        <w:tabs>
          <w:tab w:val="left" w:pos="3348"/>
        </w:tabs>
        <w:spacing w:after="0" w:line="240" w:lineRule="auto"/>
        <w:jc w:val="center"/>
        <w:rPr>
          <w:rFonts w:ascii="Times New Roman" w:eastAsia="Calibri" w:hAnsi="Times New Roman" w:cs="Times New Roman"/>
          <w:b/>
          <w:sz w:val="24"/>
          <w:szCs w:val="24"/>
          <w:lang w:val="pl-PL"/>
        </w:rPr>
      </w:pPr>
      <w:r w:rsidRPr="00A83B3F">
        <w:rPr>
          <w:rFonts w:ascii="Times New Roman" w:eastAsia="Calibri" w:hAnsi="Times New Roman" w:cs="Times New Roman"/>
          <w:b/>
          <w:sz w:val="24"/>
          <w:szCs w:val="24"/>
          <w:lang w:val="pl-PL"/>
        </w:rPr>
        <w:t>(Organizacija rada Centra)</w:t>
      </w:r>
    </w:p>
    <w:p w:rsidR="001209D3" w:rsidRPr="00A83B3F"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A83B3F">
        <w:rPr>
          <w:rFonts w:ascii="Times New Roman" w:eastAsia="Times New Roman" w:hAnsi="Times New Roman" w:cs="Times New Roman"/>
          <w:sz w:val="24"/>
          <w:szCs w:val="24"/>
          <w:lang w:val="hr-HR"/>
        </w:rPr>
        <w:t>Poslovi i radni zadaci u Centru organizovani su na sljedeći način:</w:t>
      </w:r>
    </w:p>
    <w:p w:rsidR="001209D3" w:rsidRPr="00A83B3F"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0740BE" w:rsidRPr="000740BE" w:rsidRDefault="001209D3" w:rsidP="00E3554D">
      <w:pPr>
        <w:pStyle w:val="ListParagraph"/>
        <w:numPr>
          <w:ilvl w:val="3"/>
          <w:numId w:val="188"/>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740BE">
        <w:rPr>
          <w:rFonts w:ascii="Times New Roman" w:eastAsia="Times New Roman" w:hAnsi="Times New Roman"/>
          <w:sz w:val="24"/>
          <w:szCs w:val="24"/>
          <w:lang w:val="hr-HR"/>
        </w:rPr>
        <w:t>Direktor Centra kao lice koje rukovodi Centrom kao cjelinom u skladu sa zakonom,</w:t>
      </w:r>
      <w:r w:rsidR="000740BE">
        <w:rPr>
          <w:rFonts w:ascii="Times New Roman" w:eastAsia="Times New Roman" w:hAnsi="Times New Roman"/>
          <w:sz w:val="24"/>
          <w:szCs w:val="24"/>
          <w:lang w:val="hr-HR"/>
        </w:rPr>
        <w:t xml:space="preserve"> </w:t>
      </w:r>
      <w:r w:rsidRPr="000740BE">
        <w:rPr>
          <w:rFonts w:ascii="Times New Roman" w:eastAsia="Times New Roman" w:hAnsi="Times New Roman"/>
          <w:sz w:val="24"/>
          <w:szCs w:val="24"/>
          <w:lang w:val="hr-HR"/>
        </w:rPr>
        <w:t xml:space="preserve">podzakonskim aktima, </w:t>
      </w:r>
      <w:r w:rsidR="001571E5" w:rsidRPr="000740BE">
        <w:rPr>
          <w:rFonts w:ascii="Times New Roman" w:eastAsia="Times New Roman" w:hAnsi="Times New Roman"/>
          <w:sz w:val="24"/>
          <w:szCs w:val="24"/>
          <w:lang w:val="hr-HR"/>
        </w:rPr>
        <w:t xml:space="preserve"> </w:t>
      </w:r>
      <w:r w:rsidRPr="000740BE">
        <w:rPr>
          <w:rFonts w:ascii="Times New Roman" w:eastAsia="Times New Roman" w:hAnsi="Times New Roman"/>
          <w:sz w:val="24"/>
          <w:szCs w:val="24"/>
          <w:lang w:val="hr-HR"/>
        </w:rPr>
        <w:t>Pravilima Centra i dr</w:t>
      </w:r>
      <w:r w:rsidR="000740BE" w:rsidRPr="000740BE">
        <w:rPr>
          <w:rFonts w:ascii="Times New Roman" w:eastAsia="Times New Roman" w:hAnsi="Times New Roman"/>
          <w:sz w:val="24"/>
          <w:szCs w:val="24"/>
          <w:lang w:val="hr-HR"/>
        </w:rPr>
        <w:t>ugim normativnim aktima Centra.</w:t>
      </w:r>
    </w:p>
    <w:p w:rsidR="0041553E" w:rsidRDefault="00786461" w:rsidP="0041553E">
      <w:pPr>
        <w:pStyle w:val="ListParagraph"/>
        <w:numPr>
          <w:ilvl w:val="3"/>
          <w:numId w:val="188"/>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740BE">
        <w:rPr>
          <w:rFonts w:ascii="Times New Roman" w:eastAsia="Times New Roman" w:hAnsi="Times New Roman"/>
          <w:sz w:val="24"/>
          <w:szCs w:val="24"/>
          <w:lang w:val="hr-HR"/>
        </w:rPr>
        <w:t>Nastavnici</w:t>
      </w:r>
      <w:r w:rsidR="00CE30F6" w:rsidRPr="000740BE">
        <w:rPr>
          <w:rFonts w:ascii="Times New Roman" w:eastAsia="Times New Roman" w:hAnsi="Times New Roman"/>
          <w:sz w:val="24"/>
          <w:szCs w:val="24"/>
          <w:lang w:val="hr-HR"/>
        </w:rPr>
        <w:t>:</w:t>
      </w:r>
      <w:r w:rsidRPr="000740BE">
        <w:rPr>
          <w:rFonts w:ascii="Times New Roman" w:eastAsia="Times New Roman" w:hAnsi="Times New Roman"/>
          <w:sz w:val="24"/>
          <w:szCs w:val="24"/>
          <w:lang w:val="hr-HR"/>
        </w:rPr>
        <w:t xml:space="preserve"> </w:t>
      </w:r>
      <w:r w:rsidR="00ED48E0" w:rsidRPr="000740BE">
        <w:rPr>
          <w:rFonts w:ascii="Times New Roman" w:eastAsia="Times New Roman" w:hAnsi="Times New Roman"/>
          <w:sz w:val="24"/>
          <w:szCs w:val="24"/>
          <w:lang w:val="hr-HR"/>
        </w:rPr>
        <w:t xml:space="preserve">predškolsko odjeljenje </w:t>
      </w:r>
      <w:r w:rsidR="00B51C3E" w:rsidRPr="000740BE">
        <w:rPr>
          <w:rFonts w:ascii="Times New Roman" w:eastAsia="Times New Roman" w:hAnsi="Times New Roman"/>
          <w:sz w:val="24"/>
          <w:szCs w:val="24"/>
          <w:lang w:val="hr-HR"/>
        </w:rPr>
        <w:t>i</w:t>
      </w:r>
      <w:r w:rsidR="001209D3" w:rsidRPr="000740BE">
        <w:rPr>
          <w:rFonts w:ascii="Times New Roman" w:eastAsia="Times New Roman" w:hAnsi="Times New Roman"/>
          <w:sz w:val="24"/>
          <w:szCs w:val="24"/>
          <w:lang w:val="hr-HR"/>
        </w:rPr>
        <w:t xml:space="preserve"> osnovna škola:</w:t>
      </w:r>
      <w:r w:rsidR="0041553E">
        <w:rPr>
          <w:rFonts w:ascii="Times New Roman" w:eastAsia="Times New Roman" w:hAnsi="Times New Roman"/>
          <w:sz w:val="24"/>
          <w:szCs w:val="24"/>
          <w:lang w:val="hr-HR"/>
        </w:rPr>
        <w:t xml:space="preserve"> </w:t>
      </w:r>
    </w:p>
    <w:p w:rsidR="000740BE" w:rsidRPr="0041553E" w:rsidRDefault="00B51C3E" w:rsidP="0041553E">
      <w:pPr>
        <w:pStyle w:val="ListParagraph"/>
        <w:numPr>
          <w:ilvl w:val="0"/>
          <w:numId w:val="143"/>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41553E">
        <w:rPr>
          <w:rFonts w:ascii="Times New Roman" w:eastAsia="Times New Roman" w:hAnsi="Times New Roman"/>
          <w:sz w:val="24"/>
          <w:szCs w:val="24"/>
          <w:lang w:val="hr-HR"/>
        </w:rPr>
        <w:t>odgajatelj</w:t>
      </w:r>
      <w:r w:rsidR="001209D3" w:rsidRPr="0041553E">
        <w:rPr>
          <w:rFonts w:ascii="Times New Roman" w:eastAsia="Times New Roman" w:hAnsi="Times New Roman"/>
          <w:sz w:val="24"/>
          <w:szCs w:val="24"/>
          <w:lang w:val="hr-HR"/>
        </w:rPr>
        <w:t xml:space="preserve"> audiorehabilitator </w:t>
      </w:r>
      <w:r w:rsidR="009D5E99" w:rsidRPr="0041553E">
        <w:rPr>
          <w:rFonts w:ascii="Times New Roman" w:eastAsia="Times New Roman" w:hAnsi="Times New Roman"/>
          <w:sz w:val="24"/>
          <w:szCs w:val="24"/>
          <w:lang w:val="hr-HR"/>
        </w:rPr>
        <w:t xml:space="preserve">u </w:t>
      </w:r>
      <w:r w:rsidR="001209D3" w:rsidRPr="0041553E">
        <w:rPr>
          <w:rFonts w:ascii="Times New Roman" w:eastAsia="Times New Roman" w:hAnsi="Times New Roman"/>
          <w:sz w:val="24"/>
          <w:szCs w:val="24"/>
          <w:lang w:val="hr-HR"/>
        </w:rPr>
        <w:t>predškolskom odjeljenu, nastavnik audiorehabiltator u</w:t>
      </w:r>
      <w:r w:rsidR="00240403" w:rsidRPr="0041553E">
        <w:rPr>
          <w:rFonts w:ascii="Times New Roman" w:eastAsia="Times New Roman" w:hAnsi="Times New Roman"/>
          <w:sz w:val="24"/>
          <w:szCs w:val="24"/>
          <w:lang w:val="hr-HR"/>
        </w:rPr>
        <w:t xml:space="preserve">    r</w:t>
      </w:r>
      <w:r w:rsidR="001209D3" w:rsidRPr="0041553E">
        <w:rPr>
          <w:rFonts w:ascii="Times New Roman" w:eastAsia="Times New Roman" w:hAnsi="Times New Roman"/>
          <w:sz w:val="24"/>
          <w:szCs w:val="24"/>
          <w:lang w:val="hr-HR"/>
        </w:rPr>
        <w:t>azrednoj</w:t>
      </w:r>
      <w:r w:rsidR="00240403" w:rsidRPr="0041553E">
        <w:rPr>
          <w:rFonts w:ascii="Times New Roman" w:eastAsia="Times New Roman" w:hAnsi="Times New Roman"/>
          <w:sz w:val="24"/>
          <w:szCs w:val="24"/>
          <w:lang w:val="hr-HR"/>
        </w:rPr>
        <w:t xml:space="preserve"> </w:t>
      </w:r>
      <w:r w:rsidR="001209D3" w:rsidRPr="0041553E">
        <w:rPr>
          <w:rFonts w:ascii="Times New Roman" w:eastAsia="Times New Roman" w:hAnsi="Times New Roman"/>
          <w:sz w:val="24"/>
          <w:szCs w:val="24"/>
          <w:lang w:val="hr-HR"/>
        </w:rPr>
        <w:t>nastavi, nastavnik audioreha</w:t>
      </w:r>
      <w:r w:rsidR="009D5E99" w:rsidRPr="0041553E">
        <w:rPr>
          <w:rFonts w:ascii="Times New Roman" w:eastAsia="Times New Roman" w:hAnsi="Times New Roman"/>
          <w:sz w:val="24"/>
          <w:szCs w:val="24"/>
          <w:lang w:val="hr-HR"/>
        </w:rPr>
        <w:t xml:space="preserve">biltator u predmetnoj nastavi, nastavnik </w:t>
      </w:r>
      <w:r w:rsidR="00240403" w:rsidRPr="0041553E">
        <w:rPr>
          <w:rFonts w:ascii="Times New Roman" w:eastAsia="Times New Roman" w:hAnsi="Times New Roman"/>
          <w:sz w:val="24"/>
          <w:szCs w:val="24"/>
          <w:lang w:val="hr-HR"/>
        </w:rPr>
        <w:t xml:space="preserve"> </w:t>
      </w:r>
      <w:r w:rsidR="009D5E99" w:rsidRPr="0041553E">
        <w:rPr>
          <w:rFonts w:ascii="Times New Roman" w:eastAsia="Times New Roman" w:hAnsi="Times New Roman"/>
          <w:sz w:val="24"/>
          <w:szCs w:val="24"/>
          <w:lang w:val="hr-HR"/>
        </w:rPr>
        <w:t>audiorehabilitator i</w:t>
      </w:r>
      <w:r w:rsidR="00240403" w:rsidRPr="0041553E">
        <w:rPr>
          <w:rFonts w:ascii="Times New Roman" w:eastAsia="Times New Roman" w:hAnsi="Times New Roman"/>
          <w:sz w:val="24"/>
          <w:szCs w:val="24"/>
          <w:lang w:val="hr-HR"/>
        </w:rPr>
        <w:t xml:space="preserve"> </w:t>
      </w:r>
      <w:r w:rsidR="009D5E99" w:rsidRPr="0041553E">
        <w:rPr>
          <w:rFonts w:ascii="Times New Roman" w:eastAsia="Times New Roman" w:hAnsi="Times New Roman"/>
          <w:sz w:val="24"/>
          <w:szCs w:val="24"/>
          <w:lang w:val="hr-HR"/>
        </w:rPr>
        <w:t>in</w:t>
      </w:r>
      <w:r w:rsidRPr="0041553E">
        <w:rPr>
          <w:rFonts w:ascii="Times New Roman" w:eastAsia="Times New Roman" w:hAnsi="Times New Roman"/>
          <w:sz w:val="24"/>
          <w:szCs w:val="24"/>
          <w:lang w:val="hr-HR"/>
        </w:rPr>
        <w:t xml:space="preserve">dividualni rehabilitator, </w:t>
      </w:r>
      <w:r w:rsidR="001209D3" w:rsidRPr="0041553E">
        <w:rPr>
          <w:rFonts w:ascii="Times New Roman" w:eastAsia="Times New Roman" w:hAnsi="Times New Roman"/>
          <w:sz w:val="24"/>
          <w:szCs w:val="24"/>
          <w:lang w:val="hr-HR"/>
        </w:rPr>
        <w:t>nastavnik informatike, nastavnik</w:t>
      </w:r>
      <w:r w:rsidR="00CC1513" w:rsidRPr="0041553E">
        <w:rPr>
          <w:rFonts w:ascii="Times New Roman" w:eastAsia="Times New Roman" w:hAnsi="Times New Roman"/>
          <w:sz w:val="24"/>
          <w:szCs w:val="24"/>
          <w:lang w:val="hr-HR"/>
        </w:rPr>
        <w:t xml:space="preserve"> </w:t>
      </w:r>
      <w:r w:rsidR="001209D3" w:rsidRPr="0041553E">
        <w:rPr>
          <w:rFonts w:ascii="Times New Roman" w:eastAsia="Times New Roman" w:hAnsi="Times New Roman"/>
          <w:sz w:val="24"/>
          <w:szCs w:val="24"/>
          <w:lang w:val="hr-HR"/>
        </w:rPr>
        <w:t>tjelesnog i zdravstvenog odgoja,</w:t>
      </w:r>
      <w:r w:rsidR="00D57E07" w:rsidRPr="0041553E">
        <w:rPr>
          <w:rFonts w:ascii="Times New Roman" w:eastAsia="Times New Roman" w:hAnsi="Times New Roman"/>
          <w:sz w:val="24"/>
          <w:szCs w:val="24"/>
          <w:lang w:val="hr-HR"/>
        </w:rPr>
        <w:t xml:space="preserve"> </w:t>
      </w:r>
      <w:r w:rsidR="001209D3" w:rsidRPr="0041553E">
        <w:rPr>
          <w:rFonts w:ascii="Times New Roman" w:eastAsia="Times New Roman" w:hAnsi="Times New Roman"/>
          <w:sz w:val="24"/>
          <w:szCs w:val="24"/>
          <w:lang w:val="hr-HR"/>
        </w:rPr>
        <w:t>nastavnik likovne kulture, nastavnik tehničkog odgoja</w:t>
      </w:r>
      <w:r w:rsidRPr="0041553E">
        <w:rPr>
          <w:rFonts w:ascii="Times New Roman" w:eastAsia="Times New Roman" w:hAnsi="Times New Roman"/>
          <w:sz w:val="24"/>
          <w:szCs w:val="24"/>
          <w:lang w:val="hr-HR"/>
        </w:rPr>
        <w:t xml:space="preserve"> i </w:t>
      </w:r>
      <w:r w:rsidR="001209D3" w:rsidRPr="0041553E">
        <w:rPr>
          <w:rFonts w:ascii="Times New Roman" w:eastAsia="Times New Roman" w:hAnsi="Times New Roman"/>
          <w:sz w:val="24"/>
          <w:szCs w:val="24"/>
          <w:lang w:val="hr-HR"/>
        </w:rPr>
        <w:t>nastavnik vjeronauke.</w:t>
      </w:r>
    </w:p>
    <w:p w:rsidR="009B31FC" w:rsidRPr="000740BE" w:rsidRDefault="009B31FC" w:rsidP="00E3554D">
      <w:pPr>
        <w:pStyle w:val="ListParagraph"/>
        <w:numPr>
          <w:ilvl w:val="3"/>
          <w:numId w:val="188"/>
        </w:numPr>
        <w:tabs>
          <w:tab w:val="left" w:pos="900"/>
          <w:tab w:val="left" w:pos="1260"/>
        </w:tabs>
        <w:spacing w:after="1" w:line="240" w:lineRule="auto"/>
        <w:jc w:val="both"/>
        <w:rPr>
          <w:rFonts w:ascii="Times New Roman" w:eastAsia="Times New Roman" w:hAnsi="Times New Roman"/>
          <w:sz w:val="24"/>
          <w:szCs w:val="24"/>
          <w:lang w:val="hr-HR"/>
        </w:rPr>
      </w:pPr>
      <w:r w:rsidRPr="000740BE">
        <w:rPr>
          <w:rFonts w:ascii="Times New Roman" w:eastAsia="Times New Roman" w:hAnsi="Times New Roman"/>
          <w:bCs/>
          <w:sz w:val="24"/>
          <w:szCs w:val="24"/>
          <w:lang w:val="hr-HR" w:eastAsia="hr-HR"/>
        </w:rPr>
        <w:t>N</w:t>
      </w:r>
      <w:r w:rsidR="001209D3" w:rsidRPr="000740BE">
        <w:rPr>
          <w:rFonts w:ascii="Times New Roman" w:eastAsia="Times New Roman" w:hAnsi="Times New Roman"/>
          <w:bCs/>
          <w:sz w:val="24"/>
          <w:szCs w:val="24"/>
          <w:lang w:val="hr-HR" w:eastAsia="hr-HR"/>
        </w:rPr>
        <w:t>astavnici</w:t>
      </w:r>
      <w:r w:rsidRPr="000740BE">
        <w:rPr>
          <w:rFonts w:ascii="Times New Roman" w:eastAsia="Times New Roman" w:hAnsi="Times New Roman"/>
          <w:bCs/>
          <w:sz w:val="24"/>
          <w:szCs w:val="24"/>
          <w:lang w:val="hr-HR" w:eastAsia="hr-HR"/>
        </w:rPr>
        <w:t xml:space="preserve">: </w:t>
      </w:r>
      <w:r w:rsidR="001209D3" w:rsidRPr="000740BE">
        <w:rPr>
          <w:rFonts w:ascii="Times New Roman" w:eastAsia="Times New Roman" w:hAnsi="Times New Roman"/>
          <w:bCs/>
          <w:sz w:val="24"/>
          <w:szCs w:val="24"/>
          <w:lang w:val="hr-HR" w:eastAsia="hr-HR"/>
        </w:rPr>
        <w:t>s</w:t>
      </w:r>
      <w:r w:rsidRPr="000740BE">
        <w:rPr>
          <w:rFonts w:ascii="Times New Roman" w:eastAsia="Times New Roman" w:hAnsi="Times New Roman"/>
          <w:bCs/>
          <w:sz w:val="24"/>
          <w:szCs w:val="24"/>
          <w:lang w:val="hr-HR" w:eastAsia="hr-HR"/>
        </w:rPr>
        <w:t>rednja stručna i srednja škola</w:t>
      </w:r>
    </w:p>
    <w:p w:rsidR="000740BE" w:rsidRPr="000740BE" w:rsidRDefault="001209D3" w:rsidP="00E3554D">
      <w:pPr>
        <w:pStyle w:val="ListParagraph"/>
        <w:numPr>
          <w:ilvl w:val="0"/>
          <w:numId w:val="178"/>
        </w:numPr>
        <w:tabs>
          <w:tab w:val="left" w:pos="900"/>
          <w:tab w:val="left" w:pos="1260"/>
        </w:tabs>
        <w:spacing w:after="1" w:line="240" w:lineRule="auto"/>
        <w:jc w:val="both"/>
        <w:rPr>
          <w:rFonts w:ascii="Times New Roman" w:eastAsia="Times New Roman" w:hAnsi="Times New Roman"/>
          <w:bCs/>
          <w:color w:val="76923C" w:themeColor="accent3" w:themeShade="BF"/>
          <w:sz w:val="24"/>
          <w:szCs w:val="24"/>
          <w:lang w:val="hr-HR" w:eastAsia="hr-HR"/>
        </w:rPr>
      </w:pPr>
      <w:r w:rsidRPr="009B31FC">
        <w:rPr>
          <w:rFonts w:ascii="Times New Roman" w:eastAsia="Times New Roman" w:hAnsi="Times New Roman"/>
          <w:bCs/>
          <w:sz w:val="24"/>
          <w:szCs w:val="24"/>
          <w:lang w:val="hr-HR" w:eastAsia="hr-HR"/>
        </w:rPr>
        <w:t xml:space="preserve">nastavnik općeobrazovnih predmeta, nastavnik </w:t>
      </w:r>
      <w:r w:rsidR="009D5E99" w:rsidRPr="009B31FC">
        <w:rPr>
          <w:rFonts w:ascii="Times New Roman" w:eastAsia="Times New Roman" w:hAnsi="Times New Roman"/>
          <w:bCs/>
          <w:sz w:val="24"/>
          <w:szCs w:val="24"/>
          <w:lang w:val="hr-HR" w:eastAsia="hr-HR"/>
        </w:rPr>
        <w:t>stručno</w:t>
      </w:r>
      <w:r w:rsidR="00087487" w:rsidRPr="009B31FC">
        <w:rPr>
          <w:rFonts w:ascii="Times New Roman" w:eastAsia="Times New Roman" w:hAnsi="Times New Roman"/>
          <w:bCs/>
          <w:sz w:val="24"/>
          <w:szCs w:val="24"/>
          <w:lang w:val="hr-HR" w:eastAsia="hr-HR"/>
        </w:rPr>
        <w:t>-</w:t>
      </w:r>
      <w:r w:rsidR="009B31FC" w:rsidRPr="009B31FC">
        <w:rPr>
          <w:rFonts w:ascii="Times New Roman" w:eastAsia="Times New Roman" w:hAnsi="Times New Roman"/>
          <w:bCs/>
          <w:sz w:val="24"/>
          <w:szCs w:val="24"/>
          <w:lang w:val="hr-HR" w:eastAsia="hr-HR"/>
        </w:rPr>
        <w:t xml:space="preserve"> </w:t>
      </w:r>
      <w:r w:rsidR="00087487" w:rsidRPr="009B31FC">
        <w:rPr>
          <w:rFonts w:ascii="Times New Roman" w:eastAsia="Times New Roman" w:hAnsi="Times New Roman"/>
          <w:bCs/>
          <w:sz w:val="24"/>
          <w:szCs w:val="24"/>
          <w:lang w:val="hr-HR" w:eastAsia="hr-HR"/>
        </w:rPr>
        <w:t>teorijskih predmeta i nastavnik</w:t>
      </w:r>
      <w:r w:rsidR="000740BE">
        <w:rPr>
          <w:rFonts w:ascii="Times New Roman" w:eastAsia="Times New Roman" w:hAnsi="Times New Roman"/>
          <w:bCs/>
          <w:sz w:val="24"/>
          <w:szCs w:val="24"/>
          <w:lang w:val="hr-HR" w:eastAsia="hr-HR"/>
        </w:rPr>
        <w:t xml:space="preserve"> praktične nastave.</w:t>
      </w:r>
    </w:p>
    <w:p w:rsidR="009B31FC" w:rsidRPr="000740BE" w:rsidRDefault="00E107B8" w:rsidP="00E3554D">
      <w:pPr>
        <w:pStyle w:val="ListParagraph"/>
        <w:numPr>
          <w:ilvl w:val="3"/>
          <w:numId w:val="188"/>
        </w:numPr>
        <w:tabs>
          <w:tab w:val="left" w:pos="900"/>
          <w:tab w:val="left" w:pos="1260"/>
        </w:tabs>
        <w:spacing w:after="1" w:line="240" w:lineRule="auto"/>
        <w:jc w:val="both"/>
        <w:rPr>
          <w:rFonts w:ascii="Times New Roman" w:eastAsia="Times New Roman" w:hAnsi="Times New Roman"/>
          <w:bCs/>
          <w:color w:val="76923C" w:themeColor="accent3" w:themeShade="BF"/>
          <w:sz w:val="24"/>
          <w:szCs w:val="24"/>
          <w:lang w:val="hr-HR" w:eastAsia="hr-HR"/>
        </w:rPr>
      </w:pPr>
      <w:r>
        <w:rPr>
          <w:rFonts w:ascii="Times New Roman" w:eastAsia="Times New Roman" w:hAnsi="Times New Roman"/>
          <w:bCs/>
          <w:sz w:val="24"/>
          <w:szCs w:val="24"/>
          <w:lang w:val="hr-HR" w:eastAsia="hr-HR"/>
        </w:rPr>
        <w:t>S</w:t>
      </w:r>
      <w:r w:rsidR="009D5E99" w:rsidRPr="000740BE">
        <w:rPr>
          <w:rFonts w:ascii="Times New Roman" w:eastAsia="Times New Roman" w:hAnsi="Times New Roman"/>
          <w:bCs/>
          <w:sz w:val="24"/>
          <w:szCs w:val="24"/>
          <w:lang w:val="hr-HR" w:eastAsia="hr-HR"/>
        </w:rPr>
        <w:t xml:space="preserve">tručni </w:t>
      </w:r>
      <w:r w:rsidR="001209D3" w:rsidRPr="000740BE">
        <w:rPr>
          <w:rFonts w:ascii="Times New Roman" w:eastAsia="Times New Roman" w:hAnsi="Times New Roman"/>
          <w:bCs/>
          <w:sz w:val="24"/>
          <w:szCs w:val="24"/>
          <w:lang w:val="hr-HR" w:eastAsia="hr-HR"/>
        </w:rPr>
        <w:t xml:space="preserve">saradnici u </w:t>
      </w:r>
      <w:r w:rsidR="007D7448" w:rsidRPr="000740BE">
        <w:rPr>
          <w:rFonts w:ascii="Times New Roman" w:eastAsia="Times New Roman" w:hAnsi="Times New Roman"/>
          <w:bCs/>
          <w:sz w:val="24"/>
          <w:szCs w:val="24"/>
          <w:lang w:val="hr-HR" w:eastAsia="hr-HR"/>
        </w:rPr>
        <w:t xml:space="preserve">odgojnom obrazovnom </w:t>
      </w:r>
      <w:r w:rsidR="00D760FF" w:rsidRPr="000740BE">
        <w:rPr>
          <w:rFonts w:ascii="Times New Roman" w:eastAsia="Times New Roman" w:hAnsi="Times New Roman"/>
          <w:bCs/>
          <w:sz w:val="24"/>
          <w:szCs w:val="24"/>
          <w:lang w:val="hr-HR" w:eastAsia="hr-HR"/>
        </w:rPr>
        <w:t>i rehabilitacionom procesu</w:t>
      </w:r>
      <w:r w:rsidR="009B31FC" w:rsidRPr="000740BE">
        <w:rPr>
          <w:rFonts w:ascii="Times New Roman" w:eastAsia="Times New Roman" w:hAnsi="Times New Roman"/>
          <w:bCs/>
          <w:sz w:val="24"/>
          <w:szCs w:val="24"/>
          <w:lang w:val="hr-HR" w:eastAsia="hr-HR"/>
        </w:rPr>
        <w:t>_</w:t>
      </w:r>
    </w:p>
    <w:p w:rsidR="00E107B8" w:rsidRDefault="001209D3" w:rsidP="00E107B8">
      <w:pPr>
        <w:pStyle w:val="ListParagraph"/>
        <w:numPr>
          <w:ilvl w:val="0"/>
          <w:numId w:val="186"/>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9B31FC">
        <w:rPr>
          <w:rFonts w:ascii="Times New Roman" w:eastAsia="Times New Roman" w:hAnsi="Times New Roman"/>
          <w:bCs/>
          <w:sz w:val="24"/>
          <w:szCs w:val="24"/>
          <w:lang w:val="hr-HR" w:eastAsia="hr-HR"/>
        </w:rPr>
        <w:t xml:space="preserve">pedagog, </w:t>
      </w:r>
      <w:r w:rsidR="009D5E99" w:rsidRPr="009B31FC">
        <w:rPr>
          <w:rFonts w:ascii="Times New Roman" w:eastAsia="Times New Roman" w:hAnsi="Times New Roman"/>
          <w:bCs/>
          <w:sz w:val="24"/>
          <w:szCs w:val="24"/>
          <w:lang w:val="hr-HR" w:eastAsia="hr-HR"/>
        </w:rPr>
        <w:t>psiholog, socijalni radnik, zdravstveni radnik, bibliotekar,</w:t>
      </w:r>
      <w:r w:rsidR="00D93018">
        <w:rPr>
          <w:rFonts w:ascii="Times New Roman" w:eastAsia="Times New Roman" w:hAnsi="Times New Roman"/>
          <w:bCs/>
          <w:sz w:val="24"/>
          <w:szCs w:val="24"/>
          <w:lang w:val="hr-HR" w:eastAsia="hr-HR"/>
        </w:rPr>
        <w:t xml:space="preserve"> </w:t>
      </w:r>
      <w:r w:rsidR="007D7448" w:rsidRPr="009B31FC">
        <w:rPr>
          <w:rFonts w:ascii="Times New Roman" w:eastAsia="Times New Roman" w:hAnsi="Times New Roman"/>
          <w:bCs/>
          <w:sz w:val="24"/>
          <w:szCs w:val="24"/>
          <w:lang w:val="hr-HR" w:eastAsia="hr-HR"/>
        </w:rPr>
        <w:t xml:space="preserve">defektolog odredenog profila, </w:t>
      </w:r>
      <w:r w:rsidR="00150AAB" w:rsidRPr="009B31FC">
        <w:rPr>
          <w:rFonts w:ascii="Times New Roman" w:eastAsia="Times New Roman" w:hAnsi="Times New Roman"/>
          <w:bCs/>
          <w:color w:val="000000" w:themeColor="text1"/>
          <w:sz w:val="24"/>
          <w:szCs w:val="24"/>
          <w:lang w:val="hr-HR" w:eastAsia="hr-HR"/>
        </w:rPr>
        <w:t>koordinator praktične nastave</w:t>
      </w:r>
      <w:r w:rsidR="009D5E99" w:rsidRPr="009B31FC">
        <w:rPr>
          <w:rFonts w:ascii="Times New Roman" w:eastAsia="Times New Roman" w:hAnsi="Times New Roman"/>
          <w:bCs/>
          <w:color w:val="000000" w:themeColor="text1"/>
          <w:sz w:val="24"/>
          <w:szCs w:val="24"/>
          <w:lang w:val="hr-HR" w:eastAsia="hr-HR"/>
        </w:rPr>
        <w:t xml:space="preserve"> i individualni</w:t>
      </w:r>
      <w:r w:rsidR="009D5E99" w:rsidRPr="009B31FC">
        <w:rPr>
          <w:rFonts w:ascii="Times New Roman" w:eastAsia="Times New Roman" w:hAnsi="Times New Roman"/>
          <w:bCs/>
          <w:sz w:val="24"/>
          <w:szCs w:val="24"/>
          <w:lang w:val="hr-HR" w:eastAsia="hr-HR"/>
        </w:rPr>
        <w:t xml:space="preserve"> rehabilitator.</w:t>
      </w:r>
    </w:p>
    <w:p w:rsidR="00837DDA" w:rsidRPr="0041553E" w:rsidRDefault="00786461" w:rsidP="0041553E">
      <w:pPr>
        <w:pStyle w:val="ListParagraph"/>
        <w:numPr>
          <w:ilvl w:val="3"/>
          <w:numId w:val="188"/>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41553E">
        <w:rPr>
          <w:rFonts w:ascii="Times New Roman" w:eastAsia="Times New Roman" w:hAnsi="Times New Roman"/>
          <w:bCs/>
          <w:sz w:val="24"/>
          <w:szCs w:val="24"/>
          <w:lang w:val="hr-HR" w:eastAsia="hr-HR"/>
        </w:rPr>
        <w:t>Struč</w:t>
      </w:r>
      <w:r w:rsidR="00837DDA" w:rsidRPr="0041553E">
        <w:rPr>
          <w:rFonts w:ascii="Times New Roman" w:eastAsia="Times New Roman" w:hAnsi="Times New Roman"/>
          <w:bCs/>
          <w:sz w:val="24"/>
          <w:szCs w:val="24"/>
          <w:lang w:val="hr-HR" w:eastAsia="hr-HR"/>
        </w:rPr>
        <w:t xml:space="preserve">ni saradnici u </w:t>
      </w:r>
      <w:r w:rsidR="00F52822" w:rsidRPr="0041553E">
        <w:rPr>
          <w:rFonts w:ascii="Times New Roman" w:eastAsia="Times New Roman" w:hAnsi="Times New Roman"/>
          <w:bCs/>
          <w:sz w:val="24"/>
          <w:szCs w:val="24"/>
          <w:lang w:val="hr-HR" w:eastAsia="hr-HR"/>
        </w:rPr>
        <w:t>Odjel</w:t>
      </w:r>
      <w:r w:rsidR="00837DDA" w:rsidRPr="0041553E">
        <w:rPr>
          <w:rFonts w:ascii="Times New Roman" w:eastAsia="Times New Roman" w:hAnsi="Times New Roman"/>
          <w:bCs/>
          <w:sz w:val="24"/>
          <w:szCs w:val="24"/>
          <w:lang w:val="hr-HR" w:eastAsia="hr-HR"/>
        </w:rPr>
        <w:t>u</w:t>
      </w:r>
      <w:r w:rsidR="001209D3" w:rsidRPr="0041553E">
        <w:rPr>
          <w:rFonts w:ascii="Times New Roman" w:eastAsia="Times New Roman" w:hAnsi="Times New Roman"/>
          <w:bCs/>
          <w:sz w:val="24"/>
          <w:szCs w:val="24"/>
          <w:lang w:val="hr-HR" w:eastAsia="hr-HR"/>
        </w:rPr>
        <w:t xml:space="preserve"> za dijagnostiku i rehabilitaciju </w:t>
      </w:r>
      <w:r w:rsidR="00CE30F6" w:rsidRPr="0041553E">
        <w:rPr>
          <w:rFonts w:ascii="Times New Roman" w:eastAsia="Times New Roman" w:hAnsi="Times New Roman"/>
          <w:bCs/>
          <w:sz w:val="24"/>
          <w:szCs w:val="24"/>
          <w:lang w:val="hr-HR" w:eastAsia="hr-HR"/>
        </w:rPr>
        <w:t>sluš</w:t>
      </w:r>
      <w:r w:rsidR="00F52822" w:rsidRPr="0041553E">
        <w:rPr>
          <w:rFonts w:ascii="Times New Roman" w:eastAsia="Times New Roman" w:hAnsi="Times New Roman"/>
          <w:bCs/>
          <w:sz w:val="24"/>
          <w:szCs w:val="24"/>
          <w:lang w:val="hr-HR" w:eastAsia="hr-HR"/>
        </w:rPr>
        <w:t>anja i govora</w:t>
      </w:r>
      <w:r w:rsidR="00240403" w:rsidRPr="0041553E">
        <w:rPr>
          <w:rFonts w:ascii="Times New Roman" w:eastAsia="Times New Roman" w:hAnsi="Times New Roman"/>
          <w:bCs/>
          <w:sz w:val="24"/>
          <w:szCs w:val="24"/>
          <w:lang w:val="hr-HR" w:eastAsia="hr-HR"/>
        </w:rPr>
        <w:t>:</w:t>
      </w:r>
      <w:r w:rsidR="00F52822" w:rsidRPr="0041553E">
        <w:rPr>
          <w:rFonts w:ascii="Times New Roman" w:eastAsia="Times New Roman" w:hAnsi="Times New Roman"/>
          <w:bCs/>
          <w:sz w:val="24"/>
          <w:szCs w:val="24"/>
          <w:lang w:val="hr-HR" w:eastAsia="hr-HR"/>
        </w:rPr>
        <w:t xml:space="preserve"> </w:t>
      </w:r>
    </w:p>
    <w:p w:rsidR="001209D3" w:rsidRPr="00D57E07" w:rsidRDefault="00CC1513" w:rsidP="00E3554D">
      <w:pPr>
        <w:pStyle w:val="ListParagraph"/>
        <w:numPr>
          <w:ilvl w:val="0"/>
          <w:numId w:val="164"/>
        </w:numPr>
        <w:tabs>
          <w:tab w:val="left" w:pos="720"/>
          <w:tab w:val="left" w:pos="900"/>
          <w:tab w:val="left" w:pos="1260"/>
        </w:tabs>
        <w:spacing w:after="1" w:line="240" w:lineRule="auto"/>
        <w:jc w:val="both"/>
        <w:rPr>
          <w:rFonts w:ascii="Times New Roman" w:eastAsia="Times New Roman" w:hAnsi="Times New Roman"/>
          <w:bCs/>
          <w:sz w:val="24"/>
          <w:szCs w:val="24"/>
          <w:lang w:val="hr-HR" w:eastAsia="hr-HR"/>
        </w:rPr>
      </w:pPr>
      <w:r w:rsidRPr="00D57E07">
        <w:rPr>
          <w:rFonts w:ascii="Times New Roman" w:eastAsia="Times New Roman" w:hAnsi="Times New Roman"/>
          <w:bCs/>
          <w:sz w:val="24"/>
          <w:szCs w:val="24"/>
          <w:lang w:val="hr-HR" w:eastAsia="hr-HR"/>
        </w:rPr>
        <w:t>rukovodilac O</w:t>
      </w:r>
      <w:r w:rsidR="001209D3" w:rsidRPr="00D57E07">
        <w:rPr>
          <w:rFonts w:ascii="Times New Roman" w:eastAsia="Times New Roman" w:hAnsi="Times New Roman"/>
          <w:bCs/>
          <w:sz w:val="24"/>
          <w:szCs w:val="24"/>
          <w:lang w:val="hr-HR" w:eastAsia="hr-HR"/>
        </w:rPr>
        <w:t>djela z</w:t>
      </w:r>
      <w:r w:rsidR="00CF2815" w:rsidRPr="00D57E07">
        <w:rPr>
          <w:rFonts w:ascii="Times New Roman" w:eastAsia="Times New Roman" w:hAnsi="Times New Roman"/>
          <w:bCs/>
          <w:sz w:val="24"/>
          <w:szCs w:val="24"/>
          <w:lang w:val="hr-HR" w:eastAsia="hr-HR"/>
        </w:rPr>
        <w:t>a dijagnostiku i rehabilitaciju,</w:t>
      </w:r>
    </w:p>
    <w:p w:rsidR="00F15C72" w:rsidRPr="00D57E07" w:rsidRDefault="00F15C72" w:rsidP="00E3554D">
      <w:pPr>
        <w:pStyle w:val="ListParagraph"/>
        <w:numPr>
          <w:ilvl w:val="0"/>
          <w:numId w:val="164"/>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D57E07">
        <w:rPr>
          <w:rFonts w:ascii="Times New Roman" w:eastAsia="Times New Roman" w:hAnsi="Times New Roman"/>
          <w:bCs/>
          <w:sz w:val="24"/>
          <w:szCs w:val="24"/>
          <w:lang w:val="hr-HR" w:eastAsia="hr-HR"/>
        </w:rPr>
        <w:t>audiorehabilitator za opservaciju i dijagnostiku</w:t>
      </w:r>
      <w:r w:rsidR="00CF2815" w:rsidRPr="00D57E07">
        <w:rPr>
          <w:rFonts w:ascii="Times New Roman" w:eastAsia="Times New Roman" w:hAnsi="Times New Roman"/>
          <w:bCs/>
          <w:sz w:val="24"/>
          <w:szCs w:val="24"/>
          <w:lang w:val="hr-HR" w:eastAsia="hr-HR"/>
        </w:rPr>
        <w:t>,</w:t>
      </w:r>
    </w:p>
    <w:p w:rsidR="004E40B0" w:rsidRPr="00D57E07" w:rsidRDefault="004E40B0" w:rsidP="00E3554D">
      <w:pPr>
        <w:pStyle w:val="ListParagraph"/>
        <w:numPr>
          <w:ilvl w:val="0"/>
          <w:numId w:val="164"/>
        </w:numPr>
        <w:tabs>
          <w:tab w:val="left" w:pos="900"/>
          <w:tab w:val="left" w:pos="1260"/>
        </w:tabs>
        <w:spacing w:after="1" w:line="240" w:lineRule="auto"/>
        <w:jc w:val="both"/>
        <w:rPr>
          <w:rFonts w:ascii="Times New Roman" w:eastAsia="Times New Roman" w:hAnsi="Times New Roman"/>
          <w:bCs/>
          <w:color w:val="FF0000"/>
          <w:sz w:val="24"/>
          <w:szCs w:val="24"/>
          <w:lang w:val="hr-HR" w:eastAsia="hr-HR"/>
        </w:rPr>
      </w:pPr>
      <w:r w:rsidRPr="00D57E07">
        <w:rPr>
          <w:rFonts w:ascii="Times New Roman" w:eastAsia="Times New Roman" w:hAnsi="Times New Roman"/>
          <w:sz w:val="24"/>
          <w:szCs w:val="24"/>
          <w:lang w:val="hr-HR"/>
        </w:rPr>
        <w:t>audiorehabilitator fonetske ritmike,</w:t>
      </w:r>
    </w:p>
    <w:p w:rsidR="001209D3" w:rsidRPr="00D57E07" w:rsidRDefault="001209D3" w:rsidP="00E3554D">
      <w:pPr>
        <w:pStyle w:val="ListParagraph"/>
        <w:numPr>
          <w:ilvl w:val="0"/>
          <w:numId w:val="164"/>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D57E07">
        <w:rPr>
          <w:rFonts w:ascii="Times New Roman" w:eastAsia="Times New Roman" w:hAnsi="Times New Roman"/>
          <w:bCs/>
          <w:sz w:val="24"/>
          <w:szCs w:val="24"/>
          <w:lang w:val="hr-HR" w:eastAsia="hr-HR"/>
        </w:rPr>
        <w:t>individualni rehabilitator-</w:t>
      </w:r>
      <w:r w:rsidR="00CF2815" w:rsidRPr="00D57E07">
        <w:rPr>
          <w:rFonts w:ascii="Times New Roman" w:eastAsia="Times New Roman" w:hAnsi="Times New Roman"/>
          <w:bCs/>
          <w:sz w:val="24"/>
          <w:szCs w:val="24"/>
          <w:lang w:val="hr-HR" w:eastAsia="hr-HR"/>
        </w:rPr>
        <w:t>surdoaudiolog,</w:t>
      </w:r>
    </w:p>
    <w:p w:rsidR="001209D3" w:rsidRPr="00D57E07" w:rsidRDefault="001209D3" w:rsidP="00E3554D">
      <w:pPr>
        <w:pStyle w:val="ListParagraph"/>
        <w:numPr>
          <w:ilvl w:val="0"/>
          <w:numId w:val="164"/>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D57E07">
        <w:rPr>
          <w:rFonts w:ascii="Times New Roman" w:eastAsia="Times New Roman" w:hAnsi="Times New Roman"/>
          <w:bCs/>
          <w:sz w:val="24"/>
          <w:szCs w:val="24"/>
          <w:lang w:val="hr-HR" w:eastAsia="hr-HR"/>
        </w:rPr>
        <w:t>individualni rehabilitator-</w:t>
      </w:r>
      <w:r w:rsidR="00786461" w:rsidRPr="00D57E07">
        <w:rPr>
          <w:rFonts w:ascii="Times New Roman" w:eastAsia="Times New Roman" w:hAnsi="Times New Roman"/>
          <w:bCs/>
          <w:sz w:val="24"/>
          <w:szCs w:val="24"/>
          <w:lang w:val="hr-HR" w:eastAsia="hr-HR"/>
        </w:rPr>
        <w:t>logoped.</w:t>
      </w:r>
    </w:p>
    <w:p w:rsidR="001209D3" w:rsidRDefault="00D61FD3" w:rsidP="00E3554D">
      <w:pPr>
        <w:pStyle w:val="ListParagraph"/>
        <w:numPr>
          <w:ilvl w:val="0"/>
          <w:numId w:val="164"/>
        </w:numPr>
        <w:tabs>
          <w:tab w:val="left" w:pos="900"/>
          <w:tab w:val="left" w:pos="1260"/>
          <w:tab w:val="left" w:pos="2985"/>
        </w:tabs>
        <w:spacing w:after="1" w:line="240" w:lineRule="auto"/>
        <w:jc w:val="both"/>
        <w:rPr>
          <w:rFonts w:ascii="Times New Roman" w:eastAsia="Times New Roman" w:hAnsi="Times New Roman"/>
          <w:sz w:val="24"/>
          <w:szCs w:val="24"/>
          <w:lang w:val="hr-HR"/>
        </w:rPr>
      </w:pPr>
      <w:r w:rsidRPr="00D61FD3">
        <w:rPr>
          <w:rFonts w:ascii="Times New Roman" w:eastAsia="Times New Roman" w:hAnsi="Times New Roman"/>
          <w:sz w:val="24"/>
          <w:szCs w:val="24"/>
          <w:lang w:val="hr-HR"/>
        </w:rPr>
        <w:t>senzorno integracijski rehabilitator</w:t>
      </w:r>
    </w:p>
    <w:p w:rsidR="00D93018" w:rsidRPr="000660A2" w:rsidRDefault="00D93018" w:rsidP="00E3554D">
      <w:pPr>
        <w:pStyle w:val="ListParagraph"/>
        <w:numPr>
          <w:ilvl w:val="0"/>
          <w:numId w:val="164"/>
        </w:numPr>
        <w:tabs>
          <w:tab w:val="left" w:pos="900"/>
          <w:tab w:val="left" w:pos="1260"/>
          <w:tab w:val="left" w:pos="2985"/>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medicinska sestra.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5C0BA8">
        <w:rPr>
          <w:rFonts w:ascii="Times New Roman" w:eastAsia="Times New Roman" w:hAnsi="Times New Roman" w:cs="Times New Roman"/>
          <w:bCs/>
          <w:sz w:val="24"/>
          <w:szCs w:val="24"/>
          <w:lang w:val="hr-HR" w:eastAsia="hr-HR"/>
        </w:rPr>
        <w:t xml:space="preserve"> </w:t>
      </w:r>
      <w:r w:rsidR="009F41E9">
        <w:rPr>
          <w:rFonts w:ascii="Times New Roman" w:eastAsia="Times New Roman" w:hAnsi="Times New Roman" w:cs="Times New Roman"/>
          <w:bCs/>
          <w:sz w:val="24"/>
          <w:szCs w:val="24"/>
          <w:lang w:val="hr-HR" w:eastAsia="hr-HR"/>
        </w:rPr>
        <w:t xml:space="preserve">      </w:t>
      </w:r>
      <w:r w:rsidR="00D760FF">
        <w:rPr>
          <w:rFonts w:ascii="Times New Roman" w:eastAsia="Times New Roman" w:hAnsi="Times New Roman" w:cs="Times New Roman"/>
          <w:bCs/>
          <w:sz w:val="24"/>
          <w:szCs w:val="24"/>
          <w:lang w:val="hr-HR" w:eastAsia="hr-HR"/>
        </w:rPr>
        <w:t>S</w:t>
      </w:r>
      <w:r w:rsidRPr="005C0BA8">
        <w:rPr>
          <w:rFonts w:ascii="Times New Roman" w:eastAsia="Times New Roman" w:hAnsi="Times New Roman" w:cs="Times New Roman"/>
          <w:bCs/>
          <w:sz w:val="24"/>
          <w:szCs w:val="24"/>
          <w:lang w:val="hr-HR" w:eastAsia="hr-HR"/>
        </w:rPr>
        <w:t xml:space="preserve">poljni stručni saradnici: </w:t>
      </w:r>
    </w:p>
    <w:p w:rsidR="001209D3" w:rsidRPr="00D57E07" w:rsidRDefault="001209D3" w:rsidP="00E3554D">
      <w:pPr>
        <w:pStyle w:val="ListParagraph"/>
        <w:numPr>
          <w:ilvl w:val="0"/>
          <w:numId w:val="165"/>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D57E07">
        <w:rPr>
          <w:rFonts w:ascii="Times New Roman" w:eastAsia="Times New Roman" w:hAnsi="Times New Roman"/>
          <w:bCs/>
          <w:sz w:val="24"/>
          <w:szCs w:val="24"/>
          <w:lang w:val="hr-HR" w:eastAsia="hr-HR"/>
        </w:rPr>
        <w:t>ljekar</w:t>
      </w:r>
      <w:r w:rsidR="00CF2815" w:rsidRPr="00D57E07">
        <w:rPr>
          <w:rFonts w:ascii="Times New Roman" w:eastAsia="Times New Roman" w:hAnsi="Times New Roman"/>
          <w:bCs/>
          <w:sz w:val="24"/>
          <w:szCs w:val="24"/>
          <w:lang w:val="hr-HR" w:eastAsia="hr-HR"/>
        </w:rPr>
        <w:t xml:space="preserve"> specijalista otorinolaringolog,</w:t>
      </w:r>
      <w:r w:rsidRPr="00D57E07">
        <w:rPr>
          <w:rFonts w:ascii="Times New Roman" w:eastAsia="Times New Roman" w:hAnsi="Times New Roman"/>
          <w:bCs/>
          <w:sz w:val="24"/>
          <w:szCs w:val="24"/>
          <w:lang w:val="hr-HR" w:eastAsia="hr-HR"/>
        </w:rPr>
        <w:t xml:space="preserve"> </w:t>
      </w:r>
    </w:p>
    <w:p w:rsidR="001209D3" w:rsidRPr="00D57E07" w:rsidRDefault="001209D3" w:rsidP="00E3554D">
      <w:pPr>
        <w:pStyle w:val="ListParagraph"/>
        <w:numPr>
          <w:ilvl w:val="0"/>
          <w:numId w:val="165"/>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D57E07">
        <w:rPr>
          <w:rFonts w:ascii="Times New Roman" w:eastAsia="Times New Roman" w:hAnsi="Times New Roman"/>
          <w:bCs/>
          <w:sz w:val="24"/>
          <w:szCs w:val="24"/>
          <w:lang w:val="hr-HR" w:eastAsia="hr-HR"/>
        </w:rPr>
        <w:lastRenderedPageBreak/>
        <w:t>ljekar specijalista ped</w:t>
      </w:r>
      <w:r w:rsidR="002C52D1" w:rsidRPr="00D57E07">
        <w:rPr>
          <w:rFonts w:ascii="Times New Roman" w:eastAsia="Times New Roman" w:hAnsi="Times New Roman"/>
          <w:bCs/>
          <w:sz w:val="24"/>
          <w:szCs w:val="24"/>
          <w:lang w:val="hr-HR" w:eastAsia="hr-HR"/>
        </w:rPr>
        <w:t>ija</w:t>
      </w:r>
      <w:r w:rsidR="00CF2815" w:rsidRPr="00D57E07">
        <w:rPr>
          <w:rFonts w:ascii="Times New Roman" w:eastAsia="Times New Roman" w:hAnsi="Times New Roman"/>
          <w:bCs/>
          <w:sz w:val="24"/>
          <w:szCs w:val="24"/>
          <w:lang w:val="hr-HR" w:eastAsia="hr-HR"/>
        </w:rPr>
        <w:t>tar,</w:t>
      </w:r>
    </w:p>
    <w:p w:rsidR="001209D3" w:rsidRPr="00D57E07" w:rsidRDefault="001209D3" w:rsidP="00E3554D">
      <w:pPr>
        <w:pStyle w:val="ListParagraph"/>
        <w:numPr>
          <w:ilvl w:val="0"/>
          <w:numId w:val="165"/>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D57E07">
        <w:rPr>
          <w:rFonts w:ascii="Times New Roman" w:eastAsia="Times New Roman" w:hAnsi="Times New Roman"/>
          <w:bCs/>
          <w:sz w:val="24"/>
          <w:szCs w:val="24"/>
          <w:lang w:val="hr-HR" w:eastAsia="hr-HR"/>
        </w:rPr>
        <w:t>ljekar specijalista neuropsihijatar.</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p>
    <w:p w:rsidR="001209D3" w:rsidRPr="005C0BA8" w:rsidRDefault="00D93018"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6</w:t>
      </w:r>
      <w:r w:rsidR="001209D3" w:rsidRPr="005C0BA8">
        <w:rPr>
          <w:rFonts w:ascii="Times New Roman" w:eastAsia="Times New Roman" w:hAnsi="Times New Roman" w:cs="Times New Roman"/>
          <w:bCs/>
          <w:sz w:val="24"/>
          <w:szCs w:val="24"/>
          <w:lang w:val="hr-HR" w:eastAsia="hr-HR"/>
        </w:rPr>
        <w:t xml:space="preserve">. </w:t>
      </w:r>
      <w:r w:rsidR="00F15C72">
        <w:rPr>
          <w:rFonts w:ascii="Times New Roman" w:eastAsia="Times New Roman" w:hAnsi="Times New Roman" w:cs="Times New Roman"/>
          <w:bCs/>
          <w:sz w:val="24"/>
          <w:szCs w:val="24"/>
          <w:lang w:val="hr-HR" w:eastAsia="hr-HR"/>
        </w:rPr>
        <w:t>Stručni saradnici za pravne</w:t>
      </w:r>
      <w:r w:rsidR="004E0FFE">
        <w:rPr>
          <w:rFonts w:ascii="Times New Roman" w:eastAsia="Times New Roman" w:hAnsi="Times New Roman" w:cs="Times New Roman"/>
          <w:bCs/>
          <w:sz w:val="24"/>
          <w:szCs w:val="24"/>
          <w:lang w:val="hr-HR" w:eastAsia="hr-HR"/>
        </w:rPr>
        <w:t xml:space="preserve"> </w:t>
      </w:r>
      <w:r w:rsidR="00F15C72">
        <w:rPr>
          <w:rFonts w:ascii="Times New Roman" w:eastAsia="Times New Roman" w:hAnsi="Times New Roman" w:cs="Times New Roman"/>
          <w:bCs/>
          <w:sz w:val="24"/>
          <w:szCs w:val="24"/>
          <w:lang w:val="hr-HR" w:eastAsia="hr-HR"/>
        </w:rPr>
        <w:t xml:space="preserve"> i ekonomske poslove:</w:t>
      </w:r>
      <w:r w:rsidR="001209D3" w:rsidRPr="005C0BA8">
        <w:rPr>
          <w:rFonts w:ascii="Times New Roman" w:eastAsia="Times New Roman" w:hAnsi="Times New Roman" w:cs="Times New Roman"/>
          <w:bCs/>
          <w:sz w:val="24"/>
          <w:szCs w:val="24"/>
          <w:lang w:val="hr-HR" w:eastAsia="hr-HR"/>
        </w:rPr>
        <w:t xml:space="preserve"> </w:t>
      </w:r>
    </w:p>
    <w:p w:rsidR="001209D3" w:rsidRPr="00D57E07" w:rsidRDefault="00D93018" w:rsidP="00E3554D">
      <w:pPr>
        <w:pStyle w:val="ListParagraph"/>
        <w:numPr>
          <w:ilvl w:val="0"/>
          <w:numId w:val="166"/>
        </w:numPr>
        <w:tabs>
          <w:tab w:val="left" w:pos="900"/>
          <w:tab w:val="left" w:pos="1260"/>
        </w:tabs>
        <w:spacing w:after="1" w:line="240" w:lineRule="auto"/>
        <w:jc w:val="both"/>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sekretar</w:t>
      </w:r>
      <w:r w:rsidR="00CF2815" w:rsidRPr="00D57E07">
        <w:rPr>
          <w:rFonts w:ascii="Times New Roman" w:eastAsia="Times New Roman" w:hAnsi="Times New Roman"/>
          <w:bCs/>
          <w:sz w:val="24"/>
          <w:szCs w:val="24"/>
          <w:lang w:val="hr-HR" w:eastAsia="hr-HR"/>
        </w:rPr>
        <w:t>,</w:t>
      </w:r>
    </w:p>
    <w:p w:rsidR="001209D3" w:rsidRPr="00D57E07" w:rsidRDefault="001209D3" w:rsidP="00E3554D">
      <w:pPr>
        <w:pStyle w:val="ListParagraph"/>
        <w:numPr>
          <w:ilvl w:val="0"/>
          <w:numId w:val="166"/>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D57E07">
        <w:rPr>
          <w:rFonts w:ascii="Times New Roman" w:eastAsia="Times New Roman" w:hAnsi="Times New Roman"/>
          <w:bCs/>
          <w:sz w:val="24"/>
          <w:szCs w:val="24"/>
          <w:lang w:val="hr-HR" w:eastAsia="hr-HR"/>
        </w:rPr>
        <w:t>samost</w:t>
      </w:r>
      <w:r w:rsidR="00CF2815" w:rsidRPr="00D57E07">
        <w:rPr>
          <w:rFonts w:ascii="Times New Roman" w:eastAsia="Times New Roman" w:hAnsi="Times New Roman"/>
          <w:bCs/>
          <w:sz w:val="24"/>
          <w:szCs w:val="24"/>
          <w:lang w:val="hr-HR" w:eastAsia="hr-HR"/>
        </w:rPr>
        <w:t>alni referent za plan i analizu,</w:t>
      </w:r>
      <w:r w:rsidRPr="00D57E07">
        <w:rPr>
          <w:rFonts w:ascii="Times New Roman" w:eastAsia="Times New Roman" w:hAnsi="Times New Roman"/>
          <w:bCs/>
          <w:sz w:val="24"/>
          <w:szCs w:val="24"/>
          <w:lang w:val="hr-HR" w:eastAsia="hr-HR"/>
        </w:rPr>
        <w:t xml:space="preserve"> </w:t>
      </w:r>
    </w:p>
    <w:p w:rsidR="001209D3" w:rsidRPr="00D57E07" w:rsidRDefault="001209D3" w:rsidP="00E3554D">
      <w:pPr>
        <w:pStyle w:val="ListParagraph"/>
        <w:numPr>
          <w:ilvl w:val="0"/>
          <w:numId w:val="166"/>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D57E07">
        <w:rPr>
          <w:rFonts w:ascii="Times New Roman" w:eastAsia="Times New Roman" w:hAnsi="Times New Roman"/>
          <w:bCs/>
          <w:sz w:val="24"/>
          <w:szCs w:val="24"/>
          <w:lang w:val="hr-HR" w:eastAsia="hr-HR"/>
        </w:rPr>
        <w:t>administrativni radnik.</w:t>
      </w:r>
    </w:p>
    <w:p w:rsidR="00885522" w:rsidRPr="00962FF5" w:rsidRDefault="00885522" w:rsidP="00885522">
      <w:pPr>
        <w:tabs>
          <w:tab w:val="left" w:pos="900"/>
          <w:tab w:val="left" w:pos="1260"/>
        </w:tabs>
        <w:spacing w:after="1" w:line="240" w:lineRule="auto"/>
        <w:ind w:left="720"/>
        <w:jc w:val="both"/>
        <w:rPr>
          <w:rFonts w:ascii="Times New Roman" w:eastAsia="Times New Roman" w:hAnsi="Times New Roman" w:cs="Times New Roman"/>
          <w:bCs/>
          <w:sz w:val="24"/>
          <w:szCs w:val="24"/>
          <w:lang w:val="hr-HR" w:eastAsia="hr-HR"/>
        </w:rPr>
      </w:pPr>
    </w:p>
    <w:p w:rsidR="001209D3" w:rsidRPr="005C0BA8" w:rsidRDefault="00D93018"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7</w:t>
      </w:r>
      <w:r w:rsidR="00CC1513">
        <w:rPr>
          <w:rFonts w:ascii="Times New Roman" w:eastAsia="Times New Roman" w:hAnsi="Times New Roman" w:cs="Times New Roman"/>
          <w:bCs/>
          <w:sz w:val="24"/>
          <w:szCs w:val="24"/>
          <w:lang w:val="hr-HR" w:eastAsia="hr-HR"/>
        </w:rPr>
        <w:t>.  Radnici tehničko-higijenske</w:t>
      </w:r>
      <w:r w:rsidR="00F15C72">
        <w:rPr>
          <w:rFonts w:ascii="Times New Roman" w:eastAsia="Times New Roman" w:hAnsi="Times New Roman" w:cs="Times New Roman"/>
          <w:bCs/>
          <w:sz w:val="24"/>
          <w:szCs w:val="24"/>
          <w:lang w:val="hr-HR" w:eastAsia="hr-HR"/>
        </w:rPr>
        <w:t xml:space="preserve"> služba</w:t>
      </w:r>
      <w:r w:rsidR="001209D3" w:rsidRPr="005C0BA8">
        <w:rPr>
          <w:rFonts w:ascii="Times New Roman" w:eastAsia="Times New Roman" w:hAnsi="Times New Roman" w:cs="Times New Roman"/>
          <w:bCs/>
          <w:sz w:val="24"/>
          <w:szCs w:val="24"/>
          <w:lang w:val="hr-HR" w:eastAsia="hr-HR"/>
        </w:rPr>
        <w:t xml:space="preserve">: </w:t>
      </w:r>
    </w:p>
    <w:p w:rsidR="001209D3" w:rsidRPr="00D57E07" w:rsidRDefault="00CF2815" w:rsidP="00E3554D">
      <w:pPr>
        <w:pStyle w:val="ListParagraph"/>
        <w:numPr>
          <w:ilvl w:val="0"/>
          <w:numId w:val="167"/>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D57E07">
        <w:rPr>
          <w:rFonts w:ascii="Times New Roman" w:eastAsia="Times New Roman" w:hAnsi="Times New Roman"/>
          <w:bCs/>
          <w:sz w:val="24"/>
          <w:szCs w:val="24"/>
          <w:lang w:val="hr-HR" w:eastAsia="hr-HR"/>
        </w:rPr>
        <w:t>domar-vozač,</w:t>
      </w:r>
    </w:p>
    <w:p w:rsidR="00227138" w:rsidRPr="00D57E07" w:rsidRDefault="00F83151" w:rsidP="00E3554D">
      <w:pPr>
        <w:pStyle w:val="ListParagraph"/>
        <w:numPr>
          <w:ilvl w:val="0"/>
          <w:numId w:val="167"/>
        </w:numPr>
        <w:tabs>
          <w:tab w:val="left" w:pos="900"/>
          <w:tab w:val="left" w:pos="1260"/>
        </w:tabs>
        <w:spacing w:after="1" w:line="240" w:lineRule="auto"/>
        <w:jc w:val="both"/>
        <w:rPr>
          <w:rFonts w:ascii="Times New Roman" w:eastAsia="Times New Roman" w:hAnsi="Times New Roman"/>
          <w:bCs/>
          <w:sz w:val="24"/>
          <w:szCs w:val="24"/>
          <w:lang w:val="hr-HR" w:eastAsia="hr-HR"/>
        </w:rPr>
      </w:pPr>
      <w:r w:rsidRPr="00D57E07">
        <w:rPr>
          <w:rFonts w:ascii="Times New Roman" w:eastAsia="Times New Roman" w:hAnsi="Times New Roman"/>
          <w:bCs/>
          <w:sz w:val="24"/>
          <w:szCs w:val="24"/>
          <w:lang w:val="hr-HR" w:eastAsia="hr-HR"/>
        </w:rPr>
        <w:t>rukovala</w:t>
      </w:r>
      <w:r w:rsidR="001209D3" w:rsidRPr="00D57E07">
        <w:rPr>
          <w:rFonts w:ascii="Times New Roman" w:eastAsia="Times New Roman" w:hAnsi="Times New Roman"/>
          <w:bCs/>
          <w:sz w:val="24"/>
          <w:szCs w:val="24"/>
          <w:lang w:val="hr-HR" w:eastAsia="hr-HR"/>
        </w:rPr>
        <w:t>c centra</w:t>
      </w:r>
      <w:r w:rsidR="002C52D1" w:rsidRPr="00D57E07">
        <w:rPr>
          <w:rFonts w:ascii="Times New Roman" w:eastAsia="Times New Roman" w:hAnsi="Times New Roman"/>
          <w:bCs/>
          <w:sz w:val="24"/>
          <w:szCs w:val="24"/>
          <w:lang w:val="hr-HR" w:eastAsia="hr-HR"/>
        </w:rPr>
        <w:t>lno</w:t>
      </w:r>
      <w:r w:rsidR="00CF2815" w:rsidRPr="00D57E07">
        <w:rPr>
          <w:rFonts w:ascii="Times New Roman" w:eastAsia="Times New Roman" w:hAnsi="Times New Roman"/>
          <w:bCs/>
          <w:sz w:val="24"/>
          <w:szCs w:val="24"/>
          <w:lang w:val="hr-HR" w:eastAsia="hr-HR"/>
        </w:rPr>
        <w:t>g grijanja,</w:t>
      </w:r>
      <w:r w:rsidR="001209D3" w:rsidRPr="00D57E07">
        <w:rPr>
          <w:rFonts w:ascii="Times New Roman" w:eastAsia="Times New Roman" w:hAnsi="Times New Roman"/>
          <w:bCs/>
          <w:sz w:val="24"/>
          <w:szCs w:val="24"/>
          <w:lang w:val="hr-HR" w:eastAsia="hr-HR"/>
        </w:rPr>
        <w:t xml:space="preserve"> </w:t>
      </w:r>
    </w:p>
    <w:p w:rsidR="001209D3" w:rsidRPr="00D57E07" w:rsidRDefault="00CE30F6" w:rsidP="00E3554D">
      <w:pPr>
        <w:pStyle w:val="ListParagraph"/>
        <w:numPr>
          <w:ilvl w:val="0"/>
          <w:numId w:val="167"/>
        </w:numPr>
        <w:tabs>
          <w:tab w:val="left" w:pos="900"/>
          <w:tab w:val="left" w:pos="1260"/>
        </w:tabs>
        <w:spacing w:after="1" w:line="240" w:lineRule="auto"/>
        <w:jc w:val="both"/>
        <w:rPr>
          <w:rFonts w:ascii="Times New Roman" w:eastAsia="Times New Roman" w:hAnsi="Times New Roman"/>
          <w:bCs/>
          <w:color w:val="00B050"/>
          <w:sz w:val="24"/>
          <w:szCs w:val="24"/>
          <w:lang w:val="hr-HR" w:eastAsia="hr-HR"/>
        </w:rPr>
      </w:pPr>
      <w:r w:rsidRPr="00D57E07">
        <w:rPr>
          <w:rFonts w:ascii="Times New Roman" w:eastAsia="Times New Roman" w:hAnsi="Times New Roman"/>
          <w:bCs/>
          <w:sz w:val="24"/>
          <w:szCs w:val="24"/>
          <w:lang w:val="hr-HR" w:eastAsia="hr-HR"/>
        </w:rPr>
        <w:t>radnici na održavanju</w:t>
      </w:r>
      <w:r w:rsidR="00D25622" w:rsidRPr="00D57E07">
        <w:rPr>
          <w:rFonts w:ascii="Times New Roman" w:eastAsia="Times New Roman" w:hAnsi="Times New Roman"/>
          <w:bCs/>
          <w:sz w:val="24"/>
          <w:szCs w:val="24"/>
          <w:lang w:val="hr-HR" w:eastAsia="hr-HR"/>
        </w:rPr>
        <w:t xml:space="preserve"> higijene objekata i opreme</w:t>
      </w:r>
      <w:r w:rsidRPr="00D57E07">
        <w:rPr>
          <w:rFonts w:ascii="Times New Roman" w:eastAsia="Times New Roman" w:hAnsi="Times New Roman"/>
          <w:bCs/>
          <w:sz w:val="24"/>
          <w:szCs w:val="24"/>
          <w:lang w:val="hr-HR" w:eastAsia="hr-HR"/>
        </w:rPr>
        <w:t xml:space="preserve"> </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p>
    <w:p w:rsidR="001209D3" w:rsidRPr="00B608FD" w:rsidRDefault="00A83B3F" w:rsidP="001209D3">
      <w:pPr>
        <w:tabs>
          <w:tab w:val="left" w:pos="720"/>
          <w:tab w:val="left" w:pos="900"/>
          <w:tab w:val="left" w:pos="1260"/>
        </w:tabs>
        <w:spacing w:after="1" w:line="240" w:lineRule="auto"/>
        <w:jc w:val="center"/>
        <w:outlineLvl w:val="0"/>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Član 24</w:t>
      </w:r>
      <w:r w:rsidR="001209D3" w:rsidRPr="00B608FD">
        <w:rPr>
          <w:rFonts w:ascii="Times New Roman" w:eastAsia="Times New Roman" w:hAnsi="Times New Roman" w:cs="Times New Roman"/>
          <w:b/>
          <w:sz w:val="24"/>
          <w:szCs w:val="24"/>
          <w:lang w:val="hr-HR" w:eastAsia="hr-HR"/>
        </w:rPr>
        <w:t>.</w:t>
      </w:r>
    </w:p>
    <w:p w:rsidR="001209D3" w:rsidRPr="00B608FD" w:rsidRDefault="001209D3" w:rsidP="001209D3">
      <w:pPr>
        <w:tabs>
          <w:tab w:val="left" w:pos="720"/>
          <w:tab w:val="left" w:pos="900"/>
          <w:tab w:val="left" w:pos="1260"/>
        </w:tabs>
        <w:spacing w:after="1" w:line="240" w:lineRule="auto"/>
        <w:jc w:val="center"/>
        <w:outlineLvl w:val="0"/>
        <w:rPr>
          <w:rFonts w:ascii="Times New Roman" w:eastAsia="Times New Roman" w:hAnsi="Times New Roman" w:cs="Times New Roman"/>
          <w:b/>
          <w:bCs/>
          <w:sz w:val="24"/>
          <w:szCs w:val="24"/>
          <w:lang w:val="hr-HR" w:eastAsia="hr-HR"/>
        </w:rPr>
      </w:pPr>
      <w:r w:rsidRPr="00B608FD">
        <w:rPr>
          <w:rFonts w:ascii="Times New Roman" w:eastAsia="Times New Roman" w:hAnsi="Times New Roman" w:cs="Times New Roman"/>
          <w:b/>
          <w:bCs/>
          <w:sz w:val="24"/>
          <w:szCs w:val="24"/>
          <w:lang w:val="hr-HR" w:eastAsia="hr-HR"/>
        </w:rPr>
        <w:t>(Sist</w:t>
      </w:r>
      <w:r>
        <w:rPr>
          <w:rFonts w:ascii="Times New Roman" w:eastAsia="Times New Roman" w:hAnsi="Times New Roman" w:cs="Times New Roman"/>
          <w:b/>
          <w:bCs/>
          <w:sz w:val="24"/>
          <w:szCs w:val="24"/>
          <w:lang w:val="hr-HR" w:eastAsia="hr-HR"/>
        </w:rPr>
        <w:t>e</w:t>
      </w:r>
      <w:r w:rsidRPr="00B608FD">
        <w:rPr>
          <w:rFonts w:ascii="Times New Roman" w:eastAsia="Times New Roman" w:hAnsi="Times New Roman" w:cs="Times New Roman"/>
          <w:b/>
          <w:bCs/>
          <w:sz w:val="24"/>
          <w:szCs w:val="24"/>
          <w:lang w:val="hr-HR" w:eastAsia="hr-HR"/>
        </w:rPr>
        <w:t>matizacija poslova)</w:t>
      </w: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rPr>
      </w:pPr>
      <w:r w:rsidRPr="005C0BA8">
        <w:rPr>
          <w:rFonts w:ascii="Times New Roman" w:eastAsia="Times New Roman" w:hAnsi="Times New Roman" w:cs="Times New Roman"/>
          <w:bCs/>
          <w:sz w:val="24"/>
          <w:szCs w:val="24"/>
          <w:lang w:val="hr-HR"/>
        </w:rPr>
        <w:t>Utvrđivanjem poslova i radnih zadataka na radnom mjestu određuje se sadržaj stručne spreme i drugi posebni uslovi koji su u skladu sa stručnim kvalifikacijama zaposlenika i stručnom spremom određene vrste zanimanja, a potrebni su za uspješno obavljanje poslova.</w:t>
      </w:r>
    </w:p>
    <w:p w:rsidR="00477BE1" w:rsidRPr="00CC0287"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Pod određenim radnim mjestom, podrazumijeva se skup istih ili srodnih funkcionalno povezani</w:t>
      </w:r>
      <w:r w:rsidR="00CC1513">
        <w:rPr>
          <w:rFonts w:ascii="Times New Roman" w:eastAsia="Times New Roman" w:hAnsi="Times New Roman" w:cs="Times New Roman"/>
          <w:sz w:val="24"/>
          <w:szCs w:val="24"/>
          <w:lang w:val="hr-HR"/>
        </w:rPr>
        <w:t xml:space="preserve">h poslova u okviru djelatnosti </w:t>
      </w:r>
      <w:r w:rsidRPr="005C0BA8">
        <w:rPr>
          <w:rFonts w:ascii="Times New Roman" w:eastAsia="Times New Roman" w:hAnsi="Times New Roman" w:cs="Times New Roman"/>
          <w:sz w:val="24"/>
          <w:szCs w:val="24"/>
          <w:lang w:val="hr-HR"/>
        </w:rPr>
        <w:t xml:space="preserve">Centra, na kojem radi jedan ili više izvršilaca </w:t>
      </w:r>
      <w:r>
        <w:rPr>
          <w:rFonts w:ascii="Times New Roman" w:eastAsia="Times New Roman" w:hAnsi="Times New Roman" w:cs="Times New Roman"/>
          <w:sz w:val="24"/>
          <w:szCs w:val="24"/>
          <w:lang w:val="hr-HR"/>
        </w:rPr>
        <w:t>u propisanom radnom vremenu.</w:t>
      </w:r>
    </w:p>
    <w:p w:rsidR="001209D3" w:rsidRPr="005C0BA8" w:rsidRDefault="00A83B3F" w:rsidP="001209D3">
      <w:pPr>
        <w:tabs>
          <w:tab w:val="left" w:pos="720"/>
          <w:tab w:val="left" w:pos="900"/>
          <w:tab w:val="left" w:pos="1260"/>
        </w:tabs>
        <w:spacing w:after="1" w:line="240" w:lineRule="auto"/>
        <w:jc w:val="center"/>
        <w:outlineLvl w:val="0"/>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Član 25</w:t>
      </w:r>
      <w:r w:rsidR="001209D3" w:rsidRPr="005C0BA8">
        <w:rPr>
          <w:rFonts w:ascii="Times New Roman" w:eastAsia="Times New Roman" w:hAnsi="Times New Roman" w:cs="Times New Roman"/>
          <w:b/>
          <w:sz w:val="24"/>
          <w:szCs w:val="24"/>
          <w:lang w:val="hr-HR" w:eastAsia="hr-HR"/>
        </w:rPr>
        <w:t>.</w:t>
      </w:r>
    </w:p>
    <w:p w:rsidR="001209D3" w:rsidRPr="00A83B3F" w:rsidRDefault="001209D3" w:rsidP="001209D3">
      <w:pPr>
        <w:tabs>
          <w:tab w:val="left" w:pos="720"/>
          <w:tab w:val="left" w:pos="900"/>
          <w:tab w:val="left" w:pos="1260"/>
        </w:tabs>
        <w:spacing w:after="1" w:line="240" w:lineRule="auto"/>
        <w:jc w:val="center"/>
        <w:outlineLvl w:val="0"/>
        <w:rPr>
          <w:rFonts w:ascii="Times New Roman" w:eastAsia="Times New Roman" w:hAnsi="Times New Roman" w:cs="Times New Roman"/>
          <w:b/>
          <w:color w:val="00B050"/>
          <w:sz w:val="24"/>
          <w:szCs w:val="24"/>
          <w:lang w:val="hr-HR" w:eastAsia="hr-HR"/>
        </w:rPr>
      </w:pPr>
      <w:r w:rsidRPr="00A83B3F">
        <w:rPr>
          <w:rFonts w:ascii="Times New Roman" w:eastAsia="Times New Roman" w:hAnsi="Times New Roman" w:cs="Times New Roman"/>
          <w:b/>
          <w:sz w:val="24"/>
          <w:szCs w:val="24"/>
          <w:lang w:val="hr-HR" w:eastAsia="hr-HR"/>
        </w:rPr>
        <w:t>(Naziv i opis poslova radnog mjesta)</w:t>
      </w:r>
      <w:r w:rsidR="0052659E" w:rsidRPr="00A83B3F">
        <w:rPr>
          <w:rFonts w:ascii="Times New Roman" w:eastAsia="Times New Roman" w:hAnsi="Times New Roman" w:cs="Times New Roman"/>
          <w:b/>
          <w:sz w:val="24"/>
          <w:szCs w:val="24"/>
          <w:lang w:val="hr-HR" w:eastAsia="hr-HR"/>
        </w:rPr>
        <w:t xml:space="preserve"> </w:t>
      </w:r>
    </w:p>
    <w:p w:rsidR="001209D3" w:rsidRPr="00A83B3F"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eastAsia="hr-HR"/>
        </w:rPr>
      </w:pPr>
      <w:r w:rsidRPr="00A83B3F">
        <w:rPr>
          <w:rFonts w:ascii="Times New Roman" w:eastAsia="Times New Roman" w:hAnsi="Times New Roman" w:cs="Times New Roman"/>
          <w:sz w:val="24"/>
          <w:szCs w:val="24"/>
          <w:lang w:val="hr-HR" w:eastAsia="hr-HR"/>
        </w:rPr>
        <w:t>Sistematizovani poslovi u Centru, način njihovog obavljanja (opis poslova), uslovi za njihovo obavljanje, broj izvršilaca i drugo su:</w:t>
      </w:r>
    </w:p>
    <w:p w:rsidR="001209D3" w:rsidRPr="00A83B3F"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eastAsia="hr-HR"/>
        </w:rPr>
      </w:pPr>
    </w:p>
    <w:p w:rsidR="00477BE1" w:rsidRPr="00A04C5A" w:rsidRDefault="00A04C5A" w:rsidP="00A04C5A">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1. Direktor Centra</w:t>
      </w:r>
    </w:p>
    <w:p w:rsidR="00CB3C7B" w:rsidRPr="00A83B3F" w:rsidRDefault="00CB3C7B" w:rsidP="009F41E9">
      <w:pPr>
        <w:pStyle w:val="Normal1"/>
        <w:numPr>
          <w:ilvl w:val="0"/>
          <w:numId w:val="139"/>
        </w:numPr>
        <w:shd w:val="clear" w:color="auto" w:fill="FFFFFF"/>
        <w:spacing w:before="0" w:beforeAutospacing="0" w:after="0" w:afterAutospacing="0"/>
        <w:jc w:val="both"/>
      </w:pPr>
      <w:r w:rsidRPr="00A83B3F">
        <w:t xml:space="preserve">Direktor </w:t>
      </w:r>
      <w:r w:rsidR="00477BE1" w:rsidRPr="00A83B3F">
        <w:t>Centra</w:t>
      </w:r>
      <w:r w:rsidRPr="00A83B3F">
        <w:t xml:space="preserve"> je odgovoran za zakonitost rada i stručni rad</w:t>
      </w:r>
      <w:r w:rsidR="00477BE1" w:rsidRPr="00A83B3F">
        <w:t xml:space="preserve"> Centra</w:t>
      </w:r>
      <w:r w:rsidRPr="00A83B3F">
        <w:t>.</w:t>
      </w:r>
    </w:p>
    <w:p w:rsidR="00CB3C7B" w:rsidRPr="00A83B3F" w:rsidRDefault="00CB3C7B" w:rsidP="009F41E9">
      <w:pPr>
        <w:pStyle w:val="Normal1"/>
        <w:numPr>
          <w:ilvl w:val="0"/>
          <w:numId w:val="139"/>
        </w:numPr>
        <w:shd w:val="clear" w:color="auto" w:fill="FFFFFF"/>
        <w:spacing w:before="0" w:beforeAutospacing="0" w:after="0" w:afterAutospacing="0"/>
        <w:jc w:val="both"/>
      </w:pPr>
      <w:r w:rsidRPr="00A83B3F">
        <w:t>Direktor je obavezan ovlastiti lice za obavljanje poslova direktora u slučaju njegovog odsustva, a ako direktor nije u mogućnosti ovlastiti lice</w:t>
      </w:r>
      <w:r w:rsidR="00240403">
        <w:t>,</w:t>
      </w:r>
      <w:r w:rsidRPr="00A83B3F">
        <w:t xml:space="preserve"> školski odbor donosi odluku o ovlašćenju.</w:t>
      </w:r>
    </w:p>
    <w:p w:rsidR="00CB3C7B" w:rsidRPr="00A83B3F" w:rsidRDefault="009F41E9" w:rsidP="009F41E9">
      <w:pPr>
        <w:pStyle w:val="Normal1"/>
        <w:shd w:val="clear" w:color="auto" w:fill="FFFFFF"/>
        <w:spacing w:before="0" w:beforeAutospacing="0" w:after="150" w:afterAutospacing="0"/>
      </w:pPr>
      <w:r>
        <w:t xml:space="preserve">   </w:t>
      </w:r>
      <w:r w:rsidR="00CB3C7B" w:rsidRPr="00A83B3F">
        <w:t xml:space="preserve">Direktor </w:t>
      </w:r>
      <w:r w:rsidR="00477BE1" w:rsidRPr="00A83B3F">
        <w:t>Centra</w:t>
      </w:r>
      <w:r w:rsidR="00CB3C7B" w:rsidRPr="00A83B3F">
        <w:t>, osim poslova i zadataka utvrđenih ovim zakonom, obavlja i slijedeće poslove:</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 xml:space="preserve">predlaže godišnji program obrazovno-odgojnog rada </w:t>
      </w:r>
      <w:r w:rsidR="00477BE1" w:rsidRPr="00A83B3F">
        <w:t>Centra</w:t>
      </w:r>
      <w:r w:rsidRPr="00A83B3F">
        <w:t xml:space="preserve"> nakon čijeg donošenja je odgovoran za njegovo provođenje,</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 xml:space="preserve">predlaže finansijski plan </w:t>
      </w:r>
      <w:r w:rsidR="00477BE1" w:rsidRPr="00A83B3F">
        <w:t>Centra</w:t>
      </w:r>
      <w:r w:rsidRPr="00A83B3F">
        <w:t>,</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 xml:space="preserve">na prijedlog komisije za utvrđivanje prijedloga za izbor radnika </w:t>
      </w:r>
      <w:r w:rsidR="00477BE1" w:rsidRPr="00A83B3F">
        <w:t xml:space="preserve">Centra </w:t>
      </w:r>
      <w:r w:rsidRPr="00A83B3F">
        <w:t>vrši postavljenje radnika sa rang-liste, koju dostavi komisija i sa njima zaključuje ugovor o radu, odnosno donosi rješenje o prestanku ugovora o radu,</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 xml:space="preserve">utvrđuje raspored nastavnika i drugih radnika </w:t>
      </w:r>
      <w:r w:rsidR="00236BB6" w:rsidRPr="00A83B3F">
        <w:t>Centra</w:t>
      </w:r>
      <w:r w:rsidRPr="00A83B3F">
        <w:t xml:space="preserve"> na određene poslove, u skladu sa općim aktom o organizaciji i sistematizaciji radnih mjesta u</w:t>
      </w:r>
      <w:r w:rsidR="00236BB6" w:rsidRPr="00A83B3F">
        <w:t xml:space="preserve"> Centru</w:t>
      </w:r>
      <w:r w:rsidRPr="00A83B3F">
        <w:t>,</w:t>
      </w:r>
    </w:p>
    <w:p w:rsidR="00CB3C7B" w:rsidRPr="00B37C3F" w:rsidRDefault="00CB3C7B" w:rsidP="00E3554D">
      <w:pPr>
        <w:pStyle w:val="Normal1"/>
        <w:numPr>
          <w:ilvl w:val="0"/>
          <w:numId w:val="139"/>
        </w:numPr>
        <w:shd w:val="clear" w:color="auto" w:fill="FFFFFF"/>
        <w:spacing w:before="0" w:beforeAutospacing="0" w:after="0" w:afterAutospacing="0"/>
        <w:jc w:val="both"/>
        <w:rPr>
          <w:color w:val="FF0000"/>
        </w:rPr>
      </w:pPr>
      <w:r w:rsidRPr="00A83B3F">
        <w:t>utvrđuje raspored radnog vremena nastavnika i stručnih saradn</w:t>
      </w:r>
      <w:r w:rsidR="00E044AE">
        <w:t>ika</w:t>
      </w:r>
      <w:r w:rsidR="00240403">
        <w:t>,</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utvrđuje raspored časova,</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drži ogledni čas najmanje jedanput u četiri godine,</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podnosi izvještaj o uspjehu i postignutim rezultatima obrazovno-odgojnog rada školskom odboru, osnivaču, Prosvjetno-pedagoškom zavodu i ministru, na kraju prvog polugodišta i na kraju školske godine,</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lastRenderedPageBreak/>
        <w:t xml:space="preserve">podnosi izvještaj </w:t>
      </w:r>
      <w:r w:rsidR="00236BB6" w:rsidRPr="00A83B3F">
        <w:t>o uspjehu i postignutim rezultatima obrazovno-odgojnog rada na kraju prvog polugod</w:t>
      </w:r>
      <w:r w:rsidR="00D93018">
        <w:t xml:space="preserve">išta i na kraju školske godine, </w:t>
      </w:r>
      <w:r w:rsidR="00236BB6" w:rsidRPr="00A83B3F">
        <w:t xml:space="preserve">Gradskoj upravi i nadležnom općinskom organu, </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utvrđuje preliminarnu rang-listu učenika primljenih u prvi razred, na prijedlog komisije za prijem učenika u prvi razred,</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rješava po žalbama i prigovorima na rad nastavnika, stručnih i drugih saradnika,</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utvrđuje preliminarnu listu radnika koji su djelomično ili potpuno ostali bez radnih zadataka,</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predlaže školskom odboru odluku o raspisivanju konkursa za prijem radnika,</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predlaže školskom odboru odluku o raspisivanju konkursa za prijem pripravnika,</w:t>
      </w:r>
    </w:p>
    <w:p w:rsidR="00CB3C7B" w:rsidRPr="00A83B3F" w:rsidRDefault="00236BB6" w:rsidP="00E3554D">
      <w:pPr>
        <w:pStyle w:val="Normal1"/>
        <w:numPr>
          <w:ilvl w:val="0"/>
          <w:numId w:val="139"/>
        </w:numPr>
        <w:shd w:val="clear" w:color="auto" w:fill="FFFFFF"/>
        <w:spacing w:before="0" w:beforeAutospacing="0" w:after="0" w:afterAutospacing="0"/>
        <w:jc w:val="both"/>
      </w:pPr>
      <w:r w:rsidRPr="00A83B3F">
        <w:t>i</w:t>
      </w:r>
      <w:r w:rsidR="00CB3C7B" w:rsidRPr="00A83B3F">
        <w:t>zvršava odluke školskog odbora i nastavničkog vijeća,</w:t>
      </w:r>
    </w:p>
    <w:p w:rsidR="00CB3C7B" w:rsidRPr="00A83B3F" w:rsidRDefault="00CB3C7B" w:rsidP="00E3554D">
      <w:pPr>
        <w:pStyle w:val="Normal1"/>
        <w:numPr>
          <w:ilvl w:val="0"/>
          <w:numId w:val="139"/>
        </w:numPr>
        <w:shd w:val="clear" w:color="auto" w:fill="FFFFFF"/>
        <w:spacing w:before="0" w:beforeAutospacing="0" w:after="0" w:afterAutospacing="0"/>
        <w:jc w:val="both"/>
      </w:pPr>
      <w:r w:rsidRPr="00A83B3F">
        <w:t>podnosi finansijski izvještaj školskom odboru i osnivaču,</w:t>
      </w:r>
    </w:p>
    <w:p w:rsidR="00CB3C7B" w:rsidRDefault="00CB3C7B" w:rsidP="00E3554D">
      <w:pPr>
        <w:pStyle w:val="Normal1"/>
        <w:numPr>
          <w:ilvl w:val="0"/>
          <w:numId w:val="139"/>
        </w:numPr>
        <w:shd w:val="clear" w:color="auto" w:fill="FFFFFF"/>
        <w:spacing w:before="0" w:beforeAutospacing="0" w:after="0" w:afterAutospacing="0"/>
        <w:jc w:val="both"/>
      </w:pPr>
      <w:r w:rsidRPr="00A83B3F">
        <w:t xml:space="preserve">vrši i druge poslove utvrđene relevantnim propisima i pravilima </w:t>
      </w:r>
      <w:r w:rsidR="00236BB6" w:rsidRPr="00A83B3F">
        <w:t>Centra</w:t>
      </w:r>
      <w:r w:rsidRPr="00A83B3F">
        <w:t>.</w:t>
      </w:r>
    </w:p>
    <w:p w:rsidR="00A04C5A" w:rsidRPr="00A83B3F" w:rsidRDefault="00A04C5A" w:rsidP="00A04C5A">
      <w:pPr>
        <w:pStyle w:val="Normal1"/>
        <w:shd w:val="clear" w:color="auto" w:fill="FFFFFF"/>
        <w:spacing w:before="0" w:beforeAutospacing="0" w:after="0" w:afterAutospacing="0"/>
        <w:ind w:left="1068"/>
        <w:jc w:val="both"/>
      </w:pPr>
    </w:p>
    <w:p w:rsidR="00CB3C7B" w:rsidRPr="00A83B3F" w:rsidRDefault="00CB3C7B" w:rsidP="001C58BF">
      <w:pPr>
        <w:pStyle w:val="Normal1"/>
        <w:shd w:val="clear" w:color="auto" w:fill="FFFFFF"/>
        <w:spacing w:before="0" w:beforeAutospacing="0" w:after="150" w:afterAutospacing="0"/>
        <w:rPr>
          <w:color w:val="333333"/>
        </w:rPr>
      </w:pPr>
      <w:bookmarkStart w:id="1" w:name="clan_148"/>
      <w:bookmarkEnd w:id="1"/>
      <w:r w:rsidRPr="00A83B3F">
        <w:rPr>
          <w:color w:val="333333"/>
        </w:rPr>
        <w:t>Dužnost direktora prestaje:</w:t>
      </w:r>
    </w:p>
    <w:p w:rsidR="00CB3C7B" w:rsidRPr="00A83B3F" w:rsidRDefault="00CB3C7B" w:rsidP="00E3554D">
      <w:pPr>
        <w:pStyle w:val="Normal1"/>
        <w:numPr>
          <w:ilvl w:val="0"/>
          <w:numId w:val="139"/>
        </w:numPr>
        <w:shd w:val="clear" w:color="auto" w:fill="FFFFFF"/>
        <w:spacing w:before="0" w:beforeAutospacing="0" w:after="0" w:afterAutospacing="0"/>
        <w:rPr>
          <w:color w:val="333333"/>
        </w:rPr>
      </w:pPr>
      <w:r w:rsidRPr="00A83B3F">
        <w:rPr>
          <w:color w:val="333333"/>
        </w:rPr>
        <w:t>istekom mandata,</w:t>
      </w:r>
    </w:p>
    <w:p w:rsidR="00CB3C7B" w:rsidRPr="00A83B3F" w:rsidRDefault="00CB3C7B" w:rsidP="00E3554D">
      <w:pPr>
        <w:pStyle w:val="Normal1"/>
        <w:numPr>
          <w:ilvl w:val="0"/>
          <w:numId w:val="139"/>
        </w:numPr>
        <w:shd w:val="clear" w:color="auto" w:fill="FFFFFF"/>
        <w:spacing w:before="0" w:beforeAutospacing="0" w:after="0" w:afterAutospacing="0"/>
        <w:rPr>
          <w:color w:val="333333"/>
        </w:rPr>
      </w:pPr>
      <w:r w:rsidRPr="00A83B3F">
        <w:rPr>
          <w:color w:val="333333"/>
        </w:rPr>
        <w:t>na lični zahtjev,</w:t>
      </w:r>
    </w:p>
    <w:p w:rsidR="00CB3C7B" w:rsidRPr="00A83B3F" w:rsidRDefault="00CB3C7B" w:rsidP="00E3554D">
      <w:pPr>
        <w:pStyle w:val="Normal1"/>
        <w:numPr>
          <w:ilvl w:val="0"/>
          <w:numId w:val="139"/>
        </w:numPr>
        <w:shd w:val="clear" w:color="auto" w:fill="FFFFFF"/>
        <w:spacing w:before="0" w:beforeAutospacing="0" w:after="0" w:afterAutospacing="0"/>
        <w:rPr>
          <w:color w:val="333333"/>
        </w:rPr>
      </w:pPr>
      <w:r w:rsidRPr="00A83B3F">
        <w:rPr>
          <w:color w:val="333333"/>
        </w:rPr>
        <w:t>sticanjem nekog od uvjeta za prestanak radnog odnosa zbog odlaska u penziju,</w:t>
      </w:r>
    </w:p>
    <w:p w:rsidR="00CB3C7B" w:rsidRPr="00A83B3F" w:rsidRDefault="00CB3C7B" w:rsidP="00E3554D">
      <w:pPr>
        <w:pStyle w:val="Normal1"/>
        <w:numPr>
          <w:ilvl w:val="0"/>
          <w:numId w:val="139"/>
        </w:numPr>
        <w:shd w:val="clear" w:color="auto" w:fill="FFFFFF"/>
        <w:spacing w:before="0" w:beforeAutospacing="0" w:after="0" w:afterAutospacing="0"/>
        <w:rPr>
          <w:color w:val="FF0000"/>
        </w:rPr>
      </w:pPr>
      <w:r w:rsidRPr="00A83B3F">
        <w:rPr>
          <w:color w:val="333333"/>
        </w:rPr>
        <w:t>razrješenjem prije isteka mandata uz saglasnost Vlade</w:t>
      </w:r>
      <w:r w:rsidR="000A4339" w:rsidRPr="00A83B3F">
        <w:rPr>
          <w:color w:val="333333"/>
        </w:rPr>
        <w:t>,</w:t>
      </w:r>
    </w:p>
    <w:p w:rsidR="00CB3C7B" w:rsidRPr="00A83B3F" w:rsidRDefault="00CB3C7B" w:rsidP="00E3554D">
      <w:pPr>
        <w:pStyle w:val="Normal1"/>
        <w:numPr>
          <w:ilvl w:val="0"/>
          <w:numId w:val="139"/>
        </w:numPr>
        <w:shd w:val="clear" w:color="auto" w:fill="FFFFFF"/>
        <w:spacing w:before="0" w:beforeAutospacing="0" w:after="0" w:afterAutospacing="0"/>
        <w:rPr>
          <w:color w:val="333333"/>
        </w:rPr>
      </w:pPr>
      <w:r w:rsidRPr="00A83B3F">
        <w:rPr>
          <w:color w:val="333333"/>
        </w:rPr>
        <w:t>drugim slučajevima utvrđenim zakonom, provedbenim aktima i pravilima srednje škole, uz saglasnost Vlade.</w:t>
      </w:r>
    </w:p>
    <w:p w:rsidR="00442965" w:rsidRPr="00D57E07" w:rsidRDefault="00CB3C7B" w:rsidP="00D57E07">
      <w:pPr>
        <w:pStyle w:val="Normal1"/>
        <w:shd w:val="clear" w:color="auto" w:fill="FFFFFF"/>
        <w:spacing w:before="0" w:beforeAutospacing="0" w:after="150" w:afterAutospacing="0"/>
        <w:rPr>
          <w:color w:val="333333"/>
        </w:rPr>
      </w:pPr>
      <w:r w:rsidRPr="00A83B3F">
        <w:rPr>
          <w:color w:val="333333"/>
        </w:rPr>
        <w:t xml:space="preserve">Odluku o prestanku dužnosti </w:t>
      </w:r>
      <w:r w:rsidR="00FE3699" w:rsidRPr="00A83B3F">
        <w:rPr>
          <w:color w:val="333333"/>
        </w:rPr>
        <w:t>direktora donosi školski odbor.</w:t>
      </w:r>
    </w:p>
    <w:p w:rsidR="00166411" w:rsidRDefault="00166411"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Za direktora Centra može biti imeno</w:t>
      </w:r>
      <w:r w:rsidR="00F852D4">
        <w:rPr>
          <w:rFonts w:ascii="Times New Roman" w:eastAsia="Times New Roman" w:hAnsi="Times New Roman" w:cs="Times New Roman"/>
          <w:bCs/>
          <w:sz w:val="24"/>
          <w:szCs w:val="24"/>
          <w:lang w:val="hr-HR"/>
        </w:rPr>
        <w:t>vano lice koje, osim općih uslov</w:t>
      </w:r>
      <w:r>
        <w:rPr>
          <w:rFonts w:ascii="Times New Roman" w:eastAsia="Times New Roman" w:hAnsi="Times New Roman" w:cs="Times New Roman"/>
          <w:bCs/>
          <w:sz w:val="24"/>
          <w:szCs w:val="24"/>
          <w:lang w:val="hr-HR"/>
        </w:rPr>
        <w:t>a, u pogl</w:t>
      </w:r>
      <w:r w:rsidR="00F852D4">
        <w:rPr>
          <w:rFonts w:ascii="Times New Roman" w:eastAsia="Times New Roman" w:hAnsi="Times New Roman" w:cs="Times New Roman"/>
          <w:bCs/>
          <w:sz w:val="24"/>
          <w:szCs w:val="24"/>
          <w:lang w:val="hr-HR"/>
        </w:rPr>
        <w:t>edu stručne spreme ispunjava uslov</w:t>
      </w:r>
      <w:r>
        <w:rPr>
          <w:rFonts w:ascii="Times New Roman" w:eastAsia="Times New Roman" w:hAnsi="Times New Roman" w:cs="Times New Roman"/>
          <w:bCs/>
          <w:sz w:val="24"/>
          <w:szCs w:val="24"/>
          <w:lang w:val="hr-HR"/>
        </w:rPr>
        <w:t xml:space="preserve">e za nastavnika ili pedagoga škole u kojoj konkuriše i ima najmanje osam godina radnog iskustva i od toga najmanje pet godina na poslovima u nastavi ili na pedagoško-psihološkim poslovima u stepenu stručne spreme koja se traži za radno mjesto, te ima najmanje VII stepen stručne spreme, odnosno </w:t>
      </w:r>
      <w:r w:rsidR="00610E34">
        <w:rPr>
          <w:rFonts w:ascii="Times New Roman" w:eastAsia="Times New Roman" w:hAnsi="Times New Roman" w:cs="Times New Roman"/>
          <w:bCs/>
          <w:sz w:val="24"/>
          <w:szCs w:val="24"/>
          <w:lang w:val="hr-HR"/>
        </w:rPr>
        <w:t xml:space="preserve">završen </w:t>
      </w:r>
      <w:r>
        <w:rPr>
          <w:rFonts w:ascii="Times New Roman" w:eastAsia="Times New Roman" w:hAnsi="Times New Roman" w:cs="Times New Roman"/>
          <w:bCs/>
          <w:sz w:val="24"/>
          <w:szCs w:val="24"/>
          <w:lang w:val="hr-HR"/>
        </w:rPr>
        <w:t xml:space="preserve">najmanje </w:t>
      </w:r>
      <w:r w:rsidR="00610E34">
        <w:rPr>
          <w:rFonts w:ascii="Times New Roman" w:eastAsia="Times New Roman" w:hAnsi="Times New Roman" w:cs="Times New Roman"/>
          <w:bCs/>
          <w:sz w:val="24"/>
          <w:szCs w:val="24"/>
          <w:lang w:val="hr-HR"/>
        </w:rPr>
        <w:t>II ciklus bolo</w:t>
      </w:r>
      <w:r w:rsidR="003E74F7">
        <w:rPr>
          <w:rFonts w:ascii="Times New Roman" w:eastAsia="Times New Roman" w:hAnsi="Times New Roman" w:cs="Times New Roman"/>
          <w:bCs/>
          <w:sz w:val="24"/>
          <w:szCs w:val="24"/>
          <w:lang w:val="hr-HR"/>
        </w:rPr>
        <w:t>njskog visokoobrazovnog procesa</w:t>
      </w:r>
      <w:r w:rsidR="00610E34">
        <w:rPr>
          <w:rFonts w:ascii="Times New Roman" w:eastAsia="Times New Roman" w:hAnsi="Times New Roman" w:cs="Times New Roman"/>
          <w:bCs/>
          <w:sz w:val="24"/>
          <w:szCs w:val="24"/>
          <w:lang w:val="hr-HR"/>
        </w:rPr>
        <w:t xml:space="preserve"> i ima najmanje zvanje mentora.</w:t>
      </w:r>
    </w:p>
    <w:p w:rsidR="00610E34" w:rsidRDefault="00610E34"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rPr>
      </w:pPr>
    </w:p>
    <w:p w:rsidR="00A04C5A" w:rsidRDefault="001209D3" w:rsidP="00D57E07">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49163F" w:rsidRDefault="0049163F" w:rsidP="00D57E07">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A04C5A" w:rsidRPr="00D57E07" w:rsidRDefault="00A04C5A" w:rsidP="00D57E07">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E044AE"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b/>
          <w:color w:val="FF0000"/>
          <w:sz w:val="24"/>
          <w:szCs w:val="24"/>
          <w:lang w:val="hr-HR"/>
        </w:rPr>
      </w:pPr>
      <w:r w:rsidRPr="005C0BA8">
        <w:rPr>
          <w:rFonts w:ascii="Times New Roman" w:eastAsia="Times New Roman" w:hAnsi="Times New Roman" w:cs="Times New Roman"/>
          <w:b/>
          <w:sz w:val="24"/>
          <w:szCs w:val="24"/>
          <w:lang w:val="hr-HR"/>
        </w:rPr>
        <w:t>2.</w:t>
      </w:r>
      <w:r>
        <w:rPr>
          <w:rFonts w:ascii="Times New Roman" w:eastAsia="Times New Roman" w:hAnsi="Times New Roman" w:cs="Times New Roman"/>
          <w:b/>
          <w:sz w:val="24"/>
          <w:szCs w:val="24"/>
          <w:lang w:val="hr-HR"/>
        </w:rPr>
        <w:t xml:space="preserve">1.  Nastavno osoblje </w:t>
      </w:r>
      <w:r w:rsidRPr="005C0BA8">
        <w:rPr>
          <w:rFonts w:ascii="Times New Roman" w:eastAsia="Times New Roman" w:hAnsi="Times New Roman" w:cs="Times New Roman"/>
          <w:b/>
          <w:sz w:val="24"/>
          <w:szCs w:val="24"/>
          <w:lang w:val="hr-HR"/>
        </w:rPr>
        <w:t xml:space="preserve">u predškolskom </w:t>
      </w:r>
      <w:r w:rsidRPr="00E044AE">
        <w:rPr>
          <w:rFonts w:ascii="Times New Roman" w:eastAsia="Times New Roman" w:hAnsi="Times New Roman" w:cs="Times New Roman"/>
          <w:b/>
          <w:sz w:val="24"/>
          <w:szCs w:val="24"/>
          <w:lang w:val="hr-HR"/>
        </w:rPr>
        <w:t xml:space="preserve">odjeljenju </w:t>
      </w:r>
      <w:r w:rsidR="00EA3B9A" w:rsidRPr="00EA3B9A">
        <w:rPr>
          <w:rFonts w:ascii="Times New Roman" w:eastAsia="Times New Roman" w:hAnsi="Times New Roman" w:cs="Times New Roman"/>
          <w:b/>
          <w:color w:val="FF0000"/>
          <w:sz w:val="24"/>
          <w:szCs w:val="24"/>
          <w:lang w:val="hr-HR"/>
        </w:rPr>
        <w:t xml:space="preserve"> </w:t>
      </w:r>
      <w:r w:rsidRPr="005C0BA8">
        <w:rPr>
          <w:rFonts w:ascii="Times New Roman" w:eastAsia="Times New Roman" w:hAnsi="Times New Roman" w:cs="Times New Roman"/>
          <w:b/>
          <w:sz w:val="24"/>
          <w:szCs w:val="24"/>
          <w:lang w:val="hr-HR"/>
        </w:rPr>
        <w:t>i osnovnoj školi:</w:t>
      </w:r>
    </w:p>
    <w:p w:rsidR="00CD7D2A" w:rsidRDefault="00CD7D2A" w:rsidP="000A08F8">
      <w:pPr>
        <w:pStyle w:val="ListParagraph"/>
        <w:tabs>
          <w:tab w:val="left" w:pos="720"/>
          <w:tab w:val="left" w:pos="900"/>
          <w:tab w:val="left" w:pos="1260"/>
          <w:tab w:val="left" w:pos="2985"/>
        </w:tabs>
        <w:spacing w:after="0" w:line="240" w:lineRule="auto"/>
        <w:ind w:left="1068"/>
        <w:jc w:val="both"/>
        <w:rPr>
          <w:rFonts w:ascii="Times New Roman" w:eastAsia="Times New Roman" w:hAnsi="Times New Roman"/>
          <w:sz w:val="24"/>
          <w:szCs w:val="24"/>
          <w:lang w:val="hr-HR"/>
        </w:rPr>
      </w:pPr>
    </w:p>
    <w:p w:rsidR="001209D3" w:rsidRPr="00453554" w:rsidRDefault="001209D3" w:rsidP="00E3554D">
      <w:pPr>
        <w:pStyle w:val="ListParagraph"/>
        <w:numPr>
          <w:ilvl w:val="0"/>
          <w:numId w:val="111"/>
        </w:numPr>
        <w:tabs>
          <w:tab w:val="left" w:pos="720"/>
          <w:tab w:val="left" w:pos="900"/>
          <w:tab w:val="left" w:pos="1260"/>
          <w:tab w:val="left" w:pos="2985"/>
        </w:tabs>
        <w:spacing w:after="0"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odgajatelj audiorehabilita</w:t>
      </w:r>
      <w:r w:rsidR="002C52D1">
        <w:rPr>
          <w:rFonts w:ascii="Times New Roman" w:eastAsia="Times New Roman" w:hAnsi="Times New Roman"/>
          <w:sz w:val="24"/>
          <w:szCs w:val="24"/>
          <w:lang w:val="hr-HR"/>
        </w:rPr>
        <w:t>tor u pred</w:t>
      </w:r>
      <w:r w:rsidR="00E8672B">
        <w:rPr>
          <w:rFonts w:ascii="Times New Roman" w:eastAsia="Times New Roman" w:hAnsi="Times New Roman"/>
          <w:sz w:val="24"/>
          <w:szCs w:val="24"/>
          <w:lang w:val="hr-HR"/>
        </w:rPr>
        <w:t xml:space="preserve">školskom </w:t>
      </w:r>
      <w:r w:rsidR="00972D18" w:rsidRPr="00972D18">
        <w:rPr>
          <w:rFonts w:ascii="Times New Roman" w:eastAsia="Times New Roman" w:hAnsi="Times New Roman"/>
          <w:sz w:val="24"/>
          <w:szCs w:val="24"/>
          <w:lang w:val="hr-HR"/>
        </w:rPr>
        <w:t>odjeljenju</w:t>
      </w:r>
      <w:r w:rsidR="00E8672B" w:rsidRPr="00972D18">
        <w:rPr>
          <w:rFonts w:ascii="Times New Roman" w:eastAsia="Times New Roman" w:hAnsi="Times New Roman"/>
          <w:sz w:val="24"/>
          <w:szCs w:val="24"/>
          <w:lang w:val="hr-HR"/>
        </w:rPr>
        <w:t>,</w:t>
      </w:r>
    </w:p>
    <w:p w:rsidR="001209D3" w:rsidRPr="00453554" w:rsidRDefault="001209D3" w:rsidP="00E3554D">
      <w:pPr>
        <w:pStyle w:val="ListParagraph"/>
        <w:numPr>
          <w:ilvl w:val="0"/>
          <w:numId w:val="111"/>
        </w:numPr>
        <w:tabs>
          <w:tab w:val="left" w:pos="720"/>
          <w:tab w:val="left" w:pos="900"/>
          <w:tab w:val="left" w:pos="1260"/>
          <w:tab w:val="left" w:pos="2985"/>
        </w:tabs>
        <w:spacing w:after="0"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audiore</w:t>
      </w:r>
      <w:r w:rsidR="00E8672B">
        <w:rPr>
          <w:rFonts w:ascii="Times New Roman" w:eastAsia="Times New Roman" w:hAnsi="Times New Roman"/>
          <w:sz w:val="24"/>
          <w:szCs w:val="24"/>
          <w:lang w:val="hr-HR"/>
        </w:rPr>
        <w:t>habilitator u razrednoj nastavi,</w:t>
      </w:r>
    </w:p>
    <w:p w:rsidR="001209D3" w:rsidRPr="00453554" w:rsidRDefault="001209D3" w:rsidP="00E3554D">
      <w:pPr>
        <w:pStyle w:val="ListParagraph"/>
        <w:numPr>
          <w:ilvl w:val="0"/>
          <w:numId w:val="111"/>
        </w:numPr>
        <w:tabs>
          <w:tab w:val="left" w:pos="720"/>
          <w:tab w:val="left" w:pos="900"/>
          <w:tab w:val="left" w:pos="1260"/>
          <w:tab w:val="left" w:pos="2985"/>
        </w:tabs>
        <w:spacing w:after="0"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audiore</w:t>
      </w:r>
      <w:r w:rsidR="00E8672B">
        <w:rPr>
          <w:rFonts w:ascii="Times New Roman" w:eastAsia="Times New Roman" w:hAnsi="Times New Roman"/>
          <w:sz w:val="24"/>
          <w:szCs w:val="24"/>
          <w:lang w:val="hr-HR"/>
        </w:rPr>
        <w:t>habilitator u predmetnoj nasta</w:t>
      </w:r>
      <w:r w:rsidR="0030432C">
        <w:rPr>
          <w:rFonts w:ascii="Times New Roman" w:eastAsia="Times New Roman" w:hAnsi="Times New Roman"/>
          <w:sz w:val="24"/>
          <w:szCs w:val="24"/>
          <w:lang w:val="hr-HR"/>
        </w:rPr>
        <w:t>vi</w:t>
      </w:r>
      <w:r w:rsidR="00E8672B">
        <w:rPr>
          <w:rFonts w:ascii="Times New Roman" w:eastAsia="Times New Roman" w:hAnsi="Times New Roman"/>
          <w:sz w:val="24"/>
          <w:szCs w:val="24"/>
          <w:lang w:val="hr-HR"/>
        </w:rPr>
        <w:t>,</w:t>
      </w:r>
    </w:p>
    <w:p w:rsidR="001209D3" w:rsidRPr="000A4339" w:rsidRDefault="001209D3" w:rsidP="00E3554D">
      <w:pPr>
        <w:pStyle w:val="ListParagraph"/>
        <w:numPr>
          <w:ilvl w:val="0"/>
          <w:numId w:val="111"/>
        </w:numPr>
        <w:tabs>
          <w:tab w:val="left" w:pos="720"/>
          <w:tab w:val="left" w:pos="900"/>
          <w:tab w:val="left" w:pos="1260"/>
          <w:tab w:val="left" w:pos="2985"/>
        </w:tabs>
        <w:spacing w:after="0" w:line="240" w:lineRule="auto"/>
        <w:jc w:val="both"/>
        <w:rPr>
          <w:rFonts w:ascii="Times New Roman" w:eastAsia="Times New Roman" w:hAnsi="Times New Roman"/>
          <w:color w:val="FF0000"/>
          <w:sz w:val="32"/>
          <w:szCs w:val="32"/>
          <w:lang w:val="hr-HR"/>
        </w:rPr>
      </w:pPr>
      <w:r w:rsidRPr="00EB019F">
        <w:rPr>
          <w:rFonts w:ascii="Times New Roman" w:eastAsia="Times New Roman" w:hAnsi="Times New Roman"/>
          <w:sz w:val="24"/>
          <w:szCs w:val="24"/>
          <w:lang w:val="hr-HR"/>
        </w:rPr>
        <w:t>n</w:t>
      </w:r>
      <w:r w:rsidRPr="00453554">
        <w:rPr>
          <w:rFonts w:ascii="Times New Roman" w:eastAsia="Times New Roman" w:hAnsi="Times New Roman"/>
          <w:sz w:val="24"/>
          <w:szCs w:val="24"/>
          <w:lang w:val="hr-HR"/>
        </w:rPr>
        <w:t>astavnik audiorehabilitator i individualni rehabilitator</w:t>
      </w:r>
      <w:r w:rsidR="00E8672B">
        <w:rPr>
          <w:rFonts w:ascii="Times New Roman" w:eastAsia="Times New Roman" w:hAnsi="Times New Roman"/>
          <w:sz w:val="24"/>
          <w:szCs w:val="24"/>
          <w:lang w:val="hr-HR"/>
        </w:rPr>
        <w:t>,</w:t>
      </w:r>
      <w:r w:rsidR="004A6F7B">
        <w:rPr>
          <w:rFonts w:ascii="Times New Roman" w:eastAsia="Times New Roman" w:hAnsi="Times New Roman"/>
          <w:sz w:val="24"/>
          <w:szCs w:val="24"/>
          <w:lang w:val="hr-HR"/>
        </w:rPr>
        <w:t xml:space="preserve"> </w:t>
      </w:r>
    </w:p>
    <w:p w:rsidR="001209D3" w:rsidRPr="004A6F7B" w:rsidRDefault="00E8672B" w:rsidP="00E3554D">
      <w:pPr>
        <w:pStyle w:val="ListParagraph"/>
        <w:numPr>
          <w:ilvl w:val="0"/>
          <w:numId w:val="111"/>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A6F7B">
        <w:rPr>
          <w:rFonts w:ascii="Times New Roman" w:eastAsia="Times New Roman" w:hAnsi="Times New Roman"/>
          <w:sz w:val="24"/>
          <w:szCs w:val="24"/>
          <w:lang w:val="hr-HR"/>
        </w:rPr>
        <w:t>nastavnik informatike,</w:t>
      </w:r>
    </w:p>
    <w:p w:rsidR="001209D3" w:rsidRPr="00453554" w:rsidRDefault="001209D3" w:rsidP="00E3554D">
      <w:pPr>
        <w:pStyle w:val="ListParagraph"/>
        <w:numPr>
          <w:ilvl w:val="0"/>
          <w:numId w:val="111"/>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 xml:space="preserve">nastavnik </w:t>
      </w:r>
      <w:r w:rsidR="00E8672B">
        <w:rPr>
          <w:rFonts w:ascii="Times New Roman" w:eastAsia="Times New Roman" w:hAnsi="Times New Roman"/>
          <w:sz w:val="24"/>
          <w:szCs w:val="24"/>
          <w:lang w:val="hr-HR"/>
        </w:rPr>
        <w:t>tjelesnog i zdravstvenog odgoja,</w:t>
      </w:r>
    </w:p>
    <w:p w:rsidR="001209D3" w:rsidRPr="00453554" w:rsidRDefault="001209D3" w:rsidP="00E3554D">
      <w:pPr>
        <w:pStyle w:val="ListParagraph"/>
        <w:numPr>
          <w:ilvl w:val="0"/>
          <w:numId w:val="111"/>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likovne kulture,</w:t>
      </w:r>
    </w:p>
    <w:p w:rsidR="001209D3" w:rsidRDefault="001209D3" w:rsidP="00E3554D">
      <w:pPr>
        <w:pStyle w:val="ListParagraph"/>
        <w:numPr>
          <w:ilvl w:val="0"/>
          <w:numId w:val="111"/>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tehničkog odgoja,</w:t>
      </w:r>
    </w:p>
    <w:p w:rsidR="00477EF9" w:rsidRPr="003E74F7" w:rsidRDefault="001209D3" w:rsidP="00E3554D">
      <w:pPr>
        <w:pStyle w:val="ListParagraph"/>
        <w:numPr>
          <w:ilvl w:val="0"/>
          <w:numId w:val="111"/>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vjeronauke.</w:t>
      </w:r>
    </w:p>
    <w:p w:rsidR="001209D3"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sz w:val="24"/>
          <w:szCs w:val="24"/>
          <w:lang w:val="hr-HR"/>
        </w:rPr>
      </w:pPr>
    </w:p>
    <w:p w:rsidR="00FC6A91" w:rsidRDefault="00FC6A91"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2.2.  Nastavno osoblje u srednjoj stručnoj i srednjoj školi:</w:t>
      </w:r>
    </w:p>
    <w:p w:rsidR="001209D3" w:rsidRPr="009377F1" w:rsidRDefault="001209D3" w:rsidP="001209D3">
      <w:pPr>
        <w:tabs>
          <w:tab w:val="left" w:pos="900"/>
          <w:tab w:val="left" w:pos="1260"/>
          <w:tab w:val="left" w:pos="2985"/>
        </w:tabs>
        <w:spacing w:after="1" w:line="240" w:lineRule="auto"/>
        <w:jc w:val="both"/>
        <w:rPr>
          <w:rFonts w:ascii="Times New Roman" w:eastAsia="Times New Roman" w:hAnsi="Times New Roman" w:cs="Times New Roman"/>
          <w:color w:val="1F497D" w:themeColor="text2"/>
          <w:sz w:val="24"/>
          <w:szCs w:val="24"/>
          <w:lang w:val="hr-HR"/>
        </w:rPr>
      </w:pPr>
    </w:p>
    <w:p w:rsidR="001209D3" w:rsidRPr="00BA4280"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9377F1">
        <w:rPr>
          <w:rFonts w:ascii="Times New Roman" w:eastAsia="Times New Roman" w:hAnsi="Times New Roman" w:cs="Times New Roman"/>
          <w:color w:val="1F497D" w:themeColor="text2"/>
          <w:sz w:val="24"/>
          <w:szCs w:val="24"/>
          <w:lang w:val="hr-HR"/>
        </w:rPr>
        <w:lastRenderedPageBreak/>
        <w:tab/>
      </w:r>
      <w:r w:rsidRPr="00BA4280">
        <w:rPr>
          <w:rFonts w:ascii="Times New Roman" w:eastAsia="Times New Roman" w:hAnsi="Times New Roman" w:cs="Times New Roman"/>
          <w:sz w:val="24"/>
          <w:szCs w:val="24"/>
          <w:lang w:val="hr-HR"/>
        </w:rPr>
        <w:t>- nastavnik općeobrazovnih predmeta,</w:t>
      </w:r>
    </w:p>
    <w:p w:rsidR="00E422F1" w:rsidRPr="00BA4280"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BA4280">
        <w:rPr>
          <w:rFonts w:ascii="Times New Roman" w:eastAsia="Times New Roman" w:hAnsi="Times New Roman" w:cs="Times New Roman"/>
          <w:sz w:val="24"/>
          <w:szCs w:val="24"/>
          <w:lang w:val="hr-HR"/>
        </w:rPr>
        <w:tab/>
        <w:t xml:space="preserve">- nastavnik </w:t>
      </w:r>
      <w:r w:rsidR="00CE460C" w:rsidRPr="00BA4280">
        <w:rPr>
          <w:rFonts w:ascii="Times New Roman" w:eastAsia="Times New Roman" w:hAnsi="Times New Roman" w:cs="Times New Roman"/>
          <w:sz w:val="24"/>
          <w:szCs w:val="24"/>
          <w:lang w:val="hr-HR"/>
        </w:rPr>
        <w:t>stručno-teorijskih predmeta</w:t>
      </w:r>
      <w:r w:rsidR="00CF7266" w:rsidRPr="00BA4280">
        <w:rPr>
          <w:rFonts w:ascii="Times New Roman" w:eastAsia="Times New Roman" w:hAnsi="Times New Roman" w:cs="Times New Roman"/>
          <w:sz w:val="24"/>
          <w:szCs w:val="24"/>
          <w:lang w:val="hr-HR"/>
        </w:rPr>
        <w:t>,</w:t>
      </w:r>
    </w:p>
    <w:p w:rsidR="00CE460C" w:rsidRDefault="00CE460C"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BA4280">
        <w:rPr>
          <w:rFonts w:ascii="Times New Roman" w:eastAsia="Times New Roman" w:hAnsi="Times New Roman" w:cs="Times New Roman"/>
          <w:sz w:val="24"/>
          <w:szCs w:val="24"/>
          <w:lang w:val="hr-HR"/>
        </w:rPr>
        <w:t xml:space="preserve">            - </w:t>
      </w:r>
      <w:r w:rsidRPr="001D4CB9">
        <w:rPr>
          <w:rFonts w:ascii="Times New Roman" w:eastAsia="Times New Roman" w:hAnsi="Times New Roman" w:cs="Times New Roman"/>
          <w:sz w:val="24"/>
          <w:szCs w:val="24"/>
          <w:lang w:val="hr-HR"/>
        </w:rPr>
        <w:t xml:space="preserve">nastavnik praktične </w:t>
      </w:r>
      <w:r w:rsidR="00280F3E" w:rsidRPr="001D4CB9">
        <w:rPr>
          <w:rFonts w:ascii="Times New Roman" w:eastAsia="Times New Roman" w:hAnsi="Times New Roman" w:cs="Times New Roman"/>
          <w:sz w:val="24"/>
          <w:szCs w:val="24"/>
          <w:lang w:val="hr-HR"/>
        </w:rPr>
        <w:t xml:space="preserve"> </w:t>
      </w:r>
      <w:r w:rsidRPr="001D4CB9">
        <w:rPr>
          <w:rFonts w:ascii="Times New Roman" w:eastAsia="Times New Roman" w:hAnsi="Times New Roman" w:cs="Times New Roman"/>
          <w:sz w:val="24"/>
          <w:szCs w:val="24"/>
          <w:lang w:val="hr-HR"/>
        </w:rPr>
        <w:t>nastave</w:t>
      </w:r>
      <w:r w:rsidR="00CF7266" w:rsidRPr="001D4CB9">
        <w:rPr>
          <w:rFonts w:ascii="Times New Roman" w:eastAsia="Times New Roman" w:hAnsi="Times New Roman" w:cs="Times New Roman"/>
          <w:sz w:val="24"/>
          <w:szCs w:val="24"/>
          <w:lang w:val="hr-HR"/>
        </w:rPr>
        <w:t>.</w:t>
      </w:r>
    </w:p>
    <w:p w:rsidR="00945FD5" w:rsidRPr="001D4CB9" w:rsidRDefault="00945FD5"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p>
    <w:p w:rsidR="00D6177D" w:rsidRDefault="00D6177D"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p>
    <w:p w:rsidR="00BD2B04" w:rsidRPr="00E044AE" w:rsidRDefault="00BD2B04" w:rsidP="00BD2B04">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r w:rsidRPr="00A83B3F">
        <w:rPr>
          <w:rFonts w:ascii="Times New Roman" w:eastAsia="Times New Roman" w:hAnsi="Times New Roman" w:cs="Times New Roman"/>
          <w:b/>
          <w:sz w:val="24"/>
          <w:szCs w:val="24"/>
          <w:lang w:val="hr-HR"/>
        </w:rPr>
        <w:t xml:space="preserve">Poslovi odgajatelja audiorehabilitatora u predškolskom </w:t>
      </w:r>
      <w:r w:rsidRPr="00E044AE">
        <w:rPr>
          <w:rFonts w:ascii="Times New Roman" w:eastAsia="Times New Roman" w:hAnsi="Times New Roman" w:cs="Times New Roman"/>
          <w:b/>
          <w:sz w:val="24"/>
          <w:szCs w:val="24"/>
          <w:lang w:val="hr-HR"/>
        </w:rPr>
        <w:t>odjeljenju</w:t>
      </w:r>
      <w:r w:rsidR="000A08F8">
        <w:rPr>
          <w:rFonts w:ascii="Times New Roman" w:eastAsia="Times New Roman" w:hAnsi="Times New Roman" w:cs="Times New Roman"/>
          <w:b/>
          <w:sz w:val="24"/>
          <w:szCs w:val="24"/>
          <w:lang w:val="hr-HR"/>
        </w:rPr>
        <w:t>:</w:t>
      </w:r>
    </w:p>
    <w:p w:rsidR="00A83B3F" w:rsidRPr="00A83B3F" w:rsidRDefault="00A83B3F" w:rsidP="00BD2B04">
      <w:pPr>
        <w:tabs>
          <w:tab w:val="left" w:pos="720"/>
          <w:tab w:val="left" w:pos="900"/>
          <w:tab w:val="left" w:pos="1260"/>
        </w:tabs>
        <w:spacing w:after="1" w:line="240" w:lineRule="auto"/>
        <w:jc w:val="both"/>
        <w:rPr>
          <w:rFonts w:ascii="Times New Roman" w:eastAsia="Times New Roman" w:hAnsi="Times New Roman" w:cs="Times New Roman"/>
          <w:color w:val="0070C0"/>
          <w:sz w:val="24"/>
          <w:szCs w:val="24"/>
          <w:lang w:val="hr-HR"/>
        </w:rPr>
      </w:pPr>
    </w:p>
    <w:p w:rsidR="00A83B3F" w:rsidRPr="001D4CB9" w:rsidRDefault="00A83B3F" w:rsidP="00E3554D">
      <w:pPr>
        <w:pStyle w:val="ListParagraph"/>
        <w:numPr>
          <w:ilvl w:val="0"/>
          <w:numId w:val="111"/>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neposredni odgojno-obrazovni rad</w:t>
      </w:r>
      <w:r w:rsidR="00147860">
        <w:rPr>
          <w:rFonts w:ascii="Times New Roman" w:eastAsia="Times New Roman" w:hAnsi="Times New Roman"/>
          <w:sz w:val="24"/>
          <w:szCs w:val="24"/>
          <w:lang w:val="hr-HR"/>
        </w:rPr>
        <w:t>,</w:t>
      </w:r>
    </w:p>
    <w:p w:rsidR="00A83B3F" w:rsidRPr="001D4CB9" w:rsidRDefault="00A83B3F" w:rsidP="00E3554D">
      <w:pPr>
        <w:pStyle w:val="ListParagraph"/>
        <w:numPr>
          <w:ilvl w:val="0"/>
          <w:numId w:val="111"/>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izrada i evaluacija individualnih edukativnih programa</w:t>
      </w:r>
      <w:r w:rsidR="00147860">
        <w:rPr>
          <w:rFonts w:ascii="Times New Roman" w:eastAsia="Times New Roman" w:hAnsi="Times New Roman"/>
          <w:sz w:val="24"/>
          <w:szCs w:val="24"/>
          <w:lang w:val="hr-HR"/>
        </w:rPr>
        <w:t>,</w:t>
      </w:r>
    </w:p>
    <w:p w:rsidR="00A83B3F" w:rsidRPr="001D4CB9" w:rsidRDefault="00A83B3F" w:rsidP="00E3554D">
      <w:pPr>
        <w:pStyle w:val="ListParagraph"/>
        <w:numPr>
          <w:ilvl w:val="0"/>
          <w:numId w:val="111"/>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rad u stručnim organima i stručno usavršavanje</w:t>
      </w:r>
      <w:r w:rsidR="00147860">
        <w:rPr>
          <w:rFonts w:ascii="Times New Roman" w:eastAsia="Times New Roman" w:hAnsi="Times New Roman"/>
          <w:sz w:val="24"/>
          <w:szCs w:val="24"/>
          <w:lang w:val="hr-HR"/>
        </w:rPr>
        <w:t>,</w:t>
      </w:r>
    </w:p>
    <w:p w:rsidR="00A83B3F" w:rsidRPr="001D4CB9" w:rsidRDefault="00A83B3F" w:rsidP="00E3554D">
      <w:pPr>
        <w:pStyle w:val="ListParagraph"/>
        <w:numPr>
          <w:ilvl w:val="0"/>
          <w:numId w:val="111"/>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saradnja s roditeljima</w:t>
      </w:r>
      <w:r w:rsidR="00147860">
        <w:rPr>
          <w:rFonts w:ascii="Times New Roman" w:eastAsia="Times New Roman" w:hAnsi="Times New Roman"/>
          <w:sz w:val="24"/>
          <w:szCs w:val="24"/>
          <w:lang w:val="hr-HR"/>
        </w:rPr>
        <w:t>,</w:t>
      </w:r>
    </w:p>
    <w:p w:rsidR="00A83B3F" w:rsidRPr="001D4CB9" w:rsidRDefault="00A83B3F" w:rsidP="00E3554D">
      <w:pPr>
        <w:pStyle w:val="ListParagraph"/>
        <w:numPr>
          <w:ilvl w:val="0"/>
          <w:numId w:val="111"/>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pripremanje i vođenje dokumentacije</w:t>
      </w:r>
      <w:r w:rsidR="00147860">
        <w:rPr>
          <w:rFonts w:ascii="Times New Roman" w:eastAsia="Times New Roman" w:hAnsi="Times New Roman"/>
          <w:sz w:val="24"/>
          <w:szCs w:val="24"/>
          <w:lang w:val="hr-HR"/>
        </w:rPr>
        <w:t>,</w:t>
      </w:r>
    </w:p>
    <w:p w:rsidR="00A83B3F" w:rsidRPr="001D4CB9" w:rsidRDefault="00A83B3F" w:rsidP="00E3554D">
      <w:pPr>
        <w:pStyle w:val="ListParagraph"/>
        <w:numPr>
          <w:ilvl w:val="0"/>
          <w:numId w:val="111"/>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izrada didaktičkih sredstava i inoviranje rada</w:t>
      </w:r>
      <w:r w:rsidR="00147860">
        <w:rPr>
          <w:rFonts w:ascii="Times New Roman" w:eastAsia="Times New Roman" w:hAnsi="Times New Roman"/>
          <w:sz w:val="24"/>
          <w:szCs w:val="24"/>
          <w:lang w:val="hr-HR"/>
        </w:rPr>
        <w:t>.</w:t>
      </w:r>
    </w:p>
    <w:p w:rsidR="00BD2B04" w:rsidRPr="001D4CB9" w:rsidRDefault="00BD2B04" w:rsidP="00BD2B04">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p>
    <w:p w:rsidR="001209D3" w:rsidRPr="00BD2B04" w:rsidRDefault="00CF11F7" w:rsidP="001209D3">
      <w:pPr>
        <w:tabs>
          <w:tab w:val="left" w:pos="720"/>
          <w:tab w:val="left" w:pos="900"/>
          <w:tab w:val="left" w:pos="1260"/>
          <w:tab w:val="left" w:pos="2985"/>
        </w:tabs>
        <w:spacing w:after="1" w:line="240" w:lineRule="auto"/>
        <w:jc w:val="both"/>
        <w:rPr>
          <w:rFonts w:ascii="Times New Roman" w:eastAsia="Times New Roman" w:hAnsi="Times New Roman" w:cs="Times New Roman"/>
          <w:b/>
          <w:sz w:val="24"/>
          <w:szCs w:val="24"/>
          <w:lang w:val="hr-HR"/>
        </w:rPr>
      </w:pPr>
      <w:r w:rsidRPr="00BD2B04">
        <w:rPr>
          <w:rFonts w:ascii="Times New Roman" w:eastAsia="Times New Roman" w:hAnsi="Times New Roman" w:cs="Times New Roman"/>
          <w:b/>
          <w:sz w:val="24"/>
          <w:szCs w:val="24"/>
          <w:lang w:val="hr-HR"/>
        </w:rPr>
        <w:t>Poslovi nastavnika</w:t>
      </w:r>
      <w:r w:rsidR="00BD2B04" w:rsidRPr="00BD2B04">
        <w:rPr>
          <w:rFonts w:ascii="Times New Roman" w:eastAsia="Times New Roman" w:hAnsi="Times New Roman" w:cs="Times New Roman"/>
          <w:b/>
          <w:sz w:val="24"/>
          <w:szCs w:val="24"/>
          <w:lang w:val="hr-HR"/>
        </w:rPr>
        <w:t>/nastavnika audiorehabilitatora</w:t>
      </w:r>
      <w:r w:rsidRPr="00BD2B04">
        <w:rPr>
          <w:rFonts w:ascii="Times New Roman" w:eastAsia="Times New Roman" w:hAnsi="Times New Roman" w:cs="Times New Roman"/>
          <w:b/>
          <w:sz w:val="24"/>
          <w:szCs w:val="24"/>
          <w:lang w:val="hr-HR"/>
        </w:rPr>
        <w:t xml:space="preserve"> u okviru radne sedmice </w:t>
      </w:r>
      <w:r w:rsidR="001209D3" w:rsidRPr="00BD2B04">
        <w:rPr>
          <w:rFonts w:ascii="Times New Roman" w:eastAsia="Times New Roman" w:hAnsi="Times New Roman" w:cs="Times New Roman"/>
          <w:b/>
          <w:sz w:val="24"/>
          <w:szCs w:val="24"/>
          <w:lang w:val="hr-HR"/>
        </w:rPr>
        <w:tab/>
      </w:r>
      <w:r w:rsidR="00515CDF" w:rsidRPr="00BD2B04">
        <w:rPr>
          <w:rFonts w:ascii="Times New Roman" w:eastAsia="Times New Roman" w:hAnsi="Times New Roman" w:cs="Times New Roman"/>
          <w:b/>
          <w:sz w:val="24"/>
          <w:szCs w:val="24"/>
          <w:lang w:val="hr-HR"/>
        </w:rPr>
        <w:t xml:space="preserve">  </w:t>
      </w:r>
    </w:p>
    <w:p w:rsidR="001209D3" w:rsidRPr="00BD2B04" w:rsidRDefault="001209D3" w:rsidP="001209D3">
      <w:pPr>
        <w:spacing w:after="0" w:line="240" w:lineRule="auto"/>
        <w:rPr>
          <w:rFonts w:ascii="Times New Roman" w:eastAsia="Times New Roman" w:hAnsi="Times New Roman" w:cs="Times New Roman"/>
          <w:b/>
          <w:sz w:val="24"/>
          <w:szCs w:val="24"/>
          <w:lang w:val="hr-HR"/>
        </w:rPr>
      </w:pPr>
    </w:p>
    <w:p w:rsidR="009F41E9" w:rsidRDefault="007A73FE" w:rsidP="009F41E9">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 xml:space="preserve">neposredni odgojno-obrazovni rad u skladu sa </w:t>
      </w:r>
      <w:r w:rsidRPr="000E6347">
        <w:rPr>
          <w:rFonts w:ascii="Times New Roman" w:eastAsia="Times New Roman" w:hAnsi="Times New Roman"/>
          <w:sz w:val="24"/>
          <w:szCs w:val="24"/>
          <w:lang w:val="hr-HR" w:eastAsia="hr-HR"/>
        </w:rPr>
        <w:t>Nastavnim planom i</w:t>
      </w:r>
      <w:r w:rsidR="008D2A3E" w:rsidRPr="000E6347">
        <w:rPr>
          <w:rFonts w:ascii="Times New Roman" w:eastAsia="Times New Roman" w:hAnsi="Times New Roman"/>
          <w:sz w:val="24"/>
          <w:szCs w:val="24"/>
          <w:lang w:val="hr-HR" w:eastAsia="hr-HR"/>
        </w:rPr>
        <w:t xml:space="preserve"> </w:t>
      </w:r>
      <w:r w:rsidRPr="000E6347">
        <w:rPr>
          <w:rFonts w:ascii="Times New Roman" w:eastAsia="Times New Roman" w:hAnsi="Times New Roman"/>
          <w:sz w:val="24"/>
          <w:szCs w:val="24"/>
          <w:lang w:val="hr-HR" w:eastAsia="hr-HR"/>
        </w:rPr>
        <w:t>programom</w:t>
      </w:r>
      <w:r w:rsidR="00D93018">
        <w:rPr>
          <w:rFonts w:ascii="Times New Roman" w:eastAsia="Times New Roman" w:hAnsi="Times New Roman"/>
          <w:sz w:val="24"/>
          <w:szCs w:val="24"/>
          <w:lang w:val="hr-HR" w:eastAsia="hr-HR"/>
        </w:rPr>
        <w:t>,</w:t>
      </w:r>
      <w:r w:rsidR="009F41E9">
        <w:rPr>
          <w:rFonts w:ascii="Times New Roman" w:eastAsia="Times New Roman" w:hAnsi="Times New Roman" w:cs="Times New Roman"/>
          <w:sz w:val="24"/>
          <w:szCs w:val="24"/>
          <w:lang w:val="hr-HR" w:eastAsia="hr-HR"/>
        </w:rPr>
        <w:t xml:space="preserve"> </w:t>
      </w:r>
    </w:p>
    <w:p w:rsidR="001209D3" w:rsidRPr="009F41E9" w:rsidRDefault="009F41E9" w:rsidP="009F41E9">
      <w:pPr>
        <w:tabs>
          <w:tab w:val="left" w:pos="900"/>
          <w:tab w:val="left" w:pos="1260"/>
        </w:tabs>
        <w:spacing w:after="1" w:line="240" w:lineRule="auto"/>
        <w:ind w:left="709"/>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7A73FE" w:rsidRPr="009F41E9">
        <w:rPr>
          <w:rFonts w:ascii="Times New Roman" w:eastAsia="Times New Roman" w:hAnsi="Times New Roman"/>
          <w:sz w:val="24"/>
          <w:szCs w:val="24"/>
          <w:lang w:val="hr-HR" w:eastAsia="hr-HR"/>
        </w:rPr>
        <w:t>odgov</w:t>
      </w:r>
      <w:r w:rsidR="00BD2B04" w:rsidRPr="009F41E9">
        <w:rPr>
          <w:rFonts w:ascii="Times New Roman" w:eastAsia="Times New Roman" w:hAnsi="Times New Roman"/>
          <w:sz w:val="24"/>
          <w:szCs w:val="24"/>
          <w:lang w:val="hr-HR" w:eastAsia="hr-HR"/>
        </w:rPr>
        <w:t>araju</w:t>
      </w:r>
      <w:r w:rsidR="00147860" w:rsidRPr="009F41E9">
        <w:rPr>
          <w:rFonts w:ascii="Times New Roman" w:eastAsia="Times New Roman" w:hAnsi="Times New Roman"/>
          <w:sz w:val="24"/>
          <w:szCs w:val="24"/>
          <w:lang w:val="hr-HR" w:eastAsia="hr-HR"/>
        </w:rPr>
        <w:t>ć</w:t>
      </w:r>
      <w:r w:rsidR="00BD2B04" w:rsidRPr="009F41E9">
        <w:rPr>
          <w:rFonts w:ascii="Times New Roman" w:eastAsia="Times New Roman" w:hAnsi="Times New Roman"/>
          <w:sz w:val="24"/>
          <w:szCs w:val="24"/>
          <w:lang w:val="hr-HR" w:eastAsia="hr-HR"/>
        </w:rPr>
        <w:t>eg obrazovnog nivoa i rješ</w:t>
      </w:r>
      <w:r w:rsidR="007A73FE" w:rsidRPr="009F41E9">
        <w:rPr>
          <w:rFonts w:ascii="Times New Roman" w:eastAsia="Times New Roman" w:hAnsi="Times New Roman"/>
          <w:sz w:val="24"/>
          <w:szCs w:val="24"/>
          <w:lang w:val="hr-HR" w:eastAsia="hr-HR"/>
        </w:rPr>
        <w:t>enjem o 40/satnoj radnoj sedmici</w:t>
      </w:r>
      <w:r w:rsidR="00147860" w:rsidRPr="009F41E9">
        <w:rPr>
          <w:rFonts w:ascii="Times New Roman" w:eastAsia="Times New Roman" w:hAnsi="Times New Roman"/>
          <w:sz w:val="24"/>
          <w:szCs w:val="24"/>
          <w:lang w:val="hr-HR" w:eastAsia="hr-HR"/>
        </w:rPr>
        <w:t>,</w:t>
      </w:r>
    </w:p>
    <w:p w:rsidR="009F41E9" w:rsidRPr="009F41E9" w:rsidRDefault="00EF306E"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EF306E">
        <w:rPr>
          <w:rFonts w:ascii="Times New Roman" w:eastAsia="Times New Roman" w:hAnsi="Times New Roman"/>
          <w:sz w:val="24"/>
          <w:szCs w:val="24"/>
          <w:lang w:val="hr-HR" w:eastAsia="hr-HR"/>
        </w:rPr>
        <w:t xml:space="preserve">izrada i evalucija individualno prilagođenih programa i </w:t>
      </w:r>
      <w:r w:rsidR="009F41E9">
        <w:rPr>
          <w:rFonts w:ascii="Times New Roman" w:eastAsia="Times New Roman" w:hAnsi="Times New Roman"/>
          <w:sz w:val="24"/>
          <w:szCs w:val="24"/>
          <w:lang w:val="hr-HR" w:eastAsia="hr-HR"/>
        </w:rPr>
        <w:t>individualiziranih edukacijskih</w:t>
      </w:r>
    </w:p>
    <w:p w:rsidR="00EF306E" w:rsidRPr="00EF306E" w:rsidRDefault="009F41E9" w:rsidP="009F41E9">
      <w:pPr>
        <w:tabs>
          <w:tab w:val="left" w:pos="900"/>
          <w:tab w:val="left" w:pos="1260"/>
        </w:tabs>
        <w:spacing w:after="1" w:line="240" w:lineRule="auto"/>
        <w:ind w:left="709"/>
        <w:jc w:val="both"/>
        <w:rPr>
          <w:rFonts w:ascii="Times New Roman" w:eastAsia="Times New Roman" w:hAnsi="Times New Roman" w:cs="Times New Roman"/>
          <w:sz w:val="24"/>
          <w:szCs w:val="24"/>
          <w:lang w:val="hr-HR" w:eastAsia="hr-HR"/>
        </w:rPr>
      </w:pPr>
      <w:r>
        <w:rPr>
          <w:rFonts w:ascii="Times New Roman" w:eastAsia="Times New Roman" w:hAnsi="Times New Roman"/>
          <w:sz w:val="24"/>
          <w:szCs w:val="24"/>
          <w:lang w:val="hr-HR" w:eastAsia="hr-HR"/>
        </w:rPr>
        <w:t xml:space="preserve">   </w:t>
      </w:r>
      <w:r w:rsidR="00EF306E" w:rsidRPr="00EF306E">
        <w:rPr>
          <w:rFonts w:ascii="Times New Roman" w:eastAsia="Times New Roman" w:hAnsi="Times New Roman"/>
          <w:sz w:val="24"/>
          <w:szCs w:val="24"/>
          <w:lang w:val="hr-HR" w:eastAsia="hr-HR"/>
        </w:rPr>
        <w:t>programa</w:t>
      </w:r>
      <w:r w:rsidR="00147860">
        <w:rPr>
          <w:rFonts w:ascii="Times New Roman" w:eastAsia="Times New Roman" w:hAnsi="Times New Roman"/>
          <w:sz w:val="24"/>
          <w:szCs w:val="24"/>
          <w:lang w:val="hr-HR" w:eastAsia="hr-HR"/>
        </w:rPr>
        <w:t>,</w:t>
      </w:r>
    </w:p>
    <w:p w:rsidR="00CF11F7" w:rsidRPr="000E6347"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stručno usavršavanje</w:t>
      </w:r>
      <w:r w:rsidR="00147860">
        <w:rPr>
          <w:rFonts w:ascii="Times New Roman" w:eastAsia="Times New Roman" w:hAnsi="Times New Roman"/>
          <w:sz w:val="24"/>
          <w:szCs w:val="24"/>
          <w:lang w:val="hr-HR" w:eastAsia="hr-HR"/>
        </w:rPr>
        <w:t>,</w:t>
      </w:r>
    </w:p>
    <w:p w:rsidR="00CF11F7" w:rsidRPr="000E6347"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rad u stručnim organima</w:t>
      </w:r>
      <w:r w:rsidR="00147860">
        <w:rPr>
          <w:rFonts w:ascii="Times New Roman" w:eastAsia="Times New Roman" w:hAnsi="Times New Roman"/>
          <w:sz w:val="24"/>
          <w:szCs w:val="24"/>
          <w:lang w:val="hr-HR" w:eastAsia="hr-HR"/>
        </w:rPr>
        <w:t>,</w:t>
      </w:r>
    </w:p>
    <w:p w:rsidR="00CF11F7" w:rsidRPr="000E6347"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saradnja sa roditeljima</w:t>
      </w:r>
      <w:r w:rsidR="00147860">
        <w:rPr>
          <w:rFonts w:ascii="Times New Roman" w:eastAsia="Times New Roman" w:hAnsi="Times New Roman"/>
          <w:sz w:val="24"/>
          <w:szCs w:val="24"/>
          <w:lang w:val="hr-HR" w:eastAsia="hr-HR"/>
        </w:rPr>
        <w:t>,</w:t>
      </w:r>
    </w:p>
    <w:p w:rsidR="00CF11F7" w:rsidRPr="000E6347"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rad na pedagoškoj dokumentaciji</w:t>
      </w:r>
      <w:r w:rsidR="00147860">
        <w:rPr>
          <w:rFonts w:ascii="Times New Roman" w:eastAsia="Times New Roman" w:hAnsi="Times New Roman"/>
          <w:sz w:val="24"/>
          <w:szCs w:val="24"/>
          <w:lang w:val="hr-HR" w:eastAsia="hr-HR"/>
        </w:rPr>
        <w:t>,</w:t>
      </w:r>
    </w:p>
    <w:p w:rsidR="00CF11F7" w:rsidRPr="000E6347"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rad na pedagoškoj elektronskoj dokumentaciji</w:t>
      </w:r>
      <w:r w:rsidR="00147860">
        <w:rPr>
          <w:rFonts w:ascii="Times New Roman" w:eastAsia="Times New Roman" w:hAnsi="Times New Roman"/>
          <w:sz w:val="24"/>
          <w:szCs w:val="24"/>
          <w:lang w:val="hr-HR" w:eastAsia="hr-HR"/>
        </w:rPr>
        <w:t>,</w:t>
      </w:r>
    </w:p>
    <w:p w:rsidR="00CF11F7" w:rsidRPr="000E6347"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vođenje stručnog aktiva</w:t>
      </w:r>
      <w:r w:rsidR="00147860">
        <w:rPr>
          <w:rFonts w:ascii="Times New Roman" w:eastAsia="Times New Roman" w:hAnsi="Times New Roman"/>
          <w:sz w:val="24"/>
          <w:szCs w:val="24"/>
          <w:lang w:val="hr-HR" w:eastAsia="hr-HR"/>
        </w:rPr>
        <w:t>,</w:t>
      </w:r>
    </w:p>
    <w:p w:rsidR="00CF11F7" w:rsidRPr="000E6347"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dežurstvo nastavnika</w:t>
      </w:r>
      <w:r w:rsidR="00147860">
        <w:rPr>
          <w:rFonts w:ascii="Times New Roman" w:eastAsia="Times New Roman" w:hAnsi="Times New Roman"/>
          <w:sz w:val="24"/>
          <w:szCs w:val="24"/>
          <w:lang w:val="hr-HR" w:eastAsia="hr-HR"/>
        </w:rPr>
        <w:t>,</w:t>
      </w:r>
    </w:p>
    <w:p w:rsidR="009F41E9"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 xml:space="preserve">konsultacije sa učenicima </w:t>
      </w:r>
      <w:r w:rsidRPr="000E6347">
        <w:rPr>
          <w:rFonts w:ascii="Times New Roman" w:eastAsia="Times New Roman" w:hAnsi="Times New Roman" w:cs="Times New Roman"/>
          <w:sz w:val="24"/>
          <w:szCs w:val="24"/>
          <w:lang w:val="hr-HR" w:eastAsia="hr-HR"/>
        </w:rPr>
        <w:t>(ukoliko se realizuje u posebnom termin</w:t>
      </w:r>
      <w:r w:rsidR="009F41E9">
        <w:rPr>
          <w:rFonts w:ascii="Times New Roman" w:eastAsia="Times New Roman" w:hAnsi="Times New Roman" w:cs="Times New Roman"/>
          <w:sz w:val="24"/>
          <w:szCs w:val="24"/>
          <w:lang w:val="hr-HR" w:eastAsia="hr-HR"/>
        </w:rPr>
        <w:t>u van redovne</w:t>
      </w:r>
    </w:p>
    <w:p w:rsidR="00CF11F7" w:rsidRPr="009F41E9" w:rsidRDefault="009F41E9" w:rsidP="009F41E9">
      <w:pPr>
        <w:tabs>
          <w:tab w:val="left" w:pos="900"/>
          <w:tab w:val="left" w:pos="1260"/>
        </w:tabs>
        <w:spacing w:after="1" w:line="240" w:lineRule="auto"/>
        <w:ind w:left="709"/>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CF11F7" w:rsidRPr="009F41E9">
        <w:rPr>
          <w:rFonts w:ascii="Times New Roman" w:eastAsia="Times New Roman" w:hAnsi="Times New Roman" w:cs="Times New Roman"/>
          <w:sz w:val="24"/>
          <w:szCs w:val="24"/>
          <w:lang w:val="hr-HR" w:eastAsia="hr-HR"/>
        </w:rPr>
        <w:t>nastave)</w:t>
      </w:r>
      <w:r w:rsidR="00147860" w:rsidRPr="009F41E9">
        <w:rPr>
          <w:rFonts w:ascii="Times New Roman" w:eastAsia="Times New Roman" w:hAnsi="Times New Roman" w:cs="Times New Roman"/>
          <w:sz w:val="24"/>
          <w:szCs w:val="24"/>
          <w:lang w:val="hr-HR" w:eastAsia="hr-HR"/>
        </w:rPr>
        <w:t>,</w:t>
      </w:r>
    </w:p>
    <w:p w:rsidR="00CF11F7" w:rsidRPr="00EA3B9A"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rad u komisij</w:t>
      </w:r>
      <w:r w:rsidR="00EA3B9A">
        <w:rPr>
          <w:rFonts w:ascii="Times New Roman" w:eastAsia="Times New Roman" w:hAnsi="Times New Roman" w:cs="Times New Roman"/>
          <w:sz w:val="24"/>
          <w:szCs w:val="24"/>
          <w:lang w:val="hr-HR" w:eastAsia="hr-HR"/>
        </w:rPr>
        <w:t>ama</w:t>
      </w:r>
      <w:r w:rsidR="00147860">
        <w:rPr>
          <w:rFonts w:ascii="Times New Roman" w:eastAsia="Times New Roman" w:hAnsi="Times New Roman" w:cs="Times New Roman"/>
          <w:sz w:val="24"/>
          <w:szCs w:val="24"/>
          <w:lang w:val="hr-HR" w:eastAsia="hr-HR"/>
        </w:rPr>
        <w:t>,</w:t>
      </w:r>
    </w:p>
    <w:p w:rsidR="00CF11F7" w:rsidRPr="00B37C3F"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B37C3F">
        <w:rPr>
          <w:rFonts w:ascii="Times New Roman" w:eastAsia="Times New Roman" w:hAnsi="Times New Roman" w:cs="Times New Roman"/>
          <w:sz w:val="24"/>
          <w:szCs w:val="24"/>
          <w:lang w:val="hr-HR" w:eastAsia="hr-HR"/>
        </w:rPr>
        <w:t>realizacija tri ili više programa predmetne nastave</w:t>
      </w:r>
      <w:r w:rsidR="00147860">
        <w:rPr>
          <w:rFonts w:ascii="Times New Roman" w:eastAsia="Times New Roman" w:hAnsi="Times New Roman" w:cs="Times New Roman"/>
          <w:sz w:val="24"/>
          <w:szCs w:val="24"/>
          <w:lang w:val="hr-HR" w:eastAsia="hr-HR"/>
        </w:rPr>
        <w:t>,</w:t>
      </w:r>
    </w:p>
    <w:p w:rsidR="00CF11F7" w:rsidRPr="000E6347"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priprema za izvođenje terenske nastave</w:t>
      </w:r>
      <w:r w:rsidR="00147860">
        <w:rPr>
          <w:rFonts w:ascii="Times New Roman" w:eastAsia="Times New Roman" w:hAnsi="Times New Roman" w:cs="Times New Roman"/>
          <w:sz w:val="24"/>
          <w:szCs w:val="24"/>
          <w:lang w:val="hr-HR" w:eastAsia="hr-HR"/>
        </w:rPr>
        <w:t>,</w:t>
      </w:r>
    </w:p>
    <w:p w:rsidR="00CF11F7" w:rsidRPr="000E6347"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posjete kulturnim i javnim ustanovama i kulturno-historijskim spomenicima</w:t>
      </w:r>
      <w:r w:rsidR="00147860">
        <w:rPr>
          <w:rFonts w:ascii="Times New Roman" w:eastAsia="Times New Roman" w:hAnsi="Times New Roman" w:cs="Times New Roman"/>
          <w:sz w:val="24"/>
          <w:szCs w:val="24"/>
          <w:lang w:val="hr-HR" w:eastAsia="hr-HR"/>
        </w:rPr>
        <w:t>,</w:t>
      </w:r>
    </w:p>
    <w:p w:rsidR="00CF11F7"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r</w:t>
      </w:r>
      <w:r w:rsidR="00CF11F7" w:rsidRPr="000E6347">
        <w:rPr>
          <w:rFonts w:ascii="Times New Roman" w:eastAsia="Times New Roman" w:hAnsi="Times New Roman" w:cs="Times New Roman"/>
          <w:sz w:val="24"/>
          <w:szCs w:val="24"/>
          <w:lang w:val="hr-HR" w:eastAsia="hr-HR"/>
        </w:rPr>
        <w:t>azredništvo</w:t>
      </w:r>
      <w:r w:rsidR="00147860">
        <w:rPr>
          <w:rFonts w:ascii="Times New Roman" w:eastAsia="Times New Roman" w:hAnsi="Times New Roman" w:cs="Times New Roman"/>
          <w:sz w:val="24"/>
          <w:szCs w:val="24"/>
          <w:lang w:val="hr-HR" w:eastAsia="hr-HR"/>
        </w:rPr>
        <w:t>,</w:t>
      </w:r>
    </w:p>
    <w:p w:rsidR="00CF11F7"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v</w:t>
      </w:r>
      <w:r w:rsidR="00CF11F7" w:rsidRPr="000E6347">
        <w:rPr>
          <w:rFonts w:ascii="Times New Roman" w:eastAsia="Times New Roman" w:hAnsi="Times New Roman" w:cs="Times New Roman"/>
          <w:sz w:val="24"/>
          <w:szCs w:val="24"/>
          <w:lang w:val="hr-HR" w:eastAsia="hr-HR"/>
        </w:rPr>
        <w:t>ođenje sekcije ili drugog oblika vannastavne aktivnosti</w:t>
      </w:r>
      <w:r w:rsidR="00147860">
        <w:rPr>
          <w:rFonts w:ascii="Times New Roman" w:eastAsia="Times New Roman" w:hAnsi="Times New Roman" w:cs="Times New Roman"/>
          <w:sz w:val="24"/>
          <w:szCs w:val="24"/>
          <w:lang w:val="hr-HR" w:eastAsia="hr-HR"/>
        </w:rPr>
        <w:t>,</w:t>
      </w:r>
    </w:p>
    <w:p w:rsidR="00CF11F7"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d</w:t>
      </w:r>
      <w:r w:rsidR="00CF11F7" w:rsidRPr="000E6347">
        <w:rPr>
          <w:rFonts w:ascii="Times New Roman" w:eastAsia="Times New Roman" w:hAnsi="Times New Roman" w:cs="Times New Roman"/>
          <w:sz w:val="24"/>
          <w:szCs w:val="24"/>
          <w:lang w:val="hr-HR" w:eastAsia="hr-HR"/>
        </w:rPr>
        <w:t>odatna, dopunska, fakultativna nastava, izrada projekata i dr.</w:t>
      </w:r>
      <w:r w:rsidR="00147860">
        <w:rPr>
          <w:rFonts w:ascii="Times New Roman" w:eastAsia="Times New Roman" w:hAnsi="Times New Roman" w:cs="Times New Roman"/>
          <w:sz w:val="24"/>
          <w:szCs w:val="24"/>
          <w:lang w:val="hr-HR" w:eastAsia="hr-HR"/>
        </w:rPr>
        <w:t>,</w:t>
      </w:r>
    </w:p>
    <w:p w:rsidR="00CF11F7" w:rsidRPr="000E6347" w:rsidRDefault="00CF11F7"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ostali poslovi po nalogu direktora</w:t>
      </w:r>
      <w:r w:rsidR="00147860">
        <w:rPr>
          <w:rFonts w:ascii="Times New Roman" w:eastAsia="Times New Roman" w:hAnsi="Times New Roman"/>
          <w:sz w:val="24"/>
          <w:szCs w:val="24"/>
          <w:lang w:val="hr-HR" w:eastAsia="hr-HR"/>
        </w:rPr>
        <w:t>.</w:t>
      </w:r>
    </w:p>
    <w:p w:rsidR="002E20AF" w:rsidRDefault="002E20AF"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p>
    <w:p w:rsidR="007F30F7" w:rsidRPr="00D57E07" w:rsidRDefault="00E70532"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r w:rsidRPr="00D57E07">
        <w:rPr>
          <w:rFonts w:ascii="Times New Roman" w:eastAsia="Times New Roman" w:hAnsi="Times New Roman" w:cs="Times New Roman"/>
          <w:b/>
          <w:sz w:val="24"/>
          <w:szCs w:val="24"/>
          <w:lang w:val="hr-HR"/>
        </w:rPr>
        <w:t xml:space="preserve">Poslovi </w:t>
      </w:r>
      <w:r w:rsidR="007F30F7" w:rsidRPr="00D57E07">
        <w:rPr>
          <w:rFonts w:ascii="Times New Roman" w:eastAsia="Times New Roman" w:hAnsi="Times New Roman" w:cs="Times New Roman"/>
          <w:b/>
          <w:sz w:val="24"/>
          <w:szCs w:val="24"/>
          <w:lang w:val="hr-HR"/>
        </w:rPr>
        <w:t>nastavnika audiorehabilitatora i individualno</w:t>
      </w:r>
      <w:r w:rsidRPr="00D57E07">
        <w:rPr>
          <w:rFonts w:ascii="Times New Roman" w:eastAsia="Times New Roman" w:hAnsi="Times New Roman" w:cs="Times New Roman"/>
          <w:b/>
          <w:sz w:val="24"/>
          <w:szCs w:val="24"/>
          <w:lang w:val="hr-HR"/>
        </w:rPr>
        <w:t>g</w:t>
      </w:r>
      <w:r w:rsidR="007F30F7" w:rsidRPr="00D57E07">
        <w:rPr>
          <w:rFonts w:ascii="Times New Roman" w:eastAsia="Times New Roman" w:hAnsi="Times New Roman" w:cs="Times New Roman"/>
          <w:b/>
          <w:sz w:val="24"/>
          <w:szCs w:val="24"/>
          <w:lang w:val="hr-HR"/>
        </w:rPr>
        <w:t xml:space="preserve"> rehabilitatora</w:t>
      </w:r>
    </w:p>
    <w:p w:rsidR="007F30F7" w:rsidRPr="00D57E07" w:rsidRDefault="007F30F7"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p>
    <w:p w:rsidR="009F41E9" w:rsidRPr="009F41E9"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 xml:space="preserve">neposredni odgojno-obrazovni rad u skladu sa </w:t>
      </w:r>
      <w:r w:rsidR="009F41E9">
        <w:rPr>
          <w:rFonts w:ascii="Times New Roman" w:eastAsia="Times New Roman" w:hAnsi="Times New Roman"/>
          <w:sz w:val="24"/>
          <w:szCs w:val="24"/>
          <w:lang w:val="hr-HR" w:eastAsia="hr-HR"/>
        </w:rPr>
        <w:t xml:space="preserve">Nastavnim planom i programom, </w:t>
      </w:r>
    </w:p>
    <w:p w:rsidR="00E70532" w:rsidRPr="00EF306E" w:rsidRDefault="009F41E9" w:rsidP="009F41E9">
      <w:pPr>
        <w:tabs>
          <w:tab w:val="left" w:pos="900"/>
          <w:tab w:val="left" w:pos="1260"/>
        </w:tabs>
        <w:spacing w:after="1" w:line="240" w:lineRule="auto"/>
        <w:ind w:left="709"/>
        <w:jc w:val="both"/>
        <w:rPr>
          <w:rFonts w:ascii="Times New Roman" w:eastAsia="Times New Roman" w:hAnsi="Times New Roman" w:cs="Times New Roman"/>
          <w:sz w:val="24"/>
          <w:szCs w:val="24"/>
          <w:lang w:val="hr-HR" w:eastAsia="hr-HR"/>
        </w:rPr>
      </w:pPr>
      <w:r>
        <w:rPr>
          <w:rFonts w:ascii="Times New Roman" w:eastAsia="Times New Roman" w:hAnsi="Times New Roman"/>
          <w:sz w:val="24"/>
          <w:szCs w:val="24"/>
          <w:lang w:val="hr-HR" w:eastAsia="hr-HR"/>
        </w:rPr>
        <w:t xml:space="preserve">   </w:t>
      </w:r>
      <w:r w:rsidR="00E70532" w:rsidRPr="000E6347">
        <w:rPr>
          <w:rFonts w:ascii="Times New Roman" w:eastAsia="Times New Roman" w:hAnsi="Times New Roman"/>
          <w:sz w:val="24"/>
          <w:szCs w:val="24"/>
          <w:lang w:val="hr-HR" w:eastAsia="hr-HR"/>
        </w:rPr>
        <w:t>odgovarajućeg obrazovnog nivoa i rješenjem o 40/satnoj radnoj sedmici</w:t>
      </w:r>
      <w:r w:rsidR="00147860">
        <w:rPr>
          <w:rFonts w:ascii="Times New Roman" w:eastAsia="Times New Roman" w:hAnsi="Times New Roman"/>
          <w:sz w:val="24"/>
          <w:szCs w:val="24"/>
          <w:lang w:val="hr-HR" w:eastAsia="hr-HR"/>
        </w:rPr>
        <w:t>,</w:t>
      </w:r>
    </w:p>
    <w:p w:rsidR="009F41E9" w:rsidRPr="009F41E9" w:rsidRDefault="00EF306E"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EF306E">
        <w:rPr>
          <w:rFonts w:ascii="Times New Roman" w:eastAsia="Times New Roman" w:hAnsi="Times New Roman"/>
          <w:sz w:val="24"/>
          <w:szCs w:val="24"/>
          <w:lang w:val="hr-HR" w:eastAsia="hr-HR"/>
        </w:rPr>
        <w:t xml:space="preserve">izrada i evalucija individualno prilagođenih programa i </w:t>
      </w:r>
      <w:r w:rsidR="009F41E9">
        <w:rPr>
          <w:rFonts w:ascii="Times New Roman" w:eastAsia="Times New Roman" w:hAnsi="Times New Roman"/>
          <w:sz w:val="24"/>
          <w:szCs w:val="24"/>
          <w:lang w:val="hr-HR" w:eastAsia="hr-HR"/>
        </w:rPr>
        <w:t xml:space="preserve">individualiziranih edukacijskih </w:t>
      </w:r>
    </w:p>
    <w:p w:rsidR="00EF306E" w:rsidRPr="00EF306E" w:rsidRDefault="009F41E9" w:rsidP="009F41E9">
      <w:pPr>
        <w:tabs>
          <w:tab w:val="left" w:pos="900"/>
          <w:tab w:val="left" w:pos="1260"/>
        </w:tabs>
        <w:spacing w:after="1" w:line="240" w:lineRule="auto"/>
        <w:ind w:left="709"/>
        <w:jc w:val="both"/>
        <w:rPr>
          <w:rFonts w:ascii="Times New Roman" w:eastAsia="Times New Roman" w:hAnsi="Times New Roman" w:cs="Times New Roman"/>
          <w:sz w:val="24"/>
          <w:szCs w:val="24"/>
          <w:lang w:val="hr-HR" w:eastAsia="hr-HR"/>
        </w:rPr>
      </w:pPr>
      <w:r>
        <w:rPr>
          <w:rFonts w:ascii="Times New Roman" w:eastAsia="Times New Roman" w:hAnsi="Times New Roman"/>
          <w:sz w:val="24"/>
          <w:szCs w:val="24"/>
          <w:lang w:val="hr-HR" w:eastAsia="hr-HR"/>
        </w:rPr>
        <w:t xml:space="preserve">   </w:t>
      </w:r>
      <w:r w:rsidR="00EF306E" w:rsidRPr="00EF306E">
        <w:rPr>
          <w:rFonts w:ascii="Times New Roman" w:eastAsia="Times New Roman" w:hAnsi="Times New Roman"/>
          <w:sz w:val="24"/>
          <w:szCs w:val="24"/>
          <w:lang w:val="hr-HR" w:eastAsia="hr-HR"/>
        </w:rPr>
        <w:t>programa</w:t>
      </w:r>
      <w:r w:rsidR="00147860">
        <w:rPr>
          <w:rFonts w:ascii="Times New Roman" w:eastAsia="Times New Roman" w:hAnsi="Times New Roman"/>
          <w:sz w:val="24"/>
          <w:szCs w:val="24"/>
          <w:lang w:val="hr-HR" w:eastAsia="hr-HR"/>
        </w:rPr>
        <w:t>,,</w:t>
      </w:r>
    </w:p>
    <w:p w:rsidR="00E70532"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stručno usavršavanje</w:t>
      </w:r>
      <w:r w:rsidR="00147860">
        <w:rPr>
          <w:rFonts w:ascii="Times New Roman" w:eastAsia="Times New Roman" w:hAnsi="Times New Roman"/>
          <w:sz w:val="24"/>
          <w:szCs w:val="24"/>
          <w:lang w:val="hr-HR" w:eastAsia="hr-HR"/>
        </w:rPr>
        <w:t>,</w:t>
      </w:r>
    </w:p>
    <w:p w:rsidR="00E70532"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rad u stručnim organima</w:t>
      </w:r>
      <w:r w:rsidR="00147860">
        <w:rPr>
          <w:rFonts w:ascii="Times New Roman" w:eastAsia="Times New Roman" w:hAnsi="Times New Roman"/>
          <w:sz w:val="24"/>
          <w:szCs w:val="24"/>
          <w:lang w:val="hr-HR" w:eastAsia="hr-HR"/>
        </w:rPr>
        <w:t>,</w:t>
      </w:r>
    </w:p>
    <w:p w:rsidR="00E70532"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saradnja sa roditeljima</w:t>
      </w:r>
      <w:r w:rsidR="00147860">
        <w:rPr>
          <w:rFonts w:ascii="Times New Roman" w:eastAsia="Times New Roman" w:hAnsi="Times New Roman"/>
          <w:sz w:val="24"/>
          <w:szCs w:val="24"/>
          <w:lang w:val="hr-HR" w:eastAsia="hr-HR"/>
        </w:rPr>
        <w:t>,</w:t>
      </w:r>
    </w:p>
    <w:p w:rsidR="00E70532"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rad na pedagoškoj dokumentaciji</w:t>
      </w:r>
      <w:r w:rsidR="00147860">
        <w:rPr>
          <w:rFonts w:ascii="Times New Roman" w:eastAsia="Times New Roman" w:hAnsi="Times New Roman"/>
          <w:sz w:val="24"/>
          <w:szCs w:val="24"/>
          <w:lang w:val="hr-HR" w:eastAsia="hr-HR"/>
        </w:rPr>
        <w:t>,</w:t>
      </w:r>
    </w:p>
    <w:p w:rsidR="00E70532"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lastRenderedPageBreak/>
        <w:t>rad na pedagoškoj elektronskoj dokumentaciji</w:t>
      </w:r>
      <w:r w:rsidR="00147860">
        <w:rPr>
          <w:rFonts w:ascii="Times New Roman" w:eastAsia="Times New Roman" w:hAnsi="Times New Roman"/>
          <w:sz w:val="24"/>
          <w:szCs w:val="24"/>
          <w:lang w:val="hr-HR" w:eastAsia="hr-HR"/>
        </w:rPr>
        <w:t>,</w:t>
      </w:r>
    </w:p>
    <w:p w:rsidR="00E70532"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vođenje stručnog aktiva</w:t>
      </w:r>
      <w:r w:rsidR="00147860">
        <w:rPr>
          <w:rFonts w:ascii="Times New Roman" w:eastAsia="Times New Roman" w:hAnsi="Times New Roman"/>
          <w:sz w:val="24"/>
          <w:szCs w:val="24"/>
          <w:lang w:val="hr-HR" w:eastAsia="hr-HR"/>
        </w:rPr>
        <w:t>,</w:t>
      </w:r>
    </w:p>
    <w:p w:rsidR="00E70532"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dežurstvo nastavnika</w:t>
      </w:r>
      <w:r w:rsidR="00147860">
        <w:rPr>
          <w:rFonts w:ascii="Times New Roman" w:eastAsia="Times New Roman" w:hAnsi="Times New Roman"/>
          <w:sz w:val="24"/>
          <w:szCs w:val="24"/>
          <w:lang w:val="hr-HR" w:eastAsia="hr-HR"/>
        </w:rPr>
        <w:t>,</w:t>
      </w:r>
    </w:p>
    <w:p w:rsidR="0049163F"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sz w:val="24"/>
          <w:szCs w:val="24"/>
          <w:lang w:val="hr-HR" w:eastAsia="hr-HR"/>
        </w:rPr>
        <w:t xml:space="preserve">konsultacije sa učenicima </w:t>
      </w:r>
      <w:r w:rsidRPr="000E6347">
        <w:rPr>
          <w:rFonts w:ascii="Times New Roman" w:eastAsia="Times New Roman" w:hAnsi="Times New Roman" w:cs="Times New Roman"/>
          <w:sz w:val="24"/>
          <w:szCs w:val="24"/>
          <w:lang w:val="hr-HR" w:eastAsia="hr-HR"/>
        </w:rPr>
        <w:t xml:space="preserve">(ukoliko se realizuje u posebnom terminu van redovne </w:t>
      </w:r>
    </w:p>
    <w:p w:rsidR="00E70532" w:rsidRPr="000E6347" w:rsidRDefault="0049163F" w:rsidP="0049163F">
      <w:pPr>
        <w:tabs>
          <w:tab w:val="left" w:pos="900"/>
          <w:tab w:val="left" w:pos="1260"/>
        </w:tabs>
        <w:spacing w:after="1" w:line="240" w:lineRule="auto"/>
        <w:ind w:left="709"/>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E70532" w:rsidRPr="000E6347">
        <w:rPr>
          <w:rFonts w:ascii="Times New Roman" w:eastAsia="Times New Roman" w:hAnsi="Times New Roman" w:cs="Times New Roman"/>
          <w:sz w:val="24"/>
          <w:szCs w:val="24"/>
          <w:lang w:val="hr-HR" w:eastAsia="hr-HR"/>
        </w:rPr>
        <w:t>nastave)</w:t>
      </w:r>
      <w:r w:rsidR="00147860">
        <w:rPr>
          <w:rFonts w:ascii="Times New Roman" w:eastAsia="Times New Roman" w:hAnsi="Times New Roman" w:cs="Times New Roman"/>
          <w:sz w:val="24"/>
          <w:szCs w:val="24"/>
          <w:lang w:val="hr-HR" w:eastAsia="hr-HR"/>
        </w:rPr>
        <w:t>,</w:t>
      </w:r>
    </w:p>
    <w:p w:rsidR="00E70532" w:rsidRPr="00EA3B9A"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rad u komisij</w:t>
      </w:r>
      <w:r w:rsidR="00EA3B9A">
        <w:rPr>
          <w:rFonts w:ascii="Times New Roman" w:eastAsia="Times New Roman" w:hAnsi="Times New Roman" w:cs="Times New Roman"/>
          <w:sz w:val="24"/>
          <w:szCs w:val="24"/>
          <w:lang w:val="hr-HR" w:eastAsia="hr-HR"/>
        </w:rPr>
        <w:t>ama</w:t>
      </w:r>
      <w:r w:rsidR="00147860">
        <w:rPr>
          <w:rFonts w:ascii="Times New Roman" w:eastAsia="Times New Roman" w:hAnsi="Times New Roman" w:cs="Times New Roman"/>
          <w:sz w:val="24"/>
          <w:szCs w:val="24"/>
          <w:lang w:val="hr-HR" w:eastAsia="hr-HR"/>
        </w:rPr>
        <w:t>,</w:t>
      </w:r>
    </w:p>
    <w:p w:rsidR="00E70532" w:rsidRPr="00B37C3F"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B37C3F">
        <w:rPr>
          <w:rFonts w:ascii="Times New Roman" w:eastAsia="Times New Roman" w:hAnsi="Times New Roman" w:cs="Times New Roman"/>
          <w:sz w:val="24"/>
          <w:szCs w:val="24"/>
          <w:lang w:val="hr-HR" w:eastAsia="hr-HR"/>
        </w:rPr>
        <w:t>realizacija tri ili više programa predmetne nastave</w:t>
      </w:r>
      <w:r w:rsidR="00147860">
        <w:rPr>
          <w:rFonts w:ascii="Times New Roman" w:eastAsia="Times New Roman" w:hAnsi="Times New Roman" w:cs="Times New Roman"/>
          <w:sz w:val="24"/>
          <w:szCs w:val="24"/>
          <w:lang w:val="hr-HR" w:eastAsia="hr-HR"/>
        </w:rPr>
        <w:t>,</w:t>
      </w:r>
    </w:p>
    <w:p w:rsidR="00E70532" w:rsidRPr="00B37C3F"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B37C3F">
        <w:rPr>
          <w:rFonts w:ascii="Times New Roman" w:eastAsia="Times New Roman" w:hAnsi="Times New Roman" w:cs="Times New Roman"/>
          <w:sz w:val="24"/>
          <w:szCs w:val="24"/>
          <w:lang w:val="hr-HR" w:eastAsia="hr-HR"/>
        </w:rPr>
        <w:t>priprema za izvođenje terenske nastave</w:t>
      </w:r>
      <w:r w:rsidR="00147860">
        <w:rPr>
          <w:rFonts w:ascii="Times New Roman" w:eastAsia="Times New Roman" w:hAnsi="Times New Roman" w:cs="Times New Roman"/>
          <w:sz w:val="24"/>
          <w:szCs w:val="24"/>
          <w:lang w:val="hr-HR" w:eastAsia="hr-HR"/>
        </w:rPr>
        <w:t>,</w:t>
      </w:r>
    </w:p>
    <w:p w:rsidR="00E70532"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posjete kulturnim i javnim ustanovama i kulturno-historijskim spomenicima</w:t>
      </w:r>
      <w:r w:rsidR="00147860">
        <w:rPr>
          <w:rFonts w:ascii="Times New Roman" w:eastAsia="Times New Roman" w:hAnsi="Times New Roman" w:cs="Times New Roman"/>
          <w:sz w:val="24"/>
          <w:szCs w:val="24"/>
          <w:lang w:val="hr-HR" w:eastAsia="hr-HR"/>
        </w:rPr>
        <w:t>,</w:t>
      </w:r>
    </w:p>
    <w:p w:rsidR="00E70532"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razredništvo</w:t>
      </w:r>
      <w:r w:rsidR="00147860">
        <w:rPr>
          <w:rFonts w:ascii="Times New Roman" w:eastAsia="Times New Roman" w:hAnsi="Times New Roman" w:cs="Times New Roman"/>
          <w:sz w:val="24"/>
          <w:szCs w:val="24"/>
          <w:lang w:val="hr-HR" w:eastAsia="hr-HR"/>
        </w:rPr>
        <w:t>,</w:t>
      </w:r>
    </w:p>
    <w:p w:rsidR="00E70532"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vođenje sekcije ili drugog oblika vannastavne aktivnosti</w:t>
      </w:r>
      <w:r w:rsidR="00147860">
        <w:rPr>
          <w:rFonts w:ascii="Times New Roman" w:eastAsia="Times New Roman" w:hAnsi="Times New Roman" w:cs="Times New Roman"/>
          <w:sz w:val="24"/>
          <w:szCs w:val="24"/>
          <w:lang w:val="hr-HR" w:eastAsia="hr-HR"/>
        </w:rPr>
        <w:t>,</w:t>
      </w:r>
    </w:p>
    <w:p w:rsidR="00E70532" w:rsidRPr="000E6347" w:rsidRDefault="00E70532" w:rsidP="00E3554D">
      <w:pPr>
        <w:numPr>
          <w:ilvl w:val="0"/>
          <w:numId w:val="14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0E6347">
        <w:rPr>
          <w:rFonts w:ascii="Times New Roman" w:eastAsia="Times New Roman" w:hAnsi="Times New Roman" w:cs="Times New Roman"/>
          <w:sz w:val="24"/>
          <w:szCs w:val="24"/>
          <w:lang w:val="hr-HR" w:eastAsia="hr-HR"/>
        </w:rPr>
        <w:t>dodatna, dopunska, fakultativna nastava, izrada projekata i dr.</w:t>
      </w:r>
      <w:r w:rsidR="00147860">
        <w:rPr>
          <w:rFonts w:ascii="Times New Roman" w:eastAsia="Times New Roman" w:hAnsi="Times New Roman" w:cs="Times New Roman"/>
          <w:sz w:val="24"/>
          <w:szCs w:val="24"/>
          <w:lang w:val="hr-HR" w:eastAsia="hr-HR"/>
        </w:rPr>
        <w:t>,</w:t>
      </w:r>
    </w:p>
    <w:p w:rsidR="009F41E9" w:rsidRDefault="00E70532" w:rsidP="00E3554D">
      <w:pPr>
        <w:pStyle w:val="ListParagraph"/>
        <w:numPr>
          <w:ilvl w:val="0"/>
          <w:numId w:val="144"/>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E6347">
        <w:rPr>
          <w:rFonts w:ascii="Times New Roman" w:eastAsia="Times New Roman" w:hAnsi="Times New Roman"/>
          <w:sz w:val="24"/>
          <w:szCs w:val="24"/>
          <w:lang w:val="hr-HR"/>
        </w:rPr>
        <w:t>surdoaudiološka procjena (analiza postojeće dokumentac</w:t>
      </w:r>
      <w:r w:rsidR="009F41E9">
        <w:rPr>
          <w:rFonts w:ascii="Times New Roman" w:eastAsia="Times New Roman" w:hAnsi="Times New Roman"/>
          <w:sz w:val="24"/>
          <w:szCs w:val="24"/>
          <w:lang w:val="hr-HR"/>
        </w:rPr>
        <w:t>ije, prikupljanje anamnestičkih</w:t>
      </w:r>
    </w:p>
    <w:p w:rsid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 xml:space="preserve">podataka, opservacija učenika, procjena općeg statusa, procjena slušnog, govornog i </w:t>
      </w:r>
    </w:p>
    <w:p w:rsidR="00E70532" w:rsidRP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jezičkog statusa)</w:t>
      </w:r>
      <w:r w:rsidR="00147860" w:rsidRPr="009F41E9">
        <w:rPr>
          <w:rFonts w:ascii="Times New Roman" w:eastAsia="Times New Roman" w:hAnsi="Times New Roman"/>
          <w:sz w:val="24"/>
          <w:szCs w:val="24"/>
          <w:lang w:val="hr-HR"/>
        </w:rPr>
        <w:t>,</w:t>
      </w:r>
    </w:p>
    <w:p w:rsidR="009F41E9" w:rsidRDefault="00E70532" w:rsidP="00E3554D">
      <w:pPr>
        <w:pStyle w:val="ListParagraph"/>
        <w:numPr>
          <w:ilvl w:val="0"/>
          <w:numId w:val="144"/>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E6347">
        <w:rPr>
          <w:rFonts w:ascii="Times New Roman" w:eastAsia="Times New Roman" w:hAnsi="Times New Roman"/>
          <w:sz w:val="24"/>
          <w:szCs w:val="24"/>
          <w:lang w:val="hr-HR"/>
        </w:rPr>
        <w:t>neposredan rad sa učenicima na realizaciji rehabilita</w:t>
      </w:r>
      <w:r w:rsidR="009F41E9">
        <w:rPr>
          <w:rFonts w:ascii="Times New Roman" w:eastAsia="Times New Roman" w:hAnsi="Times New Roman"/>
          <w:sz w:val="24"/>
          <w:szCs w:val="24"/>
          <w:lang w:val="hr-HR"/>
        </w:rPr>
        <w:t>cijskog procesa i ostali oblici</w:t>
      </w:r>
    </w:p>
    <w:p w:rsid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 xml:space="preserve">odgojno-obrazovnog rada (socijalizacija djeteta, razvoj koncentracije i pažnje, vježbe za </w:t>
      </w:r>
    </w:p>
    <w:p w:rsid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 xml:space="preserve">razvoj slušne percepcije, percepcije govora, vježbe za razvoj oralno-glasovnog govora, </w:t>
      </w:r>
    </w:p>
    <w:p w:rsidR="00E70532" w:rsidRP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vježbe za razvoj znakovnog jezika, vježbe čitanja i pisanja, vježbe čitanja sa usana)</w:t>
      </w:r>
      <w:r w:rsidR="00147860" w:rsidRPr="009F41E9">
        <w:rPr>
          <w:rFonts w:ascii="Times New Roman" w:eastAsia="Times New Roman" w:hAnsi="Times New Roman"/>
          <w:sz w:val="24"/>
          <w:szCs w:val="24"/>
          <w:lang w:val="hr-HR"/>
        </w:rPr>
        <w:t>,</w:t>
      </w:r>
    </w:p>
    <w:p w:rsidR="009F41E9" w:rsidRDefault="00E70532" w:rsidP="00E3554D">
      <w:pPr>
        <w:pStyle w:val="ListParagraph"/>
        <w:numPr>
          <w:ilvl w:val="0"/>
          <w:numId w:val="144"/>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E6347">
        <w:rPr>
          <w:rFonts w:ascii="Times New Roman" w:eastAsia="Times New Roman" w:hAnsi="Times New Roman"/>
          <w:sz w:val="24"/>
          <w:szCs w:val="24"/>
          <w:lang w:val="hr-HR"/>
        </w:rPr>
        <w:t>rad na pedagoškoj dokumentaciji i ostali administra</w:t>
      </w:r>
      <w:r w:rsidR="009F41E9">
        <w:rPr>
          <w:rFonts w:ascii="Times New Roman" w:eastAsia="Times New Roman" w:hAnsi="Times New Roman"/>
          <w:sz w:val="24"/>
          <w:szCs w:val="24"/>
          <w:lang w:val="hr-HR"/>
        </w:rPr>
        <w:t>tivni poslovi (izrada godišnjih</w:t>
      </w:r>
    </w:p>
    <w:p w:rsid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planova i programa rehabilitacijskog procesa, pripremanje za dnevni neposredni odgojno-</w:t>
      </w:r>
    </w:p>
    <w:p w:rsid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 xml:space="preserve">obrazovni i rehabilitacijski rad, izrada individualnog didaktičkog materijala, vođenje </w:t>
      </w:r>
    </w:p>
    <w:p w:rsid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 xml:space="preserve">dnevnika o realizaciji predviđenih programskih sadržaja, pisanje izvještaja na osnovu </w:t>
      </w:r>
    </w:p>
    <w:p w:rsidR="00E70532" w:rsidRP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svake periodične procjene, ostali administrativni poslovi</w:t>
      </w:r>
      <w:r w:rsidR="00EA3B9A" w:rsidRPr="009F41E9">
        <w:rPr>
          <w:rFonts w:ascii="Times New Roman" w:eastAsia="Times New Roman" w:hAnsi="Times New Roman"/>
          <w:sz w:val="24"/>
          <w:szCs w:val="24"/>
          <w:lang w:val="hr-HR"/>
        </w:rPr>
        <w:t>)</w:t>
      </w:r>
      <w:r w:rsidR="00147860" w:rsidRPr="009F41E9">
        <w:rPr>
          <w:rFonts w:ascii="Times New Roman" w:eastAsia="Times New Roman" w:hAnsi="Times New Roman"/>
          <w:sz w:val="24"/>
          <w:szCs w:val="24"/>
          <w:lang w:val="hr-HR"/>
        </w:rPr>
        <w:t>,</w:t>
      </w:r>
    </w:p>
    <w:p w:rsidR="009F41E9" w:rsidRDefault="00E70532" w:rsidP="00E3554D">
      <w:pPr>
        <w:pStyle w:val="ListParagraph"/>
        <w:numPr>
          <w:ilvl w:val="0"/>
          <w:numId w:val="144"/>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E6347">
        <w:rPr>
          <w:rFonts w:ascii="Times New Roman" w:eastAsia="Times New Roman" w:hAnsi="Times New Roman"/>
          <w:sz w:val="24"/>
          <w:szCs w:val="24"/>
          <w:lang w:val="hr-HR"/>
        </w:rPr>
        <w:t>ostali posl</w:t>
      </w:r>
      <w:r w:rsidR="00C540A0">
        <w:rPr>
          <w:rFonts w:ascii="Times New Roman" w:eastAsia="Times New Roman" w:hAnsi="Times New Roman"/>
          <w:sz w:val="24"/>
          <w:szCs w:val="24"/>
          <w:lang w:val="hr-HR"/>
        </w:rPr>
        <w:t xml:space="preserve">ovi (saradnja sa nastavnicima, </w:t>
      </w:r>
      <w:r w:rsidRPr="000E6347">
        <w:rPr>
          <w:rFonts w:ascii="Times New Roman" w:eastAsia="Times New Roman" w:hAnsi="Times New Roman"/>
          <w:sz w:val="24"/>
          <w:szCs w:val="24"/>
          <w:lang w:val="hr-HR"/>
        </w:rPr>
        <w:t>članovima stručno</w:t>
      </w:r>
      <w:r w:rsidR="009F41E9">
        <w:rPr>
          <w:rFonts w:ascii="Times New Roman" w:eastAsia="Times New Roman" w:hAnsi="Times New Roman"/>
          <w:sz w:val="24"/>
          <w:szCs w:val="24"/>
          <w:lang w:val="hr-HR"/>
        </w:rPr>
        <w:t>g tima, saradnja sa roditeljima</w:t>
      </w:r>
    </w:p>
    <w:p w:rsid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i starateljima učenika, učešće u radu odjeljenskog vijeća</w:t>
      </w:r>
      <w:r w:rsidR="00C540A0" w:rsidRPr="009F41E9">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 xml:space="preserve">nastavničkog vijeća, stručnog </w:t>
      </w:r>
    </w:p>
    <w:p w:rsid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 xml:space="preserve">aktiva i dežurstvo, aktivno učešće u svim oblicima rada na unapređivanju rehabilitacije </w:t>
      </w:r>
    </w:p>
    <w:p w:rsidR="00E70532" w:rsidRPr="009F41E9" w:rsidRDefault="009F41E9" w:rsidP="009F41E9">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 xml:space="preserve">slušanja i govora i nastave, rad na stručnom i </w:t>
      </w:r>
      <w:r w:rsidR="00C540A0" w:rsidRPr="009F41E9">
        <w:rPr>
          <w:rFonts w:ascii="Times New Roman" w:eastAsia="Times New Roman" w:hAnsi="Times New Roman"/>
          <w:sz w:val="24"/>
          <w:szCs w:val="24"/>
          <w:lang w:val="hr-HR"/>
        </w:rPr>
        <w:t xml:space="preserve"> </w:t>
      </w:r>
      <w:r w:rsidR="00E70532" w:rsidRPr="009F41E9">
        <w:rPr>
          <w:rFonts w:ascii="Times New Roman" w:eastAsia="Times New Roman" w:hAnsi="Times New Roman"/>
          <w:sz w:val="24"/>
          <w:szCs w:val="24"/>
          <w:lang w:val="hr-HR"/>
        </w:rPr>
        <w:t>pedagoško-metodičkom usavršavanju)</w:t>
      </w:r>
      <w:r w:rsidR="00147860" w:rsidRPr="009F41E9">
        <w:rPr>
          <w:rFonts w:ascii="Times New Roman" w:eastAsia="Times New Roman" w:hAnsi="Times New Roman"/>
          <w:sz w:val="24"/>
          <w:szCs w:val="24"/>
          <w:lang w:val="hr-HR"/>
        </w:rPr>
        <w:t>,</w:t>
      </w:r>
    </w:p>
    <w:p w:rsidR="00E70532" w:rsidRPr="000E6347" w:rsidRDefault="00E70532" w:rsidP="00E3554D">
      <w:pPr>
        <w:pStyle w:val="ListParagraph"/>
        <w:numPr>
          <w:ilvl w:val="0"/>
          <w:numId w:val="144"/>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E6347">
        <w:rPr>
          <w:rFonts w:ascii="Times New Roman" w:eastAsia="Times New Roman" w:hAnsi="Times New Roman"/>
          <w:sz w:val="24"/>
          <w:szCs w:val="24"/>
          <w:lang w:val="hr-HR"/>
        </w:rPr>
        <w:t>stručne aktivnosti za korektivni tretman</w:t>
      </w:r>
      <w:r w:rsidR="00147860">
        <w:rPr>
          <w:rFonts w:ascii="Times New Roman" w:eastAsia="Times New Roman" w:hAnsi="Times New Roman"/>
          <w:sz w:val="24"/>
          <w:szCs w:val="24"/>
          <w:lang w:val="hr-HR"/>
        </w:rPr>
        <w:t>,</w:t>
      </w:r>
    </w:p>
    <w:p w:rsidR="00E70532" w:rsidRPr="000E6347" w:rsidRDefault="00E70532" w:rsidP="00E3554D">
      <w:pPr>
        <w:pStyle w:val="ListParagraph"/>
        <w:numPr>
          <w:ilvl w:val="0"/>
          <w:numId w:val="144"/>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E6347">
        <w:rPr>
          <w:rFonts w:ascii="Times New Roman" w:eastAsia="Times New Roman" w:hAnsi="Times New Roman"/>
          <w:sz w:val="24"/>
          <w:szCs w:val="24"/>
          <w:lang w:val="hr-HR"/>
        </w:rPr>
        <w:t>obavlja i druge poslove po nalogu direktora</w:t>
      </w:r>
      <w:r w:rsidR="00147860">
        <w:rPr>
          <w:rFonts w:ascii="Times New Roman" w:eastAsia="Times New Roman" w:hAnsi="Times New Roman"/>
          <w:sz w:val="24"/>
          <w:szCs w:val="24"/>
          <w:lang w:val="hr-HR"/>
        </w:rPr>
        <w:t>,</w:t>
      </w:r>
    </w:p>
    <w:p w:rsidR="00E70532" w:rsidRPr="00E70532" w:rsidRDefault="00E70532" w:rsidP="00E70532">
      <w:pPr>
        <w:tabs>
          <w:tab w:val="left" w:pos="900"/>
          <w:tab w:val="left" w:pos="1260"/>
        </w:tabs>
        <w:spacing w:after="1" w:line="240" w:lineRule="auto"/>
        <w:jc w:val="both"/>
        <w:rPr>
          <w:rFonts w:ascii="Times New Roman" w:eastAsia="Times New Roman" w:hAnsi="Times New Roman" w:cs="Times New Roman"/>
          <w:color w:val="4F81BD" w:themeColor="accent1"/>
          <w:sz w:val="24"/>
          <w:szCs w:val="24"/>
          <w:lang w:val="hr-HR" w:eastAsia="hr-HR"/>
        </w:rPr>
      </w:pPr>
    </w:p>
    <w:p w:rsidR="00D8049E" w:rsidRPr="00E70532" w:rsidRDefault="00D8049E" w:rsidP="00D8049E">
      <w:pPr>
        <w:tabs>
          <w:tab w:val="left" w:pos="720"/>
          <w:tab w:val="left" w:pos="900"/>
          <w:tab w:val="left" w:pos="1260"/>
        </w:tabs>
        <w:spacing w:after="1" w:line="240" w:lineRule="auto"/>
        <w:jc w:val="both"/>
        <w:rPr>
          <w:rFonts w:ascii="Times New Roman" w:eastAsia="Times New Roman" w:hAnsi="Times New Roman" w:cs="Times New Roman"/>
          <w:color w:val="000000" w:themeColor="text1"/>
          <w:sz w:val="24"/>
          <w:szCs w:val="24"/>
          <w:lang w:val="hr-HR"/>
        </w:rPr>
      </w:pPr>
      <w:r w:rsidRPr="00E70532">
        <w:rPr>
          <w:rFonts w:ascii="Times New Roman" w:eastAsia="Times New Roman" w:hAnsi="Times New Roman" w:cs="Times New Roman"/>
          <w:color w:val="000000" w:themeColor="text1"/>
          <w:sz w:val="24"/>
          <w:szCs w:val="24"/>
          <w:lang w:val="hr-HR"/>
        </w:rPr>
        <w:t xml:space="preserve">Posebni uslovi za obavljanje poslove odgajatelja audiorehabilitatora u predškolskom </w:t>
      </w:r>
      <w:r w:rsidRPr="00972D18">
        <w:rPr>
          <w:rFonts w:ascii="Times New Roman" w:eastAsia="Times New Roman" w:hAnsi="Times New Roman" w:cs="Times New Roman"/>
          <w:sz w:val="24"/>
          <w:szCs w:val="24"/>
          <w:lang w:val="hr-HR"/>
        </w:rPr>
        <w:t xml:space="preserve">odjeljenju </w:t>
      </w:r>
      <w:r w:rsidRPr="00E70532">
        <w:rPr>
          <w:rFonts w:ascii="Times New Roman" w:eastAsia="Times New Roman" w:hAnsi="Times New Roman" w:cs="Times New Roman"/>
          <w:color w:val="000000" w:themeColor="text1"/>
          <w:sz w:val="24"/>
          <w:szCs w:val="24"/>
          <w:lang w:val="hr-HR"/>
        </w:rPr>
        <w:t>Centra određeni su određeni su Zakonom o predškolskom odgoju</w:t>
      </w:r>
      <w:r w:rsidR="00D35F95" w:rsidRPr="00E70532">
        <w:rPr>
          <w:rFonts w:ascii="Times New Roman" w:eastAsia="Times New Roman" w:hAnsi="Times New Roman" w:cs="Times New Roman"/>
          <w:color w:val="000000" w:themeColor="text1"/>
          <w:sz w:val="24"/>
          <w:szCs w:val="24"/>
          <w:lang w:val="hr-HR"/>
        </w:rPr>
        <w:t xml:space="preserve"> i obrazovanju</w:t>
      </w:r>
      <w:r w:rsidRPr="00E70532">
        <w:rPr>
          <w:rFonts w:ascii="Times New Roman" w:eastAsia="Times New Roman" w:hAnsi="Times New Roman" w:cs="Times New Roman"/>
          <w:color w:val="000000" w:themeColor="text1"/>
          <w:sz w:val="24"/>
          <w:szCs w:val="24"/>
          <w:lang w:val="hr-HR"/>
        </w:rPr>
        <w:t xml:space="preserve"> i Nastavnim planom i program</w:t>
      </w:r>
      <w:r w:rsidR="000A4339" w:rsidRPr="00E70532">
        <w:rPr>
          <w:rFonts w:ascii="Times New Roman" w:eastAsia="Times New Roman" w:hAnsi="Times New Roman" w:cs="Times New Roman"/>
          <w:color w:val="000000" w:themeColor="text1"/>
          <w:sz w:val="24"/>
          <w:szCs w:val="24"/>
          <w:lang w:val="hr-HR"/>
        </w:rPr>
        <w:t>om predškolskog odgoja i obraz</w:t>
      </w:r>
      <w:r w:rsidRPr="00E70532">
        <w:rPr>
          <w:rFonts w:ascii="Times New Roman" w:eastAsia="Times New Roman" w:hAnsi="Times New Roman" w:cs="Times New Roman"/>
          <w:color w:val="000000" w:themeColor="text1"/>
          <w:sz w:val="24"/>
          <w:szCs w:val="24"/>
          <w:lang w:val="hr-HR"/>
        </w:rPr>
        <w:t>ovanja djece oštećenog sluha i govora.</w:t>
      </w:r>
    </w:p>
    <w:p w:rsidR="00E70532" w:rsidRPr="00E70532" w:rsidRDefault="00E70532" w:rsidP="00D8049E">
      <w:pPr>
        <w:tabs>
          <w:tab w:val="left" w:pos="720"/>
          <w:tab w:val="left" w:pos="900"/>
          <w:tab w:val="left" w:pos="1260"/>
        </w:tabs>
        <w:spacing w:after="1" w:line="240" w:lineRule="auto"/>
        <w:jc w:val="both"/>
        <w:rPr>
          <w:rFonts w:ascii="Times New Roman" w:eastAsia="Times New Roman" w:hAnsi="Times New Roman" w:cs="Times New Roman"/>
          <w:color w:val="000000" w:themeColor="text1"/>
          <w:sz w:val="24"/>
          <w:szCs w:val="24"/>
          <w:lang w:val="hr-HR"/>
        </w:rPr>
      </w:pPr>
    </w:p>
    <w:p w:rsidR="002B25D4" w:rsidRPr="00BD2B04" w:rsidRDefault="002C52D1"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BD2B04">
        <w:rPr>
          <w:rFonts w:ascii="Times New Roman" w:eastAsia="Times New Roman" w:hAnsi="Times New Roman" w:cs="Times New Roman"/>
          <w:sz w:val="24"/>
          <w:szCs w:val="24"/>
          <w:lang w:val="hr-HR"/>
        </w:rPr>
        <w:t>Posebni uslovi</w:t>
      </w:r>
      <w:r w:rsidR="001209D3" w:rsidRPr="00BD2B04">
        <w:rPr>
          <w:rFonts w:ascii="Times New Roman" w:eastAsia="Times New Roman" w:hAnsi="Times New Roman" w:cs="Times New Roman"/>
          <w:sz w:val="24"/>
          <w:szCs w:val="24"/>
          <w:lang w:val="hr-HR"/>
        </w:rPr>
        <w:t xml:space="preserve"> za obavljanje poslova nastavnika</w:t>
      </w:r>
      <w:r w:rsidR="00BD2B04">
        <w:rPr>
          <w:rFonts w:ascii="Times New Roman" w:eastAsia="Times New Roman" w:hAnsi="Times New Roman" w:cs="Times New Roman"/>
          <w:sz w:val="24"/>
          <w:szCs w:val="24"/>
          <w:lang w:val="hr-HR"/>
        </w:rPr>
        <w:t>/nastavnika audiorehabilitatora</w:t>
      </w:r>
      <w:r w:rsidR="001209D3" w:rsidRPr="00BD2B04">
        <w:rPr>
          <w:rFonts w:ascii="Times New Roman" w:eastAsia="Times New Roman" w:hAnsi="Times New Roman" w:cs="Times New Roman"/>
          <w:sz w:val="24"/>
          <w:szCs w:val="24"/>
          <w:lang w:val="hr-HR"/>
        </w:rPr>
        <w:t xml:space="preserve"> u osnovnoj školi Centra određeni su Zakonom o osnovnom odgoju i obrazovanju</w:t>
      </w:r>
      <w:r w:rsidR="00E70532" w:rsidRPr="00BD2B04">
        <w:rPr>
          <w:rFonts w:ascii="Times New Roman" w:eastAsia="Times New Roman" w:hAnsi="Times New Roman" w:cs="Times New Roman"/>
          <w:sz w:val="24"/>
          <w:szCs w:val="24"/>
          <w:lang w:val="hr-HR"/>
        </w:rPr>
        <w:t>, Pedagoškim standardima i općim normativima za osnovnu školu</w:t>
      </w:r>
      <w:r w:rsidR="001209D3" w:rsidRPr="00BD2B04">
        <w:rPr>
          <w:rFonts w:ascii="Times New Roman" w:eastAsia="Times New Roman" w:hAnsi="Times New Roman" w:cs="Times New Roman"/>
          <w:sz w:val="24"/>
          <w:szCs w:val="24"/>
          <w:lang w:val="hr-HR"/>
        </w:rPr>
        <w:t xml:space="preserve"> </w:t>
      </w:r>
      <w:r w:rsidR="00EA3B9A">
        <w:rPr>
          <w:rFonts w:ascii="Times New Roman" w:eastAsia="Times New Roman" w:hAnsi="Times New Roman" w:cs="Times New Roman"/>
          <w:sz w:val="24"/>
          <w:szCs w:val="24"/>
          <w:lang w:val="hr-HR"/>
        </w:rPr>
        <w:t>te</w:t>
      </w:r>
      <w:r w:rsidR="001209D3" w:rsidRPr="00BD2B04">
        <w:rPr>
          <w:rFonts w:ascii="Times New Roman" w:eastAsia="Times New Roman" w:hAnsi="Times New Roman" w:cs="Times New Roman"/>
          <w:sz w:val="24"/>
          <w:szCs w:val="24"/>
          <w:lang w:val="hr-HR"/>
        </w:rPr>
        <w:t xml:space="preserve"> Nastavnim planom i programom </w:t>
      </w:r>
      <w:r w:rsidR="007F30F7" w:rsidRPr="00BD2B04">
        <w:rPr>
          <w:rFonts w:ascii="Times New Roman" w:eastAsia="Times New Roman" w:hAnsi="Times New Roman" w:cs="Times New Roman"/>
          <w:sz w:val="24"/>
          <w:szCs w:val="24"/>
          <w:lang w:val="hr-HR"/>
        </w:rPr>
        <w:t>O</w:t>
      </w:r>
      <w:r w:rsidR="001209D3" w:rsidRPr="00BD2B04">
        <w:rPr>
          <w:rFonts w:ascii="Times New Roman" w:eastAsia="Times New Roman" w:hAnsi="Times New Roman" w:cs="Times New Roman"/>
          <w:sz w:val="24"/>
          <w:szCs w:val="24"/>
          <w:lang w:val="hr-HR"/>
        </w:rPr>
        <w:t xml:space="preserve">snovne škole </w:t>
      </w:r>
      <w:r w:rsidR="007F30F7" w:rsidRPr="00BD2B04">
        <w:rPr>
          <w:rFonts w:ascii="Times New Roman" w:eastAsia="Times New Roman" w:hAnsi="Times New Roman" w:cs="Times New Roman"/>
          <w:sz w:val="24"/>
          <w:szCs w:val="24"/>
          <w:lang w:val="hr-HR"/>
        </w:rPr>
        <w:t xml:space="preserve">za </w:t>
      </w:r>
      <w:r w:rsidR="001209D3" w:rsidRPr="00BD2B04">
        <w:rPr>
          <w:rFonts w:ascii="Times New Roman" w:eastAsia="Times New Roman" w:hAnsi="Times New Roman" w:cs="Times New Roman"/>
          <w:sz w:val="24"/>
          <w:szCs w:val="24"/>
          <w:lang w:val="hr-HR"/>
        </w:rPr>
        <w:t>učenike oštećenog sluha i govora</w:t>
      </w:r>
      <w:r w:rsidR="00E70532" w:rsidRPr="00BD2B04">
        <w:rPr>
          <w:rFonts w:ascii="Times New Roman" w:eastAsia="Times New Roman" w:hAnsi="Times New Roman" w:cs="Times New Roman"/>
          <w:sz w:val="24"/>
          <w:szCs w:val="24"/>
          <w:lang w:val="hr-HR"/>
        </w:rPr>
        <w:t>.</w:t>
      </w:r>
    </w:p>
    <w:p w:rsidR="00D8049E" w:rsidRPr="00E70532" w:rsidRDefault="001209D3" w:rsidP="001209D3">
      <w:pPr>
        <w:tabs>
          <w:tab w:val="left" w:pos="720"/>
          <w:tab w:val="left" w:pos="900"/>
          <w:tab w:val="left" w:pos="1260"/>
        </w:tabs>
        <w:spacing w:after="1" w:line="240" w:lineRule="auto"/>
        <w:jc w:val="both"/>
        <w:rPr>
          <w:rFonts w:ascii="Times New Roman" w:eastAsia="Times New Roman" w:hAnsi="Times New Roman" w:cs="Times New Roman"/>
          <w:color w:val="000000" w:themeColor="text1"/>
          <w:sz w:val="24"/>
          <w:szCs w:val="24"/>
          <w:lang w:val="hr-HR"/>
        </w:rPr>
      </w:pPr>
      <w:r w:rsidRPr="00E70532">
        <w:rPr>
          <w:rFonts w:ascii="Times New Roman" w:eastAsia="Times New Roman" w:hAnsi="Times New Roman" w:cs="Times New Roman"/>
          <w:color w:val="000000" w:themeColor="text1"/>
          <w:sz w:val="24"/>
          <w:szCs w:val="24"/>
          <w:lang w:val="hr-HR"/>
        </w:rPr>
        <w:t xml:space="preserve">Posebni </w:t>
      </w:r>
      <w:r w:rsidR="006949A0" w:rsidRPr="00E70532">
        <w:rPr>
          <w:rFonts w:ascii="Times New Roman" w:eastAsia="Times New Roman" w:hAnsi="Times New Roman" w:cs="Times New Roman"/>
          <w:color w:val="000000" w:themeColor="text1"/>
          <w:sz w:val="24"/>
          <w:szCs w:val="24"/>
          <w:lang w:val="hr-HR"/>
        </w:rPr>
        <w:t xml:space="preserve">uslovi </w:t>
      </w:r>
      <w:r w:rsidRPr="00E70532">
        <w:rPr>
          <w:rFonts w:ascii="Times New Roman" w:eastAsia="Times New Roman" w:hAnsi="Times New Roman" w:cs="Times New Roman"/>
          <w:color w:val="000000" w:themeColor="text1"/>
          <w:sz w:val="24"/>
          <w:szCs w:val="24"/>
          <w:lang w:val="hr-HR"/>
        </w:rPr>
        <w:t xml:space="preserve">za obavljanje poslova nastavnika u </w:t>
      </w:r>
      <w:r w:rsidR="002B25D4" w:rsidRPr="00E70532">
        <w:rPr>
          <w:rFonts w:ascii="Times New Roman" w:eastAsia="Times New Roman" w:hAnsi="Times New Roman" w:cs="Times New Roman"/>
          <w:color w:val="000000" w:themeColor="text1"/>
          <w:sz w:val="24"/>
          <w:szCs w:val="24"/>
          <w:lang w:val="hr-HR"/>
        </w:rPr>
        <w:t xml:space="preserve">srednjoj školi </w:t>
      </w:r>
      <w:r w:rsidRPr="00E70532">
        <w:rPr>
          <w:rFonts w:ascii="Times New Roman" w:eastAsia="Times New Roman" w:hAnsi="Times New Roman" w:cs="Times New Roman"/>
          <w:color w:val="000000" w:themeColor="text1"/>
          <w:sz w:val="24"/>
          <w:szCs w:val="24"/>
          <w:lang w:val="hr-HR"/>
        </w:rPr>
        <w:t xml:space="preserve">Centra određeni su Zakonom o srednjem obrazovanju i </w:t>
      </w:r>
      <w:r w:rsidR="002B25D4" w:rsidRPr="00E70532">
        <w:rPr>
          <w:rFonts w:ascii="Times New Roman" w:eastAsia="Times New Roman" w:hAnsi="Times New Roman" w:cs="Times New Roman"/>
          <w:color w:val="000000" w:themeColor="text1"/>
          <w:sz w:val="24"/>
          <w:szCs w:val="24"/>
          <w:lang w:val="hr-HR"/>
        </w:rPr>
        <w:t xml:space="preserve"> Nastavnim planom i programom </w:t>
      </w:r>
      <w:r w:rsidR="00D8049E" w:rsidRPr="00E70532">
        <w:rPr>
          <w:rFonts w:ascii="Times New Roman" w:eastAsia="Times New Roman" w:hAnsi="Times New Roman" w:cs="Times New Roman"/>
          <w:color w:val="000000" w:themeColor="text1"/>
          <w:sz w:val="24"/>
          <w:szCs w:val="24"/>
          <w:lang w:val="hr-HR"/>
        </w:rPr>
        <w:t>za redovne srednje škole.</w:t>
      </w:r>
    </w:p>
    <w:p w:rsidR="00F8418C" w:rsidRPr="00E70532" w:rsidRDefault="00D8049E" w:rsidP="001209D3">
      <w:pPr>
        <w:tabs>
          <w:tab w:val="left" w:pos="720"/>
          <w:tab w:val="left" w:pos="900"/>
          <w:tab w:val="left" w:pos="1260"/>
        </w:tabs>
        <w:spacing w:after="1" w:line="240" w:lineRule="auto"/>
        <w:jc w:val="both"/>
        <w:rPr>
          <w:rFonts w:ascii="Times New Roman" w:eastAsia="Times New Roman" w:hAnsi="Times New Roman" w:cs="Times New Roman"/>
          <w:color w:val="000000" w:themeColor="text1"/>
          <w:sz w:val="24"/>
          <w:szCs w:val="24"/>
          <w:lang w:val="hr-HR"/>
        </w:rPr>
      </w:pPr>
      <w:r w:rsidRPr="00E70532">
        <w:rPr>
          <w:rFonts w:ascii="Times New Roman" w:eastAsia="Times New Roman" w:hAnsi="Times New Roman" w:cs="Times New Roman"/>
          <w:color w:val="000000" w:themeColor="text1"/>
          <w:sz w:val="24"/>
          <w:szCs w:val="24"/>
          <w:lang w:val="hr-HR"/>
        </w:rPr>
        <w:t>Posebni uslovi za obavljanje poslova nastavnika u srednjoj stru</w:t>
      </w:r>
      <w:r w:rsidR="00BD2B04">
        <w:rPr>
          <w:rFonts w:ascii="Times New Roman" w:eastAsia="Times New Roman" w:hAnsi="Times New Roman" w:cs="Times New Roman"/>
          <w:color w:val="000000" w:themeColor="text1"/>
          <w:sz w:val="24"/>
          <w:szCs w:val="24"/>
          <w:lang w:val="hr-HR"/>
        </w:rPr>
        <w:t>č</w:t>
      </w:r>
      <w:r w:rsidRPr="00E70532">
        <w:rPr>
          <w:rFonts w:ascii="Times New Roman" w:eastAsia="Times New Roman" w:hAnsi="Times New Roman" w:cs="Times New Roman"/>
          <w:color w:val="000000" w:themeColor="text1"/>
          <w:sz w:val="24"/>
          <w:szCs w:val="24"/>
          <w:lang w:val="hr-HR"/>
        </w:rPr>
        <w:t xml:space="preserve">noj školi Centra određeni su Zakonom o srednjem obrazovanju </w:t>
      </w:r>
      <w:r w:rsidR="001209D3" w:rsidRPr="00E70532">
        <w:rPr>
          <w:rFonts w:ascii="Times New Roman" w:eastAsia="Times New Roman" w:hAnsi="Times New Roman" w:cs="Times New Roman"/>
          <w:color w:val="000000" w:themeColor="text1"/>
          <w:sz w:val="24"/>
          <w:szCs w:val="24"/>
          <w:lang w:val="hr-HR"/>
        </w:rPr>
        <w:t xml:space="preserve">Nastavnim planom i programom za </w:t>
      </w:r>
      <w:r w:rsidRPr="00E70532">
        <w:rPr>
          <w:rFonts w:ascii="Times New Roman" w:eastAsia="Times New Roman" w:hAnsi="Times New Roman" w:cs="Times New Roman"/>
          <w:color w:val="000000" w:themeColor="text1"/>
          <w:sz w:val="24"/>
          <w:szCs w:val="24"/>
          <w:lang w:val="hr-HR"/>
        </w:rPr>
        <w:t>srednje stru</w:t>
      </w:r>
      <w:r w:rsidR="00EA3B9A">
        <w:rPr>
          <w:rFonts w:ascii="Times New Roman" w:eastAsia="Times New Roman" w:hAnsi="Times New Roman" w:cs="Times New Roman"/>
          <w:color w:val="000000" w:themeColor="text1"/>
          <w:sz w:val="24"/>
          <w:szCs w:val="24"/>
          <w:lang w:val="hr-HR"/>
        </w:rPr>
        <w:t>č</w:t>
      </w:r>
      <w:r w:rsidRPr="00E70532">
        <w:rPr>
          <w:rFonts w:ascii="Times New Roman" w:eastAsia="Times New Roman" w:hAnsi="Times New Roman" w:cs="Times New Roman"/>
          <w:color w:val="000000" w:themeColor="text1"/>
          <w:sz w:val="24"/>
          <w:szCs w:val="24"/>
          <w:lang w:val="hr-HR"/>
        </w:rPr>
        <w:t>ne skole za u</w:t>
      </w:r>
      <w:r w:rsidR="00EA3B9A">
        <w:rPr>
          <w:rFonts w:ascii="Times New Roman" w:eastAsia="Times New Roman" w:hAnsi="Times New Roman" w:cs="Times New Roman"/>
          <w:color w:val="000000" w:themeColor="text1"/>
          <w:sz w:val="24"/>
          <w:szCs w:val="24"/>
          <w:lang w:val="hr-HR"/>
        </w:rPr>
        <w:t>ž</w:t>
      </w:r>
      <w:r w:rsidRPr="00E70532">
        <w:rPr>
          <w:rFonts w:ascii="Times New Roman" w:eastAsia="Times New Roman" w:hAnsi="Times New Roman" w:cs="Times New Roman"/>
          <w:color w:val="000000" w:themeColor="text1"/>
          <w:sz w:val="24"/>
          <w:szCs w:val="24"/>
          <w:lang w:val="hr-HR"/>
        </w:rPr>
        <w:t>enike sa smetnjama u razvoju.</w:t>
      </w:r>
    </w:p>
    <w:p w:rsidR="00A028EA" w:rsidRPr="00CD683D" w:rsidRDefault="001209D3" w:rsidP="001209D3">
      <w:pPr>
        <w:tabs>
          <w:tab w:val="left" w:pos="720"/>
          <w:tab w:val="left" w:pos="900"/>
          <w:tab w:val="left" w:pos="1260"/>
        </w:tabs>
        <w:spacing w:after="1" w:line="240" w:lineRule="auto"/>
        <w:jc w:val="both"/>
        <w:rPr>
          <w:rFonts w:ascii="Times New Roman" w:eastAsia="Times New Roman" w:hAnsi="Times New Roman" w:cs="Times New Roman"/>
          <w:color w:val="000000" w:themeColor="text1"/>
          <w:sz w:val="24"/>
          <w:szCs w:val="24"/>
          <w:lang w:val="hr-HR"/>
        </w:rPr>
      </w:pPr>
      <w:r w:rsidRPr="00E70532">
        <w:rPr>
          <w:rFonts w:ascii="Times New Roman" w:eastAsia="Times New Roman" w:hAnsi="Times New Roman" w:cs="Times New Roman"/>
          <w:color w:val="000000" w:themeColor="text1"/>
          <w:sz w:val="24"/>
          <w:szCs w:val="24"/>
          <w:lang w:val="hr-HR"/>
        </w:rPr>
        <w:t>Broj izvršilaca i norma sati određuje se u skladu sa pedagoškim standardima i normativima, godišnjim programom r</w:t>
      </w:r>
      <w:r w:rsidR="00CD683D">
        <w:rPr>
          <w:rFonts w:ascii="Times New Roman" w:eastAsia="Times New Roman" w:hAnsi="Times New Roman" w:cs="Times New Roman"/>
          <w:color w:val="000000" w:themeColor="text1"/>
          <w:sz w:val="24"/>
          <w:szCs w:val="24"/>
          <w:lang w:val="hr-HR"/>
        </w:rPr>
        <w:t xml:space="preserve">ada Centra i ovim pravilnikom. </w:t>
      </w:r>
    </w:p>
    <w:p w:rsidR="00C540A0" w:rsidRDefault="00C540A0"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p>
    <w:p w:rsidR="0049163F" w:rsidRDefault="0049163F"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p>
    <w:p w:rsidR="0049163F" w:rsidRDefault="0049163F"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p>
    <w:p w:rsidR="00C540A0" w:rsidRDefault="00C540A0"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p>
    <w:p w:rsidR="009F41E9" w:rsidRDefault="009F41E9"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p>
    <w:p w:rsidR="009F41E9" w:rsidRDefault="009F41E9"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p>
    <w:p w:rsidR="00C540A0" w:rsidRDefault="00C540A0"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p>
    <w:p w:rsidR="001209D3" w:rsidRPr="005C0BA8" w:rsidRDefault="00601385"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 xml:space="preserve">Stručni saradnici </w:t>
      </w: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sz w:val="24"/>
          <w:szCs w:val="24"/>
          <w:lang w:val="hr-HR"/>
        </w:rPr>
      </w:pPr>
    </w:p>
    <w:p w:rsidR="001209D3" w:rsidRPr="00CD683D"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color w:val="000000" w:themeColor="text1"/>
          <w:sz w:val="24"/>
          <w:szCs w:val="24"/>
          <w:lang w:val="hr-HR"/>
        </w:rPr>
      </w:pPr>
      <w:r>
        <w:rPr>
          <w:rFonts w:ascii="Times New Roman" w:eastAsia="Times New Roman" w:hAnsi="Times New Roman" w:cs="Times New Roman"/>
          <w:b/>
          <w:sz w:val="24"/>
          <w:szCs w:val="24"/>
          <w:lang w:val="hr-HR"/>
        </w:rPr>
        <w:t>2</w:t>
      </w:r>
      <w:r w:rsidR="00FD1830">
        <w:rPr>
          <w:rFonts w:ascii="Times New Roman" w:eastAsia="Times New Roman" w:hAnsi="Times New Roman" w:cs="Times New Roman"/>
          <w:b/>
          <w:color w:val="000000" w:themeColor="text1"/>
          <w:sz w:val="24"/>
          <w:szCs w:val="24"/>
          <w:lang w:val="hr-HR"/>
        </w:rPr>
        <w:t>.3. Pedagog</w:t>
      </w:r>
    </w:p>
    <w:p w:rsidR="001209D3" w:rsidRPr="009D2048" w:rsidRDefault="001209D3"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koncepcijsko-programski zadaci u dogovoru sa direktorom,</w:t>
      </w:r>
    </w:p>
    <w:p w:rsidR="00CB3505" w:rsidRPr="009D2048" w:rsidRDefault="00CB3505"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programiranje, ostvarivanje i analiza odgojnog rada</w:t>
      </w:r>
      <w:r w:rsidR="00C540A0">
        <w:rPr>
          <w:rFonts w:ascii="Times New Roman" w:eastAsia="Times New Roman" w:hAnsi="Times New Roman"/>
          <w:color w:val="000000" w:themeColor="text1"/>
          <w:sz w:val="24"/>
          <w:szCs w:val="24"/>
          <w:lang w:val="hr-HR"/>
        </w:rPr>
        <w:t>,</w:t>
      </w:r>
    </w:p>
    <w:p w:rsidR="00CB3505" w:rsidRPr="009D2048" w:rsidRDefault="00CB3505"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pedagoška dokumentacija</w:t>
      </w:r>
      <w:r w:rsidR="00C540A0">
        <w:rPr>
          <w:rFonts w:ascii="Times New Roman" w:eastAsia="Times New Roman" w:hAnsi="Times New Roman"/>
          <w:color w:val="000000" w:themeColor="text1"/>
          <w:sz w:val="24"/>
          <w:szCs w:val="24"/>
          <w:lang w:val="hr-HR"/>
        </w:rPr>
        <w:t>,</w:t>
      </w:r>
    </w:p>
    <w:p w:rsidR="00CB3505" w:rsidRPr="009D2048" w:rsidRDefault="00CB3505"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rad sa nastavnicima</w:t>
      </w:r>
      <w:r w:rsidR="00E70532" w:rsidRPr="009D2048">
        <w:rPr>
          <w:rFonts w:ascii="Times New Roman" w:eastAsia="Times New Roman" w:hAnsi="Times New Roman"/>
          <w:color w:val="000000" w:themeColor="text1"/>
          <w:sz w:val="24"/>
          <w:szCs w:val="24"/>
          <w:lang w:val="hr-HR"/>
        </w:rPr>
        <w:t xml:space="preserve">, odgajateljima, stručnim saradnicima </w:t>
      </w:r>
      <w:r w:rsidRPr="009D2048">
        <w:rPr>
          <w:rFonts w:ascii="Times New Roman" w:eastAsia="Times New Roman" w:hAnsi="Times New Roman"/>
          <w:color w:val="000000" w:themeColor="text1"/>
          <w:sz w:val="24"/>
          <w:szCs w:val="24"/>
          <w:lang w:val="hr-HR"/>
        </w:rPr>
        <w:t xml:space="preserve"> i stručnim organima Centra</w:t>
      </w:r>
      <w:r w:rsidR="00C540A0">
        <w:rPr>
          <w:rFonts w:ascii="Times New Roman" w:eastAsia="Times New Roman" w:hAnsi="Times New Roman"/>
          <w:color w:val="000000" w:themeColor="text1"/>
          <w:sz w:val="24"/>
          <w:szCs w:val="24"/>
          <w:lang w:val="hr-HR"/>
        </w:rPr>
        <w:t>,</w:t>
      </w:r>
    </w:p>
    <w:p w:rsidR="00CB3505" w:rsidRPr="009D2048" w:rsidRDefault="00CB3505"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rad sa učenicima i učeničkim organizacijama</w:t>
      </w:r>
      <w:r w:rsidR="00C540A0">
        <w:rPr>
          <w:rFonts w:ascii="Times New Roman" w:eastAsia="Times New Roman" w:hAnsi="Times New Roman"/>
          <w:color w:val="000000" w:themeColor="text1"/>
          <w:sz w:val="24"/>
          <w:szCs w:val="24"/>
          <w:lang w:val="hr-HR"/>
        </w:rPr>
        <w:t>,</w:t>
      </w:r>
    </w:p>
    <w:p w:rsidR="00130DFE" w:rsidRPr="009D2048" w:rsidRDefault="00C540A0"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Pr>
          <w:rFonts w:ascii="Times New Roman" w:eastAsia="Times New Roman" w:hAnsi="Times New Roman"/>
          <w:color w:val="000000" w:themeColor="text1"/>
          <w:sz w:val="24"/>
          <w:szCs w:val="24"/>
          <w:lang w:val="hr-HR"/>
        </w:rPr>
        <w:t>unapređenje nastave,</w:t>
      </w:r>
    </w:p>
    <w:p w:rsidR="00CB3505" w:rsidRPr="009D2048" w:rsidRDefault="00CB3505"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saradnja sa institucijama</w:t>
      </w:r>
      <w:r w:rsidR="00C540A0">
        <w:rPr>
          <w:rFonts w:ascii="Times New Roman" w:eastAsia="Times New Roman" w:hAnsi="Times New Roman"/>
          <w:color w:val="000000" w:themeColor="text1"/>
          <w:sz w:val="24"/>
          <w:szCs w:val="24"/>
          <w:lang w:val="hr-HR"/>
        </w:rPr>
        <w:t>,</w:t>
      </w:r>
      <w:r w:rsidRPr="009D2048">
        <w:rPr>
          <w:rFonts w:ascii="Times New Roman" w:eastAsia="Times New Roman" w:hAnsi="Times New Roman"/>
          <w:color w:val="000000" w:themeColor="text1"/>
          <w:sz w:val="24"/>
          <w:szCs w:val="24"/>
          <w:lang w:val="hr-HR"/>
        </w:rPr>
        <w:t xml:space="preserve"> </w:t>
      </w:r>
    </w:p>
    <w:p w:rsidR="00CB3505" w:rsidRDefault="00130DFE"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ispitivanje zrelosti djece za upis u školu</w:t>
      </w:r>
      <w:r w:rsidR="00C540A0">
        <w:rPr>
          <w:rFonts w:ascii="Times New Roman" w:eastAsia="Times New Roman" w:hAnsi="Times New Roman"/>
          <w:color w:val="000000" w:themeColor="text1"/>
          <w:sz w:val="24"/>
          <w:szCs w:val="24"/>
          <w:lang w:val="hr-HR"/>
        </w:rPr>
        <w:t>,</w:t>
      </w:r>
    </w:p>
    <w:p w:rsidR="004A5445" w:rsidRPr="004A5445" w:rsidRDefault="004A5445" w:rsidP="00E3554D">
      <w:pPr>
        <w:numPr>
          <w:ilvl w:val="0"/>
          <w:numId w:val="112"/>
        </w:numPr>
        <w:tabs>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rad u prijemnoj komisiji</w:t>
      </w:r>
      <w:r w:rsidR="00C540A0">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 xml:space="preserve"> </w:t>
      </w:r>
    </w:p>
    <w:p w:rsidR="00CB3505" w:rsidRPr="009D2048" w:rsidRDefault="00CB3505"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profesionalna orjentacija</w:t>
      </w:r>
      <w:r w:rsidR="00C540A0">
        <w:rPr>
          <w:rFonts w:ascii="Times New Roman" w:eastAsia="Times New Roman" w:hAnsi="Times New Roman"/>
          <w:color w:val="000000" w:themeColor="text1"/>
          <w:sz w:val="24"/>
          <w:szCs w:val="24"/>
          <w:lang w:val="hr-HR"/>
        </w:rPr>
        <w:t>,</w:t>
      </w:r>
      <w:r w:rsidRPr="009D2048">
        <w:rPr>
          <w:rFonts w:ascii="Times New Roman" w:eastAsia="Times New Roman" w:hAnsi="Times New Roman"/>
          <w:color w:val="000000" w:themeColor="text1"/>
          <w:sz w:val="24"/>
          <w:szCs w:val="24"/>
          <w:lang w:val="hr-HR"/>
        </w:rPr>
        <w:t xml:space="preserve"> </w:t>
      </w:r>
    </w:p>
    <w:p w:rsidR="00CB3505" w:rsidRPr="009D2048" w:rsidRDefault="00CB3505"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istraživanja u pr</w:t>
      </w:r>
      <w:r w:rsidR="00130DFE" w:rsidRPr="009D2048">
        <w:rPr>
          <w:rFonts w:ascii="Times New Roman" w:eastAsia="Times New Roman" w:hAnsi="Times New Roman"/>
          <w:color w:val="000000" w:themeColor="text1"/>
          <w:sz w:val="24"/>
          <w:szCs w:val="24"/>
          <w:lang w:val="hr-HR"/>
        </w:rPr>
        <w:t>aksi školskog pedagoga</w:t>
      </w:r>
      <w:r w:rsidR="00C540A0">
        <w:rPr>
          <w:rFonts w:ascii="Times New Roman" w:eastAsia="Times New Roman" w:hAnsi="Times New Roman"/>
          <w:color w:val="000000" w:themeColor="text1"/>
          <w:sz w:val="24"/>
          <w:szCs w:val="24"/>
          <w:lang w:val="hr-HR"/>
        </w:rPr>
        <w:t>,</w:t>
      </w:r>
    </w:p>
    <w:p w:rsidR="00CB3505" w:rsidRPr="009D2048" w:rsidRDefault="00CB3505"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pedagoško-psihološka praksa studenata nastavnih fakulteta</w:t>
      </w:r>
      <w:r w:rsidR="00C540A0">
        <w:rPr>
          <w:rFonts w:ascii="Times New Roman" w:eastAsia="Times New Roman" w:hAnsi="Times New Roman"/>
          <w:color w:val="000000" w:themeColor="text1"/>
          <w:sz w:val="24"/>
          <w:szCs w:val="24"/>
          <w:lang w:val="hr-HR"/>
        </w:rPr>
        <w:t>,</w:t>
      </w:r>
    </w:p>
    <w:p w:rsidR="00CB3505" w:rsidRPr="009D2048" w:rsidRDefault="00CB3505"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personalni dosije učenika, pedagoški karton</w:t>
      </w:r>
      <w:r w:rsidR="00C540A0">
        <w:rPr>
          <w:rFonts w:ascii="Times New Roman" w:eastAsia="Times New Roman" w:hAnsi="Times New Roman"/>
          <w:color w:val="000000" w:themeColor="text1"/>
          <w:sz w:val="24"/>
          <w:szCs w:val="24"/>
          <w:lang w:val="hr-HR"/>
        </w:rPr>
        <w:t>,</w:t>
      </w:r>
    </w:p>
    <w:p w:rsidR="00CB3505" w:rsidRPr="009D2048" w:rsidRDefault="00CB3505"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priprema za rad i stručno usavršavanje</w:t>
      </w:r>
      <w:r w:rsidR="00C540A0">
        <w:rPr>
          <w:rFonts w:ascii="Times New Roman" w:eastAsia="Times New Roman" w:hAnsi="Times New Roman"/>
          <w:color w:val="000000" w:themeColor="text1"/>
          <w:sz w:val="24"/>
          <w:szCs w:val="24"/>
          <w:lang w:val="hr-HR"/>
        </w:rPr>
        <w:t>,</w:t>
      </w:r>
    </w:p>
    <w:p w:rsidR="00CB3505" w:rsidRPr="00EA3B9A" w:rsidRDefault="00CB3505"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saradnja sa roditeljima, starateljima i hraniteljskim porodicama</w:t>
      </w:r>
      <w:r w:rsidR="00C540A0">
        <w:rPr>
          <w:rFonts w:ascii="Times New Roman" w:eastAsia="Times New Roman" w:hAnsi="Times New Roman"/>
          <w:color w:val="000000" w:themeColor="text1"/>
          <w:sz w:val="24"/>
          <w:szCs w:val="24"/>
          <w:lang w:val="hr-HR"/>
        </w:rPr>
        <w:t>,</w:t>
      </w:r>
    </w:p>
    <w:p w:rsidR="00E664B4" w:rsidRPr="009D2048" w:rsidRDefault="00E664B4"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rad u stručnom timu za inkluzivnu podršku</w:t>
      </w:r>
      <w:r w:rsidR="00C540A0">
        <w:rPr>
          <w:rFonts w:ascii="Times New Roman" w:eastAsia="Times New Roman" w:hAnsi="Times New Roman"/>
          <w:color w:val="000000" w:themeColor="text1"/>
          <w:sz w:val="24"/>
          <w:szCs w:val="24"/>
          <w:lang w:val="hr-HR"/>
        </w:rPr>
        <w:t>,</w:t>
      </w:r>
    </w:p>
    <w:p w:rsidR="0049163F" w:rsidRDefault="00130DFE"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color w:val="000000" w:themeColor="text1"/>
          <w:sz w:val="24"/>
          <w:szCs w:val="24"/>
          <w:lang w:val="hr-HR"/>
        </w:rPr>
      </w:pPr>
      <w:r w:rsidRPr="009D2048">
        <w:rPr>
          <w:rFonts w:ascii="Times New Roman" w:eastAsia="Times New Roman" w:hAnsi="Times New Roman"/>
          <w:color w:val="000000" w:themeColor="text1"/>
          <w:sz w:val="24"/>
          <w:szCs w:val="24"/>
          <w:lang w:val="hr-HR"/>
        </w:rPr>
        <w:t>rad na Godišnjem programu rada škole i plana ra</w:t>
      </w:r>
      <w:r w:rsidR="0049163F">
        <w:rPr>
          <w:rFonts w:ascii="Times New Roman" w:eastAsia="Times New Roman" w:hAnsi="Times New Roman"/>
          <w:color w:val="000000" w:themeColor="text1"/>
          <w:sz w:val="24"/>
          <w:szCs w:val="24"/>
          <w:lang w:val="hr-HR"/>
        </w:rPr>
        <w:t>zvoja, praćenje realizacije Godišnji</w:t>
      </w:r>
    </w:p>
    <w:p w:rsidR="00130DFE" w:rsidRPr="0049163F" w:rsidRDefault="0049163F" w:rsidP="0049163F">
      <w:pPr>
        <w:tabs>
          <w:tab w:val="left" w:pos="720"/>
          <w:tab w:val="left" w:pos="900"/>
          <w:tab w:val="left" w:pos="1260"/>
          <w:tab w:val="left" w:pos="2985"/>
        </w:tabs>
        <w:spacing w:after="1" w:line="240" w:lineRule="auto"/>
        <w:ind w:left="708"/>
        <w:jc w:val="both"/>
        <w:outlineLvl w:val="0"/>
        <w:rPr>
          <w:rFonts w:ascii="Times New Roman" w:eastAsia="Times New Roman" w:hAnsi="Times New Roman"/>
          <w:color w:val="000000" w:themeColor="text1"/>
          <w:sz w:val="24"/>
          <w:szCs w:val="24"/>
          <w:lang w:val="hr-HR"/>
        </w:rPr>
      </w:pPr>
      <w:r>
        <w:rPr>
          <w:rFonts w:ascii="Times New Roman" w:eastAsia="Times New Roman" w:hAnsi="Times New Roman"/>
          <w:color w:val="000000" w:themeColor="text1"/>
          <w:sz w:val="24"/>
          <w:szCs w:val="24"/>
          <w:lang w:val="hr-HR"/>
        </w:rPr>
        <w:t xml:space="preserve">   </w:t>
      </w:r>
      <w:r w:rsidRPr="0049163F">
        <w:rPr>
          <w:rFonts w:ascii="Times New Roman" w:eastAsia="Times New Roman" w:hAnsi="Times New Roman"/>
          <w:color w:val="000000" w:themeColor="text1"/>
          <w:sz w:val="24"/>
          <w:szCs w:val="24"/>
          <w:lang w:val="hr-HR"/>
        </w:rPr>
        <w:t>program rada škole</w:t>
      </w:r>
      <w:r w:rsidR="00C540A0" w:rsidRPr="0049163F">
        <w:rPr>
          <w:rFonts w:ascii="Times New Roman" w:eastAsia="Times New Roman" w:hAnsi="Times New Roman"/>
          <w:color w:val="000000" w:themeColor="text1"/>
          <w:sz w:val="24"/>
          <w:szCs w:val="24"/>
          <w:lang w:val="hr-HR"/>
        </w:rPr>
        <w:t>,</w:t>
      </w:r>
    </w:p>
    <w:p w:rsidR="00C55BBA" w:rsidRPr="009D2048" w:rsidRDefault="001209D3" w:rsidP="00E3554D">
      <w:pPr>
        <w:pStyle w:val="ListParagraph"/>
        <w:numPr>
          <w:ilvl w:val="0"/>
          <w:numId w:val="112"/>
        </w:numPr>
        <w:tabs>
          <w:tab w:val="left" w:pos="900"/>
          <w:tab w:val="left" w:pos="1260"/>
        </w:tabs>
        <w:spacing w:after="1" w:line="240" w:lineRule="auto"/>
        <w:jc w:val="both"/>
        <w:rPr>
          <w:rFonts w:ascii="Times New Roman" w:eastAsia="Times New Roman" w:hAnsi="Times New Roman"/>
          <w:color w:val="000000" w:themeColor="text1"/>
          <w:sz w:val="24"/>
          <w:szCs w:val="24"/>
          <w:lang w:val="hr-HR" w:eastAsia="hr-HR"/>
        </w:rPr>
      </w:pPr>
      <w:r w:rsidRPr="009D2048">
        <w:rPr>
          <w:rFonts w:ascii="Times New Roman" w:eastAsia="Times New Roman" w:hAnsi="Times New Roman"/>
          <w:color w:val="000000" w:themeColor="text1"/>
          <w:sz w:val="24"/>
          <w:szCs w:val="24"/>
          <w:lang w:val="hr-HR" w:eastAsia="hr-HR"/>
        </w:rPr>
        <w:t>vrši i druge poslove po nalogu direktora, u okviru stručne spreme predviđ</w:t>
      </w:r>
      <w:r w:rsidR="00C55BBA" w:rsidRPr="009D2048">
        <w:rPr>
          <w:rFonts w:ascii="Times New Roman" w:eastAsia="Times New Roman" w:hAnsi="Times New Roman"/>
          <w:color w:val="000000" w:themeColor="text1"/>
          <w:sz w:val="24"/>
          <w:szCs w:val="24"/>
          <w:lang w:val="hr-HR" w:eastAsia="hr-HR"/>
        </w:rPr>
        <w:t>ene zakonom,</w:t>
      </w:r>
    </w:p>
    <w:p w:rsidR="001209D3" w:rsidRPr="009D2048" w:rsidRDefault="0049163F" w:rsidP="00C55BBA">
      <w:pPr>
        <w:tabs>
          <w:tab w:val="left" w:pos="900"/>
          <w:tab w:val="left" w:pos="1260"/>
        </w:tabs>
        <w:spacing w:after="1" w:line="240" w:lineRule="auto"/>
        <w:ind w:left="708"/>
        <w:jc w:val="both"/>
        <w:rPr>
          <w:rFonts w:ascii="Times New Roman" w:eastAsia="Times New Roman" w:hAnsi="Times New Roman"/>
          <w:color w:val="000000" w:themeColor="text1"/>
          <w:sz w:val="24"/>
          <w:szCs w:val="24"/>
          <w:lang w:val="hr-HR" w:eastAsia="hr-HR"/>
        </w:rPr>
      </w:pPr>
      <w:r>
        <w:rPr>
          <w:rFonts w:ascii="Times New Roman" w:eastAsia="Times New Roman" w:hAnsi="Times New Roman"/>
          <w:color w:val="000000" w:themeColor="text1"/>
          <w:sz w:val="24"/>
          <w:szCs w:val="24"/>
          <w:lang w:val="hr-HR" w:eastAsia="hr-HR"/>
        </w:rPr>
        <w:t xml:space="preserve">   </w:t>
      </w:r>
      <w:r w:rsidR="001209D3" w:rsidRPr="009D2048">
        <w:rPr>
          <w:rFonts w:ascii="Times New Roman" w:eastAsia="Times New Roman" w:hAnsi="Times New Roman"/>
          <w:color w:val="000000" w:themeColor="text1"/>
          <w:sz w:val="24"/>
          <w:szCs w:val="24"/>
          <w:lang w:val="hr-HR" w:eastAsia="hr-HR"/>
        </w:rPr>
        <w:t>drugim propisima, pravilima i drugim normativima Centra.</w:t>
      </w:r>
    </w:p>
    <w:p w:rsidR="00F8418C" w:rsidRPr="009D2048" w:rsidRDefault="00F8418C" w:rsidP="001209D3">
      <w:pPr>
        <w:tabs>
          <w:tab w:val="left" w:pos="720"/>
          <w:tab w:val="left" w:pos="900"/>
          <w:tab w:val="left" w:pos="1260"/>
          <w:tab w:val="left" w:pos="2985"/>
        </w:tabs>
        <w:spacing w:after="1" w:line="240" w:lineRule="auto"/>
        <w:jc w:val="both"/>
        <w:rPr>
          <w:rFonts w:ascii="Times New Roman" w:eastAsia="Times New Roman" w:hAnsi="Times New Roman" w:cs="Times New Roman"/>
          <w:color w:val="000000" w:themeColor="text1"/>
          <w:sz w:val="24"/>
          <w:szCs w:val="24"/>
          <w:lang w:val="hr-HR" w:eastAsia="hr-HR"/>
        </w:rPr>
      </w:pPr>
    </w:p>
    <w:p w:rsidR="005F007B" w:rsidRPr="00035AA6" w:rsidRDefault="00F852D4"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035AA6">
        <w:rPr>
          <w:rFonts w:ascii="Times New Roman" w:eastAsia="Times New Roman" w:hAnsi="Times New Roman" w:cs="Times New Roman"/>
          <w:sz w:val="24"/>
          <w:szCs w:val="24"/>
          <w:lang w:val="hr-HR"/>
        </w:rPr>
        <w:t>Posebni uslovi</w:t>
      </w:r>
      <w:r w:rsidR="001209D3" w:rsidRPr="00035AA6">
        <w:rPr>
          <w:rFonts w:ascii="Times New Roman" w:eastAsia="Times New Roman" w:hAnsi="Times New Roman" w:cs="Times New Roman"/>
          <w:sz w:val="24"/>
          <w:szCs w:val="24"/>
          <w:lang w:val="hr-HR"/>
        </w:rPr>
        <w:t xml:space="preserve"> za obavljanje navedenih poslova: VSS, VII </w:t>
      </w:r>
      <w:r w:rsidR="00241C19" w:rsidRPr="00035AA6">
        <w:rPr>
          <w:rFonts w:ascii="Times New Roman" w:eastAsia="Times New Roman" w:hAnsi="Times New Roman" w:cs="Times New Roman"/>
          <w:sz w:val="24"/>
          <w:szCs w:val="24"/>
          <w:lang w:val="hr-HR"/>
        </w:rPr>
        <w:t>stepen</w:t>
      </w:r>
      <w:r w:rsidR="00515CDF" w:rsidRPr="00035AA6">
        <w:rPr>
          <w:rFonts w:ascii="Times New Roman" w:eastAsia="Times New Roman" w:hAnsi="Times New Roman" w:cs="Times New Roman"/>
          <w:sz w:val="24"/>
          <w:szCs w:val="24"/>
          <w:lang w:val="hr-HR"/>
        </w:rPr>
        <w:t xml:space="preserve"> </w:t>
      </w:r>
      <w:r w:rsidR="001209D3" w:rsidRPr="00035AA6">
        <w:rPr>
          <w:rFonts w:ascii="Times New Roman" w:eastAsia="Times New Roman" w:hAnsi="Times New Roman" w:cs="Times New Roman"/>
          <w:sz w:val="24"/>
          <w:szCs w:val="24"/>
          <w:lang w:val="hr-HR"/>
        </w:rPr>
        <w:t xml:space="preserve"> </w:t>
      </w:r>
      <w:r w:rsidR="005F007B" w:rsidRPr="00035AA6">
        <w:rPr>
          <w:rFonts w:ascii="Times New Roman" w:eastAsia="Times New Roman" w:hAnsi="Times New Roman" w:cs="Times New Roman"/>
          <w:sz w:val="24"/>
          <w:szCs w:val="24"/>
          <w:lang w:val="hr-HR"/>
        </w:rPr>
        <w:t xml:space="preserve">ili završen II </w:t>
      </w:r>
      <w:r w:rsidR="00515CDF" w:rsidRPr="00035AA6">
        <w:rPr>
          <w:rFonts w:ascii="Times New Roman" w:eastAsia="Times New Roman" w:hAnsi="Times New Roman" w:cs="Times New Roman"/>
          <w:sz w:val="24"/>
          <w:szCs w:val="24"/>
          <w:lang w:val="hr-HR"/>
        </w:rPr>
        <w:t xml:space="preserve">stepen bolonjskog </w:t>
      </w:r>
      <w:r w:rsidR="005F007B" w:rsidRPr="00035AA6">
        <w:rPr>
          <w:rFonts w:ascii="Times New Roman" w:eastAsia="Times New Roman" w:hAnsi="Times New Roman" w:cs="Times New Roman"/>
          <w:sz w:val="24"/>
          <w:szCs w:val="24"/>
          <w:lang w:val="hr-HR"/>
        </w:rPr>
        <w:t>ciklus</w:t>
      </w:r>
      <w:r w:rsidR="00515CDF" w:rsidRPr="00035AA6">
        <w:rPr>
          <w:rFonts w:ascii="Times New Roman" w:eastAsia="Times New Roman" w:hAnsi="Times New Roman" w:cs="Times New Roman"/>
          <w:sz w:val="24"/>
          <w:szCs w:val="24"/>
          <w:lang w:val="hr-HR"/>
        </w:rPr>
        <w:t xml:space="preserve">a za </w:t>
      </w:r>
      <w:r w:rsidR="005F007B" w:rsidRPr="00035AA6">
        <w:rPr>
          <w:rFonts w:ascii="Times New Roman" w:eastAsia="Times New Roman" w:hAnsi="Times New Roman" w:cs="Times New Roman"/>
          <w:sz w:val="24"/>
          <w:szCs w:val="24"/>
          <w:lang w:val="hr-HR"/>
        </w:rPr>
        <w:t>profi</w:t>
      </w:r>
      <w:r w:rsidR="00515CDF" w:rsidRPr="00035AA6">
        <w:rPr>
          <w:rFonts w:ascii="Times New Roman" w:eastAsia="Times New Roman" w:hAnsi="Times New Roman" w:cs="Times New Roman"/>
          <w:sz w:val="24"/>
          <w:szCs w:val="24"/>
          <w:lang w:val="hr-HR"/>
        </w:rPr>
        <w:t>l pedagoga</w:t>
      </w:r>
      <w:r w:rsidR="004676A8" w:rsidRPr="00035AA6">
        <w:rPr>
          <w:rFonts w:ascii="Times New Roman" w:eastAsia="Times New Roman" w:hAnsi="Times New Roman" w:cs="Times New Roman"/>
          <w:sz w:val="24"/>
          <w:szCs w:val="24"/>
          <w:lang w:val="hr-HR"/>
        </w:rPr>
        <w:t>.</w:t>
      </w:r>
    </w:p>
    <w:p w:rsidR="005F007B" w:rsidRPr="009D2048" w:rsidRDefault="005F007B" w:rsidP="001209D3">
      <w:pPr>
        <w:tabs>
          <w:tab w:val="left" w:pos="720"/>
          <w:tab w:val="left" w:pos="900"/>
          <w:tab w:val="left" w:pos="1260"/>
          <w:tab w:val="left" w:pos="2985"/>
        </w:tabs>
        <w:spacing w:after="1" w:line="240" w:lineRule="auto"/>
        <w:jc w:val="both"/>
        <w:rPr>
          <w:rFonts w:ascii="Times New Roman" w:eastAsia="Times New Roman" w:hAnsi="Times New Roman" w:cs="Times New Roman"/>
          <w:color w:val="000000" w:themeColor="text1"/>
          <w:sz w:val="24"/>
          <w:szCs w:val="24"/>
          <w:lang w:val="hr-HR"/>
        </w:rPr>
      </w:pPr>
    </w:p>
    <w:p w:rsidR="001209D3"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A35E62" w:rsidRDefault="00A35E62" w:rsidP="00A04C5A">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p>
    <w:p w:rsidR="00A04C5A" w:rsidRPr="005C0BA8" w:rsidRDefault="00A04C5A" w:rsidP="00A04C5A">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2.4. Psiholog</w:t>
      </w:r>
    </w:p>
    <w:p w:rsidR="00A04C5A" w:rsidRPr="00FC01AF"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koncepcijsko-programski zadaci u dogovoru sa direktorom,</w:t>
      </w:r>
    </w:p>
    <w:p w:rsidR="00A04C5A" w:rsidRPr="00FC01AF"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programiranje, ostvarivanje i analiza odgojnog rada</w:t>
      </w:r>
      <w:r w:rsidR="00C540A0">
        <w:rPr>
          <w:rFonts w:ascii="Times New Roman" w:eastAsia="Times New Roman" w:hAnsi="Times New Roman"/>
          <w:sz w:val="24"/>
          <w:szCs w:val="24"/>
          <w:lang w:val="hr-HR"/>
        </w:rPr>
        <w:t>,</w:t>
      </w:r>
    </w:p>
    <w:p w:rsidR="00A04C5A" w:rsidRPr="00FC01AF"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pedagoška dokumentacija</w:t>
      </w:r>
      <w:r w:rsidR="00C540A0">
        <w:rPr>
          <w:rFonts w:ascii="Times New Roman" w:eastAsia="Times New Roman" w:hAnsi="Times New Roman"/>
          <w:sz w:val="24"/>
          <w:szCs w:val="24"/>
          <w:lang w:val="hr-HR"/>
        </w:rPr>
        <w:t>,</w:t>
      </w:r>
    </w:p>
    <w:p w:rsidR="00A04C5A" w:rsidRPr="00FC01AF"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rad sa nastavnicima i stručnim organima Centra</w:t>
      </w:r>
      <w:r w:rsidR="00C540A0">
        <w:rPr>
          <w:rFonts w:ascii="Times New Roman" w:eastAsia="Times New Roman" w:hAnsi="Times New Roman"/>
          <w:sz w:val="24"/>
          <w:szCs w:val="24"/>
          <w:lang w:val="hr-HR"/>
        </w:rPr>
        <w:t>,</w:t>
      </w:r>
    </w:p>
    <w:p w:rsidR="00EA3B9A" w:rsidRPr="00C540A0" w:rsidRDefault="00C540A0"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Pr>
          <w:rFonts w:ascii="Times New Roman" w:eastAsia="Times New Roman" w:hAnsi="Times New Roman"/>
          <w:sz w:val="24"/>
          <w:szCs w:val="24"/>
          <w:lang w:val="hr-HR"/>
        </w:rPr>
        <w:t>unapređenje nastave</w:t>
      </w:r>
      <w:r w:rsidRPr="00C540A0">
        <w:rPr>
          <w:rFonts w:ascii="Times New Roman" w:eastAsia="Times New Roman" w:hAnsi="Times New Roman"/>
          <w:sz w:val="24"/>
          <w:szCs w:val="24"/>
          <w:lang w:val="hr-HR"/>
        </w:rPr>
        <w:t>,</w:t>
      </w:r>
    </w:p>
    <w:p w:rsidR="00EA3B9A" w:rsidRDefault="00C540A0"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Pr>
          <w:rFonts w:ascii="Times New Roman" w:eastAsia="Times New Roman" w:hAnsi="Times New Roman"/>
          <w:sz w:val="24"/>
          <w:szCs w:val="24"/>
          <w:lang w:val="hr-HR"/>
        </w:rPr>
        <w:t>saradnja sa institucijama,</w:t>
      </w:r>
    </w:p>
    <w:p w:rsidR="00A04C5A" w:rsidRPr="00FC01AF"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saradnja sa roditeljima</w:t>
      </w:r>
      <w:r w:rsidR="00C540A0">
        <w:rPr>
          <w:rFonts w:ascii="Times New Roman" w:eastAsia="Times New Roman" w:hAnsi="Times New Roman"/>
          <w:sz w:val="24"/>
          <w:szCs w:val="24"/>
          <w:lang w:val="hr-HR"/>
        </w:rPr>
        <w:t>,</w:t>
      </w:r>
    </w:p>
    <w:p w:rsidR="00A04C5A" w:rsidRPr="00FC01AF"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 xml:space="preserve">profesionalna orjentacija </w:t>
      </w:r>
      <w:r w:rsidR="00C540A0">
        <w:rPr>
          <w:rFonts w:ascii="Times New Roman" w:eastAsia="Times New Roman" w:hAnsi="Times New Roman"/>
          <w:sz w:val="24"/>
          <w:szCs w:val="24"/>
          <w:lang w:val="hr-HR"/>
        </w:rPr>
        <w:t>,</w:t>
      </w:r>
    </w:p>
    <w:p w:rsidR="00A04C5A" w:rsidRPr="00FC01AF"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istraživ</w:t>
      </w:r>
      <w:r>
        <w:rPr>
          <w:rFonts w:ascii="Times New Roman" w:eastAsia="Times New Roman" w:hAnsi="Times New Roman"/>
          <w:sz w:val="24"/>
          <w:szCs w:val="24"/>
          <w:lang w:val="hr-HR"/>
        </w:rPr>
        <w:t xml:space="preserve">anja u praksi školskog </w:t>
      </w:r>
      <w:r w:rsidRPr="00FC01AF">
        <w:rPr>
          <w:rFonts w:ascii="Times New Roman" w:eastAsia="Times New Roman" w:hAnsi="Times New Roman"/>
          <w:sz w:val="24"/>
          <w:szCs w:val="24"/>
          <w:lang w:val="hr-HR"/>
        </w:rPr>
        <w:t>psihologa</w:t>
      </w:r>
      <w:r w:rsidR="00C540A0">
        <w:rPr>
          <w:rFonts w:ascii="Times New Roman" w:eastAsia="Times New Roman" w:hAnsi="Times New Roman"/>
          <w:sz w:val="24"/>
          <w:szCs w:val="24"/>
          <w:lang w:val="hr-HR"/>
        </w:rPr>
        <w:t>,</w:t>
      </w:r>
    </w:p>
    <w:p w:rsidR="00A04C5A" w:rsidRPr="00FC01AF"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pedagoško-psihološka praksa studenata nastavnih fakulteta</w:t>
      </w:r>
      <w:r w:rsidR="00C540A0">
        <w:rPr>
          <w:rFonts w:ascii="Times New Roman" w:eastAsia="Times New Roman" w:hAnsi="Times New Roman"/>
          <w:sz w:val="24"/>
          <w:szCs w:val="24"/>
          <w:lang w:val="hr-HR"/>
        </w:rPr>
        <w:t>,</w:t>
      </w:r>
    </w:p>
    <w:p w:rsidR="00A04C5A" w:rsidRPr="00FC01AF"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personalni dosije učenika, pedagoški karton</w:t>
      </w:r>
      <w:r w:rsidR="00C540A0">
        <w:rPr>
          <w:rFonts w:ascii="Times New Roman" w:eastAsia="Times New Roman" w:hAnsi="Times New Roman"/>
          <w:sz w:val="24"/>
          <w:szCs w:val="24"/>
          <w:lang w:val="hr-HR"/>
        </w:rPr>
        <w:t>,</w:t>
      </w:r>
    </w:p>
    <w:p w:rsidR="00A04C5A" w:rsidRPr="00FC01AF"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priprema za rad i stručno usavršavanje</w:t>
      </w:r>
      <w:r w:rsidR="00C540A0">
        <w:rPr>
          <w:rFonts w:ascii="Times New Roman" w:eastAsia="Times New Roman" w:hAnsi="Times New Roman"/>
          <w:sz w:val="24"/>
          <w:szCs w:val="24"/>
          <w:lang w:val="hr-HR"/>
        </w:rPr>
        <w:t>,</w:t>
      </w:r>
    </w:p>
    <w:p w:rsidR="00A04C5A"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saradnja sa roditeljima, starateljima i hraniteljskim porodicama</w:t>
      </w:r>
      <w:r w:rsidR="00C540A0">
        <w:rPr>
          <w:rFonts w:ascii="Times New Roman" w:eastAsia="Times New Roman" w:hAnsi="Times New Roman"/>
          <w:sz w:val="24"/>
          <w:szCs w:val="24"/>
          <w:lang w:val="hr-HR"/>
        </w:rPr>
        <w:t>,</w:t>
      </w:r>
    </w:p>
    <w:p w:rsidR="00A04C5A" w:rsidRPr="00B80F28"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Pr>
          <w:rFonts w:ascii="Times New Roman" w:eastAsia="Times New Roman" w:hAnsi="Times New Roman"/>
          <w:sz w:val="24"/>
          <w:szCs w:val="24"/>
          <w:lang w:val="hr-HR"/>
        </w:rPr>
        <w:lastRenderedPageBreak/>
        <w:t>uzimanje anamnestičkih podataka</w:t>
      </w:r>
      <w:r w:rsidR="00C540A0">
        <w:rPr>
          <w:rFonts w:ascii="Times New Roman" w:eastAsia="Times New Roman" w:hAnsi="Times New Roman"/>
          <w:sz w:val="24"/>
          <w:szCs w:val="24"/>
          <w:lang w:val="hr-HR"/>
        </w:rPr>
        <w:t>,</w:t>
      </w:r>
    </w:p>
    <w:p w:rsidR="00A04C5A" w:rsidRPr="00FC01AF" w:rsidRDefault="00A04C5A" w:rsidP="00E3554D">
      <w:pPr>
        <w:pStyle w:val="ListParagraph"/>
        <w:numPr>
          <w:ilvl w:val="0"/>
          <w:numId w:val="112"/>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rad u stručnom timu za inkluzivnu podršku</w:t>
      </w:r>
      <w:r w:rsidR="00C540A0">
        <w:rPr>
          <w:rFonts w:ascii="Times New Roman" w:eastAsia="Times New Roman" w:hAnsi="Times New Roman"/>
          <w:sz w:val="24"/>
          <w:szCs w:val="24"/>
          <w:lang w:val="hr-HR"/>
        </w:rPr>
        <w:t>,</w:t>
      </w:r>
    </w:p>
    <w:p w:rsidR="00A04C5A" w:rsidRPr="00FC01AF" w:rsidRDefault="00A04C5A" w:rsidP="00E3554D">
      <w:pPr>
        <w:pStyle w:val="ListParagraph"/>
        <w:numPr>
          <w:ilvl w:val="0"/>
          <w:numId w:val="112"/>
        </w:numPr>
        <w:tabs>
          <w:tab w:val="left" w:pos="900"/>
          <w:tab w:val="left" w:pos="1260"/>
        </w:tabs>
        <w:spacing w:after="1" w:line="240" w:lineRule="auto"/>
        <w:jc w:val="both"/>
        <w:rPr>
          <w:rFonts w:ascii="Times New Roman" w:eastAsia="Times New Roman" w:hAnsi="Times New Roman"/>
          <w:sz w:val="24"/>
          <w:szCs w:val="24"/>
          <w:lang w:val="hr-HR" w:eastAsia="hr-HR"/>
        </w:rPr>
      </w:pPr>
      <w:r w:rsidRPr="00FC01AF">
        <w:rPr>
          <w:rFonts w:ascii="Times New Roman" w:eastAsia="Times New Roman" w:hAnsi="Times New Roman"/>
          <w:sz w:val="24"/>
          <w:szCs w:val="24"/>
          <w:lang w:val="hr-HR" w:eastAsia="hr-HR"/>
        </w:rPr>
        <w:t>vrši i druge poslove po nalogu direktora, u okviru stručne spreme predviđene zakonom,</w:t>
      </w:r>
    </w:p>
    <w:p w:rsidR="00A04C5A" w:rsidRPr="00FC01AF" w:rsidRDefault="00A04C5A" w:rsidP="00A04C5A">
      <w:pPr>
        <w:tabs>
          <w:tab w:val="left" w:pos="900"/>
          <w:tab w:val="left" w:pos="1260"/>
        </w:tabs>
        <w:spacing w:after="1" w:line="240" w:lineRule="auto"/>
        <w:ind w:left="708"/>
        <w:jc w:val="both"/>
        <w:rPr>
          <w:rFonts w:ascii="Times New Roman" w:eastAsia="Times New Roman" w:hAnsi="Times New Roman"/>
          <w:sz w:val="24"/>
          <w:szCs w:val="24"/>
          <w:lang w:val="hr-HR" w:eastAsia="hr-HR"/>
        </w:rPr>
      </w:pPr>
      <w:r w:rsidRPr="00FC01AF">
        <w:rPr>
          <w:rFonts w:ascii="Times New Roman" w:eastAsia="Times New Roman" w:hAnsi="Times New Roman"/>
          <w:sz w:val="24"/>
          <w:szCs w:val="24"/>
          <w:lang w:val="hr-HR" w:eastAsia="hr-HR"/>
        </w:rPr>
        <w:t xml:space="preserve">    drugim propisima, pravil</w:t>
      </w:r>
      <w:r w:rsidR="00C540A0">
        <w:rPr>
          <w:rFonts w:ascii="Times New Roman" w:eastAsia="Times New Roman" w:hAnsi="Times New Roman"/>
          <w:sz w:val="24"/>
          <w:szCs w:val="24"/>
          <w:lang w:val="hr-HR" w:eastAsia="hr-HR"/>
        </w:rPr>
        <w:t>ima i drugim normativima Centra,</w:t>
      </w:r>
    </w:p>
    <w:p w:rsidR="00A04C5A"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FC01AF">
        <w:rPr>
          <w:rFonts w:ascii="Times New Roman" w:eastAsia="Times New Roman" w:hAnsi="Times New Roman" w:cs="Times New Roman"/>
          <w:sz w:val="24"/>
          <w:szCs w:val="24"/>
          <w:lang w:val="hr-HR"/>
        </w:rPr>
        <w:t>opservacija učenika</w:t>
      </w:r>
      <w:r w:rsidR="00C540A0">
        <w:rPr>
          <w:rFonts w:ascii="Times New Roman" w:eastAsia="Times New Roman" w:hAnsi="Times New Roman" w:cs="Times New Roman"/>
          <w:sz w:val="24"/>
          <w:szCs w:val="24"/>
          <w:lang w:val="hr-HR"/>
        </w:rPr>
        <w:t>,</w:t>
      </w:r>
      <w:r w:rsidRPr="00FC01AF">
        <w:rPr>
          <w:rFonts w:ascii="Times New Roman" w:eastAsia="Times New Roman" w:hAnsi="Times New Roman" w:cs="Times New Roman"/>
          <w:sz w:val="24"/>
          <w:szCs w:val="24"/>
          <w:lang w:val="hr-HR"/>
        </w:rPr>
        <w:t xml:space="preserve"> </w:t>
      </w:r>
    </w:p>
    <w:p w:rsidR="00A04C5A"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psihološka obrada podataka za prijem</w:t>
      </w:r>
      <w:r w:rsidR="00C540A0">
        <w:rPr>
          <w:rFonts w:ascii="Times New Roman" w:eastAsia="Times New Roman" w:hAnsi="Times New Roman" w:cs="Times New Roman"/>
          <w:sz w:val="24"/>
          <w:szCs w:val="24"/>
          <w:lang w:val="hr-HR"/>
        </w:rPr>
        <w:t>,</w:t>
      </w:r>
    </w:p>
    <w:p w:rsidR="00A04C5A" w:rsidRPr="00FC01AF" w:rsidRDefault="00C540A0"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rad u prijemnoj komisiji,</w:t>
      </w:r>
    </w:p>
    <w:p w:rsidR="00A04C5A" w:rsidRPr="00FC01AF" w:rsidRDefault="00A04C5A" w:rsidP="00E3554D">
      <w:pPr>
        <w:numPr>
          <w:ilvl w:val="0"/>
          <w:numId w:val="100"/>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sidRPr="00FC01AF">
        <w:rPr>
          <w:rFonts w:ascii="Times New Roman" w:eastAsia="Times New Roman" w:hAnsi="Times New Roman" w:cs="Times New Roman"/>
          <w:sz w:val="24"/>
          <w:szCs w:val="24"/>
          <w:lang w:val="hr-HR"/>
        </w:rPr>
        <w:t>psihološko ispitivanje, testiranje i procjena psihomotornog i intelektualnog razvoja učenika</w:t>
      </w:r>
      <w:r w:rsidR="00C540A0">
        <w:rPr>
          <w:rFonts w:ascii="Times New Roman" w:eastAsia="Times New Roman" w:hAnsi="Times New Roman" w:cs="Times New Roman"/>
          <w:sz w:val="24"/>
          <w:szCs w:val="24"/>
          <w:lang w:val="hr-HR"/>
        </w:rPr>
        <w:t>,</w:t>
      </w:r>
      <w:r w:rsidRPr="00FC01AF">
        <w:rPr>
          <w:rFonts w:ascii="Times New Roman" w:eastAsia="Times New Roman" w:hAnsi="Times New Roman" w:cs="Times New Roman"/>
          <w:sz w:val="24"/>
          <w:szCs w:val="24"/>
          <w:lang w:val="hr-HR"/>
        </w:rPr>
        <w:t xml:space="preserve"> </w:t>
      </w:r>
    </w:p>
    <w:p w:rsidR="00A04C5A" w:rsidRPr="00FC01AF"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FC01AF">
        <w:rPr>
          <w:rFonts w:ascii="Times New Roman" w:eastAsia="Times New Roman" w:hAnsi="Times New Roman" w:cs="Times New Roman"/>
          <w:sz w:val="24"/>
          <w:szCs w:val="24"/>
          <w:lang w:val="hr-HR"/>
        </w:rPr>
        <w:t>obrada rezultata i pisanje nalaza</w:t>
      </w:r>
      <w:r w:rsidR="00C540A0">
        <w:rPr>
          <w:rFonts w:ascii="Times New Roman" w:eastAsia="Times New Roman" w:hAnsi="Times New Roman" w:cs="Times New Roman"/>
          <w:sz w:val="24"/>
          <w:szCs w:val="24"/>
          <w:lang w:val="hr-HR"/>
        </w:rPr>
        <w:t>,</w:t>
      </w:r>
    </w:p>
    <w:p w:rsidR="00A04C5A" w:rsidRDefault="00C540A0" w:rsidP="00E3554D">
      <w:pPr>
        <w:numPr>
          <w:ilvl w:val="0"/>
          <w:numId w:val="100"/>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kontinuirano praćenje, </w:t>
      </w:r>
      <w:r w:rsidR="00A04C5A" w:rsidRPr="00FC01AF">
        <w:rPr>
          <w:rFonts w:ascii="Times New Roman" w:eastAsia="Times New Roman" w:hAnsi="Times New Roman" w:cs="Times New Roman"/>
          <w:sz w:val="24"/>
          <w:szCs w:val="24"/>
          <w:lang w:val="hr-HR"/>
        </w:rPr>
        <w:t>formiranje i razvoja ličnosti učenika kao i predlaganje odgovarajućih mjera</w:t>
      </w:r>
      <w:r>
        <w:rPr>
          <w:rFonts w:ascii="Times New Roman" w:eastAsia="Times New Roman" w:hAnsi="Times New Roman" w:cs="Times New Roman"/>
          <w:sz w:val="24"/>
          <w:szCs w:val="24"/>
          <w:lang w:val="hr-HR"/>
        </w:rPr>
        <w:t>,</w:t>
      </w:r>
    </w:p>
    <w:p w:rsidR="00A04C5A" w:rsidRPr="00FC01AF" w:rsidRDefault="00A04C5A" w:rsidP="00E3554D">
      <w:pPr>
        <w:numPr>
          <w:ilvl w:val="0"/>
          <w:numId w:val="100"/>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sidRPr="00FC01AF">
        <w:rPr>
          <w:rFonts w:ascii="Times New Roman" w:eastAsia="Times New Roman" w:hAnsi="Times New Roman" w:cs="Times New Roman"/>
          <w:sz w:val="24"/>
          <w:szCs w:val="24"/>
          <w:lang w:val="hr-HR"/>
        </w:rPr>
        <w:t>učestvovanje u izradi programa i mjera Stručnog tima za uključivanje i praćenje učenika u rehabilitacionom tretmanu,</w:t>
      </w:r>
    </w:p>
    <w:p w:rsidR="00A04C5A" w:rsidRPr="00FC01AF" w:rsidRDefault="00A04C5A" w:rsidP="00E3554D">
      <w:pPr>
        <w:numPr>
          <w:ilvl w:val="0"/>
          <w:numId w:val="100"/>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sidRPr="00FC01AF">
        <w:rPr>
          <w:rFonts w:ascii="Times New Roman" w:eastAsia="Times New Roman" w:hAnsi="Times New Roman" w:cs="Times New Roman"/>
          <w:sz w:val="24"/>
          <w:szCs w:val="24"/>
          <w:lang w:val="hr-HR"/>
        </w:rPr>
        <w:t>rad sa učenicima i individualni psihološki tretmani</w:t>
      </w:r>
      <w:r w:rsidR="00C540A0">
        <w:rPr>
          <w:rFonts w:ascii="Times New Roman" w:eastAsia="Times New Roman" w:hAnsi="Times New Roman" w:cs="Times New Roman"/>
          <w:sz w:val="24"/>
          <w:szCs w:val="24"/>
          <w:lang w:val="hr-HR"/>
        </w:rPr>
        <w:t>.</w:t>
      </w:r>
    </w:p>
    <w:p w:rsidR="00A04C5A" w:rsidRPr="00FC01AF" w:rsidRDefault="00A04C5A" w:rsidP="00A04C5A">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A04C5A" w:rsidRPr="006411B9" w:rsidRDefault="00A04C5A" w:rsidP="00A04C5A">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Posebni uslovi za obavljanje navedenih poslova: VSS, VII stepen  ili završen II stepen bolonjskog ciklusa za profil psihologa.</w:t>
      </w:r>
    </w:p>
    <w:p w:rsidR="00A04C5A" w:rsidRPr="006411B9" w:rsidRDefault="00A04C5A" w:rsidP="00A04C5A">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p>
    <w:p w:rsidR="00A04C5A" w:rsidRPr="000B321D" w:rsidRDefault="00A04C5A" w:rsidP="00A04C5A">
      <w:pPr>
        <w:tabs>
          <w:tab w:val="left" w:pos="720"/>
          <w:tab w:val="left" w:pos="900"/>
          <w:tab w:val="left" w:pos="1260"/>
        </w:tabs>
        <w:spacing w:after="1" w:line="240" w:lineRule="auto"/>
        <w:jc w:val="both"/>
        <w:rPr>
          <w:rFonts w:ascii="Times New Roman" w:eastAsia="Times New Roman" w:hAnsi="Times New Roman" w:cs="Times New Roman"/>
          <w:b/>
          <w:color w:val="1F497D" w:themeColor="text2"/>
          <w:sz w:val="24"/>
          <w:szCs w:val="24"/>
          <w:lang w:val="hr-HR"/>
        </w:rPr>
      </w:pPr>
      <w:r>
        <w:rPr>
          <w:rFonts w:ascii="Times New Roman" w:eastAsia="Times New Roman" w:hAnsi="Times New Roman" w:cs="Times New Roman"/>
          <w:b/>
          <w:sz w:val="24"/>
          <w:szCs w:val="24"/>
          <w:lang w:val="hr-HR"/>
        </w:rPr>
        <w:t>2</w:t>
      </w:r>
      <w:r w:rsidRPr="006C3E66">
        <w:rPr>
          <w:rFonts w:ascii="Times New Roman" w:eastAsia="Times New Roman" w:hAnsi="Times New Roman" w:cs="Times New Roman"/>
          <w:b/>
          <w:sz w:val="24"/>
          <w:szCs w:val="24"/>
          <w:lang w:val="hr-HR"/>
        </w:rPr>
        <w:t xml:space="preserve">.5. </w:t>
      </w:r>
      <w:r>
        <w:rPr>
          <w:rFonts w:ascii="Times New Roman" w:eastAsia="Times New Roman" w:hAnsi="Times New Roman" w:cs="Times New Roman"/>
          <w:b/>
          <w:sz w:val="24"/>
          <w:szCs w:val="24"/>
          <w:lang w:val="hr-HR"/>
        </w:rPr>
        <w:t>Socijalni radnik</w:t>
      </w:r>
    </w:p>
    <w:p w:rsidR="00A04C5A" w:rsidRPr="006411B9" w:rsidRDefault="00A04C5A"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6411B9">
        <w:rPr>
          <w:rFonts w:ascii="Times New Roman" w:eastAsia="Times New Roman" w:hAnsi="Times New Roman"/>
          <w:sz w:val="24"/>
          <w:szCs w:val="24"/>
          <w:lang w:val="hr-HR"/>
        </w:rPr>
        <w:t>koncepcijsko programski zadaci</w:t>
      </w:r>
      <w:r w:rsidR="00C540A0">
        <w:rPr>
          <w:rFonts w:ascii="Times New Roman" w:eastAsia="Times New Roman" w:hAnsi="Times New Roman"/>
          <w:sz w:val="24"/>
          <w:szCs w:val="24"/>
          <w:lang w:val="hr-HR"/>
        </w:rPr>
        <w:t>,</w:t>
      </w:r>
    </w:p>
    <w:p w:rsidR="00A04C5A" w:rsidRPr="006411B9" w:rsidRDefault="00A04C5A"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6411B9">
        <w:rPr>
          <w:rFonts w:ascii="Times New Roman" w:eastAsia="Times New Roman" w:hAnsi="Times New Roman"/>
          <w:sz w:val="24"/>
          <w:szCs w:val="24"/>
          <w:lang w:val="hr-HR"/>
        </w:rPr>
        <w:t>programiranje, ostvarivanje i analiza socija</w:t>
      </w:r>
      <w:r w:rsidR="00B80F28">
        <w:rPr>
          <w:rFonts w:ascii="Times New Roman" w:eastAsia="Times New Roman" w:hAnsi="Times New Roman"/>
          <w:sz w:val="24"/>
          <w:szCs w:val="24"/>
          <w:lang w:val="hr-HR"/>
        </w:rPr>
        <w:t>l</w:t>
      </w:r>
      <w:r w:rsidRPr="006411B9">
        <w:rPr>
          <w:rFonts w:ascii="Times New Roman" w:eastAsia="Times New Roman" w:hAnsi="Times New Roman"/>
          <w:sz w:val="24"/>
          <w:szCs w:val="24"/>
          <w:lang w:val="hr-HR"/>
        </w:rPr>
        <w:t>nog rada</w:t>
      </w:r>
      <w:r w:rsidR="00C540A0">
        <w:rPr>
          <w:rFonts w:ascii="Times New Roman" w:eastAsia="Times New Roman" w:hAnsi="Times New Roman"/>
          <w:sz w:val="24"/>
          <w:szCs w:val="24"/>
          <w:lang w:val="hr-HR"/>
        </w:rPr>
        <w:t>,</w:t>
      </w:r>
    </w:p>
    <w:p w:rsidR="00A04C5A" w:rsidRPr="006411B9" w:rsidRDefault="00A04C5A"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6411B9">
        <w:rPr>
          <w:rFonts w:ascii="Times New Roman" w:eastAsia="Times New Roman" w:hAnsi="Times New Roman"/>
          <w:sz w:val="24"/>
          <w:szCs w:val="24"/>
          <w:lang w:val="hr-HR"/>
        </w:rPr>
        <w:t>rad u timu s pedagoško-psihološkom službom i razrednicima</w:t>
      </w:r>
      <w:r w:rsidR="00C540A0">
        <w:rPr>
          <w:rFonts w:ascii="Times New Roman" w:eastAsia="Times New Roman" w:hAnsi="Times New Roman"/>
          <w:sz w:val="24"/>
          <w:szCs w:val="24"/>
          <w:lang w:val="hr-HR"/>
        </w:rPr>
        <w:t>,</w:t>
      </w:r>
    </w:p>
    <w:p w:rsidR="00A04C5A" w:rsidRPr="006411B9" w:rsidRDefault="00A04C5A"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6411B9">
        <w:rPr>
          <w:rFonts w:ascii="Times New Roman" w:eastAsia="Times New Roman" w:hAnsi="Times New Roman"/>
          <w:sz w:val="24"/>
          <w:szCs w:val="24"/>
          <w:lang w:val="hr-HR"/>
        </w:rPr>
        <w:t>saradnja s porodicom, starateljima – na terenu</w:t>
      </w:r>
      <w:r w:rsidR="00C540A0">
        <w:rPr>
          <w:rFonts w:ascii="Times New Roman" w:eastAsia="Times New Roman" w:hAnsi="Times New Roman"/>
          <w:sz w:val="24"/>
          <w:szCs w:val="24"/>
          <w:lang w:val="hr-HR"/>
        </w:rPr>
        <w:t>,</w:t>
      </w:r>
    </w:p>
    <w:p w:rsidR="009F41E9" w:rsidRDefault="00A04C5A"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6411B9">
        <w:rPr>
          <w:rFonts w:ascii="Times New Roman" w:eastAsia="Times New Roman" w:hAnsi="Times New Roman"/>
          <w:sz w:val="24"/>
          <w:szCs w:val="24"/>
          <w:lang w:val="hr-HR"/>
        </w:rPr>
        <w:t>saradnja sa institucijama: s centrom za socijalni rad (</w:t>
      </w:r>
      <w:r w:rsidR="009F41E9">
        <w:rPr>
          <w:rFonts w:ascii="Times New Roman" w:eastAsia="Times New Roman" w:hAnsi="Times New Roman"/>
          <w:sz w:val="24"/>
          <w:szCs w:val="24"/>
          <w:lang w:val="hr-HR"/>
        </w:rPr>
        <w:t>smještaj, starateljstvo, sudske</w:t>
      </w:r>
    </w:p>
    <w:p w:rsidR="009F41E9" w:rsidRDefault="009F41E9" w:rsidP="009F41E9">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A04C5A" w:rsidRPr="009F41E9">
        <w:rPr>
          <w:rFonts w:ascii="Times New Roman" w:eastAsia="Times New Roman" w:hAnsi="Times New Roman"/>
          <w:sz w:val="24"/>
          <w:szCs w:val="24"/>
          <w:lang w:val="hr-HR"/>
        </w:rPr>
        <w:t xml:space="preserve">odluke, materijalne beneficije) sa stručnom  komisijom  za ocjenjivanje sposobnosti i </w:t>
      </w:r>
    </w:p>
    <w:p w:rsidR="00A04C5A" w:rsidRPr="009F41E9" w:rsidRDefault="009F41E9" w:rsidP="009F41E9">
      <w:p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A04C5A" w:rsidRPr="009F41E9">
        <w:rPr>
          <w:rFonts w:ascii="Times New Roman" w:eastAsia="Times New Roman" w:hAnsi="Times New Roman"/>
          <w:sz w:val="24"/>
          <w:szCs w:val="24"/>
          <w:lang w:val="hr-HR"/>
        </w:rPr>
        <w:t>razvrstavanju djece i omladine o</w:t>
      </w:r>
      <w:r w:rsidR="00C540A0" w:rsidRPr="009F41E9">
        <w:rPr>
          <w:rFonts w:ascii="Times New Roman" w:eastAsia="Times New Roman" w:hAnsi="Times New Roman"/>
          <w:sz w:val="24"/>
          <w:szCs w:val="24"/>
          <w:lang w:val="hr-HR"/>
        </w:rPr>
        <w:t>metene u psiho-fizičkom razvoju,</w:t>
      </w:r>
    </w:p>
    <w:p w:rsidR="00A04C5A" w:rsidRPr="006411B9" w:rsidRDefault="00A04C5A"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6411B9">
        <w:rPr>
          <w:rFonts w:ascii="Times New Roman" w:eastAsia="Times New Roman" w:hAnsi="Times New Roman"/>
          <w:sz w:val="24"/>
          <w:szCs w:val="24"/>
          <w:lang w:val="hr-HR"/>
        </w:rPr>
        <w:t>vođenje socijanog kartona u okviru  pedagoškog kartona</w:t>
      </w:r>
      <w:r w:rsidR="00C540A0">
        <w:rPr>
          <w:rFonts w:ascii="Times New Roman" w:eastAsia="Times New Roman" w:hAnsi="Times New Roman"/>
          <w:sz w:val="24"/>
          <w:szCs w:val="24"/>
          <w:lang w:val="hr-HR"/>
        </w:rPr>
        <w:t>,</w:t>
      </w:r>
      <w:r w:rsidRPr="006411B9">
        <w:rPr>
          <w:rFonts w:ascii="Times New Roman" w:eastAsia="Times New Roman" w:hAnsi="Times New Roman"/>
          <w:sz w:val="24"/>
          <w:szCs w:val="24"/>
          <w:lang w:val="hr-HR"/>
        </w:rPr>
        <w:t xml:space="preserve">   </w:t>
      </w:r>
    </w:p>
    <w:p w:rsidR="00A04C5A" w:rsidRPr="006411B9"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pronalaženje porodice i smještaj učenika u hraniteljske porodice</w:t>
      </w:r>
      <w:r w:rsidR="00C540A0">
        <w:rPr>
          <w:rFonts w:ascii="Times New Roman" w:eastAsia="Times New Roman" w:hAnsi="Times New Roman" w:cs="Times New Roman"/>
          <w:sz w:val="24"/>
          <w:szCs w:val="24"/>
          <w:lang w:val="hr-HR"/>
        </w:rPr>
        <w:t>,</w:t>
      </w:r>
      <w:r w:rsidRPr="006411B9">
        <w:rPr>
          <w:rFonts w:ascii="Times New Roman" w:eastAsia="Times New Roman" w:hAnsi="Times New Roman" w:cs="Times New Roman"/>
          <w:sz w:val="24"/>
          <w:szCs w:val="24"/>
          <w:lang w:val="hr-HR"/>
        </w:rPr>
        <w:t xml:space="preserve"> </w:t>
      </w:r>
    </w:p>
    <w:p w:rsidR="00A04C5A" w:rsidRPr="006411B9"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rad sa hraniteljskom porodicom</w:t>
      </w:r>
      <w:r w:rsidR="00C540A0">
        <w:rPr>
          <w:rFonts w:ascii="Times New Roman" w:eastAsia="Times New Roman" w:hAnsi="Times New Roman" w:cs="Times New Roman"/>
          <w:sz w:val="24"/>
          <w:szCs w:val="24"/>
          <w:lang w:val="hr-HR"/>
        </w:rPr>
        <w:t>,</w:t>
      </w:r>
    </w:p>
    <w:p w:rsidR="00A04C5A" w:rsidRPr="006411B9"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rad sa matičnom porodicom</w:t>
      </w:r>
      <w:r w:rsidR="00C540A0">
        <w:rPr>
          <w:rFonts w:ascii="Times New Roman" w:eastAsia="Times New Roman" w:hAnsi="Times New Roman" w:cs="Times New Roman"/>
          <w:sz w:val="24"/>
          <w:szCs w:val="24"/>
          <w:lang w:val="hr-HR"/>
        </w:rPr>
        <w:t>,</w:t>
      </w:r>
    </w:p>
    <w:p w:rsidR="00A04C5A" w:rsidRPr="006411B9" w:rsidRDefault="00A04C5A" w:rsidP="00E3554D">
      <w:pPr>
        <w:numPr>
          <w:ilvl w:val="0"/>
          <w:numId w:val="100"/>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savjetovanje, informisanje i pomoć roditeljima u ostvarivanju prava vezano za stepen teškoća djeteta, davanje podrške porodici učenika,</w:t>
      </w:r>
    </w:p>
    <w:p w:rsidR="00A04C5A" w:rsidRPr="006411B9" w:rsidRDefault="00A04C5A" w:rsidP="00E3554D">
      <w:pPr>
        <w:numPr>
          <w:ilvl w:val="0"/>
          <w:numId w:val="100"/>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povremeni obilazak djece u porodicama</w:t>
      </w:r>
      <w:r w:rsidR="00C540A0">
        <w:rPr>
          <w:rFonts w:ascii="Times New Roman" w:eastAsia="Times New Roman" w:hAnsi="Times New Roman" w:cs="Times New Roman"/>
          <w:sz w:val="24"/>
          <w:szCs w:val="24"/>
          <w:lang w:val="hr-HR"/>
        </w:rPr>
        <w:t>,</w:t>
      </w:r>
    </w:p>
    <w:p w:rsidR="00A04C5A" w:rsidRPr="006411B9" w:rsidRDefault="00A04C5A" w:rsidP="00E3554D">
      <w:pPr>
        <w:numPr>
          <w:ilvl w:val="0"/>
          <w:numId w:val="100"/>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 xml:space="preserve">rad sa roditeljima </w:t>
      </w:r>
      <w:r w:rsidR="00C540A0">
        <w:rPr>
          <w:rFonts w:ascii="Times New Roman" w:eastAsia="Times New Roman" w:hAnsi="Times New Roman" w:cs="Times New Roman"/>
          <w:sz w:val="24"/>
          <w:szCs w:val="24"/>
          <w:lang w:val="hr-HR"/>
        </w:rPr>
        <w:t>i djecom,</w:t>
      </w:r>
    </w:p>
    <w:p w:rsidR="00A04C5A" w:rsidRPr="006411B9"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vođenje evidencije o smještaju u hraniteljske porodice,</w:t>
      </w:r>
    </w:p>
    <w:p w:rsidR="00A04C5A" w:rsidRPr="006411B9" w:rsidRDefault="00A04C5A" w:rsidP="00E3554D">
      <w:pPr>
        <w:numPr>
          <w:ilvl w:val="0"/>
          <w:numId w:val="100"/>
        </w:numPr>
        <w:tabs>
          <w:tab w:val="num" w:pos="720"/>
          <w:tab w:val="left" w:pos="900"/>
          <w:tab w:val="left" w:pos="1260"/>
        </w:tabs>
        <w:spacing w:after="1" w:line="240" w:lineRule="auto"/>
        <w:jc w:val="both"/>
      </w:pPr>
      <w:r w:rsidRPr="006411B9">
        <w:rPr>
          <w:rFonts w:ascii="Times New Roman" w:hAnsi="Times New Roman" w:cs="Times New Roman"/>
          <w:sz w:val="24"/>
          <w:szCs w:val="24"/>
        </w:rPr>
        <w:t>saradnja u organizaciji i provođenju školskih manifestacija, projekata, vannastavnih</w:t>
      </w:r>
    </w:p>
    <w:p w:rsidR="00A04C5A" w:rsidRPr="006411B9" w:rsidRDefault="00A04C5A" w:rsidP="00A04C5A">
      <w:pPr>
        <w:tabs>
          <w:tab w:val="left" w:pos="900"/>
          <w:tab w:val="left" w:pos="1260"/>
        </w:tabs>
        <w:spacing w:after="1" w:line="240" w:lineRule="auto"/>
        <w:ind w:left="720"/>
        <w:jc w:val="both"/>
        <w:rPr>
          <w:rFonts w:ascii="Times New Roman" w:hAnsi="Times New Roman" w:cs="Times New Roman"/>
          <w:sz w:val="24"/>
          <w:szCs w:val="24"/>
        </w:rPr>
      </w:pPr>
      <w:r w:rsidRPr="006411B9">
        <w:rPr>
          <w:rFonts w:ascii="Times New Roman" w:hAnsi="Times New Roman" w:cs="Times New Roman"/>
          <w:sz w:val="24"/>
          <w:szCs w:val="24"/>
        </w:rPr>
        <w:t xml:space="preserve">   aktivnosti i sl.,</w:t>
      </w:r>
    </w:p>
    <w:p w:rsidR="009F41E9" w:rsidRDefault="00A04C5A" w:rsidP="00E3554D">
      <w:pPr>
        <w:pStyle w:val="ListParagraph"/>
        <w:numPr>
          <w:ilvl w:val="0"/>
          <w:numId w:val="100"/>
        </w:numPr>
        <w:tabs>
          <w:tab w:val="left" w:pos="900"/>
          <w:tab w:val="left" w:pos="1260"/>
        </w:tabs>
        <w:spacing w:after="1" w:line="240" w:lineRule="auto"/>
        <w:jc w:val="both"/>
        <w:rPr>
          <w:rFonts w:ascii="Times New Roman" w:hAnsi="Times New Roman"/>
          <w:sz w:val="24"/>
          <w:szCs w:val="24"/>
        </w:rPr>
      </w:pPr>
      <w:r w:rsidRPr="006411B9">
        <w:rPr>
          <w:rFonts w:ascii="Times New Roman" w:hAnsi="Times New Roman"/>
          <w:sz w:val="24"/>
          <w:szCs w:val="24"/>
        </w:rPr>
        <w:t>praćenje provedbe Smjernica za postupanje u slučajevi</w:t>
      </w:r>
      <w:r w:rsidR="009F41E9">
        <w:rPr>
          <w:rFonts w:ascii="Times New Roman" w:hAnsi="Times New Roman"/>
          <w:sz w:val="24"/>
          <w:szCs w:val="24"/>
        </w:rPr>
        <w:t>ma nasilja nad djecom u Bosni i</w:t>
      </w:r>
    </w:p>
    <w:p w:rsidR="00A04C5A" w:rsidRPr="009F41E9" w:rsidRDefault="009F41E9" w:rsidP="009F41E9">
      <w:pPr>
        <w:tabs>
          <w:tab w:val="left" w:pos="900"/>
          <w:tab w:val="left" w:pos="1260"/>
        </w:tabs>
        <w:spacing w:after="1" w:line="240" w:lineRule="auto"/>
        <w:ind w:left="720"/>
        <w:jc w:val="both"/>
        <w:rPr>
          <w:rFonts w:ascii="Times New Roman" w:hAnsi="Times New Roman"/>
          <w:sz w:val="24"/>
          <w:szCs w:val="24"/>
        </w:rPr>
      </w:pPr>
      <w:r>
        <w:rPr>
          <w:rFonts w:ascii="Times New Roman" w:hAnsi="Times New Roman"/>
          <w:sz w:val="24"/>
          <w:szCs w:val="24"/>
        </w:rPr>
        <w:t xml:space="preserve">   </w:t>
      </w:r>
      <w:r w:rsidR="00A04C5A" w:rsidRPr="009F41E9">
        <w:rPr>
          <w:rFonts w:ascii="Times New Roman" w:hAnsi="Times New Roman"/>
          <w:sz w:val="24"/>
          <w:szCs w:val="24"/>
        </w:rPr>
        <w:t>Hercegovini</w:t>
      </w:r>
      <w:r w:rsidR="00C540A0" w:rsidRPr="009F41E9">
        <w:rPr>
          <w:rFonts w:ascii="Times New Roman" w:hAnsi="Times New Roman"/>
          <w:sz w:val="24"/>
          <w:szCs w:val="24"/>
        </w:rPr>
        <w:t>,</w:t>
      </w:r>
    </w:p>
    <w:p w:rsidR="00A04C5A" w:rsidRPr="006411B9" w:rsidRDefault="00A04C5A" w:rsidP="00E3554D">
      <w:pPr>
        <w:pStyle w:val="ListParagraph"/>
        <w:numPr>
          <w:ilvl w:val="0"/>
          <w:numId w:val="100"/>
        </w:numPr>
        <w:tabs>
          <w:tab w:val="left" w:pos="900"/>
          <w:tab w:val="left" w:pos="1260"/>
        </w:tabs>
        <w:spacing w:after="1" w:line="240" w:lineRule="auto"/>
        <w:jc w:val="both"/>
      </w:pPr>
      <w:r w:rsidRPr="006411B9">
        <w:rPr>
          <w:rFonts w:ascii="Times New Roman" w:hAnsi="Times New Roman"/>
          <w:sz w:val="24"/>
          <w:szCs w:val="24"/>
        </w:rPr>
        <w:t>rad u stručnim aktivima,</w:t>
      </w:r>
    </w:p>
    <w:p w:rsidR="00A04C5A" w:rsidRPr="006411B9" w:rsidRDefault="00A04C5A" w:rsidP="00E3554D">
      <w:pPr>
        <w:pStyle w:val="ListParagraph"/>
        <w:numPr>
          <w:ilvl w:val="0"/>
          <w:numId w:val="100"/>
        </w:numPr>
        <w:tabs>
          <w:tab w:val="left" w:pos="900"/>
          <w:tab w:val="left" w:pos="1260"/>
        </w:tabs>
        <w:spacing w:after="1" w:line="240" w:lineRule="auto"/>
        <w:jc w:val="both"/>
      </w:pPr>
      <w:r w:rsidRPr="006411B9">
        <w:rPr>
          <w:rFonts w:ascii="Times New Roman" w:hAnsi="Times New Roman"/>
          <w:sz w:val="24"/>
          <w:szCs w:val="24"/>
        </w:rPr>
        <w:t>stručno usavršavanje,</w:t>
      </w:r>
    </w:p>
    <w:p w:rsidR="00A04C5A" w:rsidRPr="006411B9" w:rsidRDefault="00A04C5A" w:rsidP="00E3554D">
      <w:pPr>
        <w:pStyle w:val="ListParagraph"/>
        <w:numPr>
          <w:ilvl w:val="0"/>
          <w:numId w:val="100"/>
        </w:numPr>
        <w:tabs>
          <w:tab w:val="left" w:pos="900"/>
          <w:tab w:val="left" w:pos="1260"/>
        </w:tabs>
        <w:spacing w:after="1" w:line="240" w:lineRule="auto"/>
        <w:jc w:val="both"/>
      </w:pPr>
      <w:r w:rsidRPr="006411B9">
        <w:rPr>
          <w:rFonts w:ascii="Times New Roman" w:hAnsi="Times New Roman"/>
          <w:sz w:val="24"/>
          <w:szCs w:val="24"/>
        </w:rPr>
        <w:t>obavljanje i drugih poslova po nalogu direktora.</w:t>
      </w:r>
    </w:p>
    <w:p w:rsidR="00A04C5A" w:rsidRPr="006411B9" w:rsidRDefault="00A04C5A" w:rsidP="00A04C5A">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ab/>
      </w:r>
    </w:p>
    <w:p w:rsidR="00A04C5A" w:rsidRPr="006411B9" w:rsidRDefault="00A04C5A" w:rsidP="00A04C5A">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Posebni uslovi za obavljanje ovih poslova: VII stepen V</w:t>
      </w:r>
      <w:r>
        <w:rPr>
          <w:rFonts w:ascii="Times New Roman" w:eastAsia="Times New Roman" w:hAnsi="Times New Roman" w:cs="Times New Roman"/>
          <w:sz w:val="24"/>
          <w:szCs w:val="24"/>
          <w:lang w:val="hr-HR"/>
        </w:rPr>
        <w:t>S</w:t>
      </w:r>
      <w:r w:rsidRPr="006411B9">
        <w:rPr>
          <w:rFonts w:ascii="Times New Roman" w:eastAsia="Times New Roman" w:hAnsi="Times New Roman" w:cs="Times New Roman"/>
          <w:sz w:val="24"/>
          <w:szCs w:val="24"/>
          <w:lang w:val="hr-HR"/>
        </w:rPr>
        <w:t>S ili završen II stepen bolonjskog ciklusa za socijalne radnike.</w:t>
      </w:r>
    </w:p>
    <w:p w:rsidR="00A04C5A" w:rsidRPr="006411B9" w:rsidRDefault="00A04C5A" w:rsidP="00A04C5A">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A04C5A" w:rsidRDefault="00A04C5A" w:rsidP="00A04C5A">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025FE3" w:rsidRDefault="00025FE3" w:rsidP="00A04C5A">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025FE3" w:rsidRDefault="00025FE3" w:rsidP="00A04C5A">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025FE3" w:rsidRDefault="00025FE3" w:rsidP="00A04C5A">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025FE3" w:rsidRDefault="00025FE3" w:rsidP="00A04C5A">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147860" w:rsidRPr="005C0BA8" w:rsidRDefault="00147860" w:rsidP="00A04C5A">
      <w:pPr>
        <w:tabs>
          <w:tab w:val="left" w:pos="720"/>
          <w:tab w:val="left" w:pos="900"/>
          <w:tab w:val="left" w:pos="1260"/>
        </w:tabs>
        <w:spacing w:after="1" w:line="240" w:lineRule="auto"/>
        <w:jc w:val="both"/>
        <w:rPr>
          <w:rFonts w:ascii="Times New Roman" w:eastAsia="Times New Roman" w:hAnsi="Times New Roman" w:cs="Times New Roman"/>
          <w:i/>
          <w:sz w:val="24"/>
          <w:szCs w:val="24"/>
          <w:lang w:val="hr-HR"/>
        </w:rPr>
      </w:pPr>
    </w:p>
    <w:p w:rsidR="00A04C5A" w:rsidRPr="00CD683D" w:rsidRDefault="00A04C5A" w:rsidP="00CD683D">
      <w:pPr>
        <w:tabs>
          <w:tab w:val="left" w:pos="720"/>
          <w:tab w:val="left" w:pos="900"/>
          <w:tab w:val="left" w:pos="1260"/>
        </w:tabs>
        <w:spacing w:after="1" w:line="240" w:lineRule="auto"/>
        <w:jc w:val="both"/>
        <w:outlineLvl w:val="0"/>
        <w:rPr>
          <w:rFonts w:ascii="Times New Roman" w:eastAsia="Times New Roman" w:hAnsi="Times New Roman" w:cs="Times New Roman"/>
          <w:b/>
          <w:color w:val="1F497D" w:themeColor="text2"/>
          <w:sz w:val="24"/>
          <w:szCs w:val="24"/>
          <w:u w:val="single"/>
          <w:lang w:val="hr-HR"/>
        </w:rPr>
      </w:pPr>
      <w:r>
        <w:rPr>
          <w:rFonts w:ascii="Times New Roman" w:eastAsia="Times New Roman" w:hAnsi="Times New Roman" w:cs="Times New Roman"/>
          <w:b/>
          <w:sz w:val="24"/>
          <w:szCs w:val="24"/>
          <w:lang w:val="hr-HR"/>
        </w:rPr>
        <w:t>2</w:t>
      </w:r>
      <w:r w:rsidRPr="005C0BA8">
        <w:rPr>
          <w:rFonts w:ascii="Times New Roman" w:eastAsia="Times New Roman" w:hAnsi="Times New Roman" w:cs="Times New Roman"/>
          <w:b/>
          <w:sz w:val="24"/>
          <w:szCs w:val="24"/>
          <w:lang w:val="hr-HR"/>
        </w:rPr>
        <w:t>.6</w:t>
      </w:r>
      <w:r>
        <w:rPr>
          <w:rFonts w:ascii="Times New Roman" w:eastAsia="Times New Roman" w:hAnsi="Times New Roman" w:cs="Times New Roman"/>
          <w:b/>
          <w:color w:val="1F497D" w:themeColor="text2"/>
          <w:sz w:val="24"/>
          <w:szCs w:val="24"/>
          <w:lang w:val="hr-HR"/>
        </w:rPr>
        <w:t xml:space="preserve">. </w:t>
      </w:r>
      <w:r w:rsidRPr="00D12984">
        <w:rPr>
          <w:rFonts w:ascii="Times New Roman" w:eastAsia="Times New Roman" w:hAnsi="Times New Roman" w:cs="Times New Roman"/>
          <w:b/>
          <w:sz w:val="24"/>
          <w:szCs w:val="24"/>
          <w:lang w:val="hr-HR"/>
        </w:rPr>
        <w:t>Medicinska sestra</w:t>
      </w:r>
      <w:r w:rsidRPr="006411B9">
        <w:rPr>
          <w:rFonts w:ascii="Times New Roman" w:eastAsia="Times New Roman" w:hAnsi="Times New Roman" w:cs="Times New Roman"/>
          <w:b/>
          <w:sz w:val="24"/>
          <w:szCs w:val="24"/>
          <w:lang w:val="hr-HR"/>
        </w:rPr>
        <w:t>/tehničar</w:t>
      </w:r>
    </w:p>
    <w:p w:rsidR="00A04C5A" w:rsidRPr="005C0BA8"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pripreme za prijem,</w:t>
      </w:r>
    </w:p>
    <w:p w:rsidR="00A04C5A" w:rsidRPr="007736DC"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popunjavanje odgovarajuće dokumentacije,</w:t>
      </w:r>
    </w:p>
    <w:p w:rsidR="00A04C5A"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4910A5">
        <w:rPr>
          <w:rFonts w:ascii="Times New Roman" w:eastAsia="Times New Roman" w:hAnsi="Times New Roman" w:cs="Times New Roman"/>
          <w:sz w:val="24"/>
          <w:szCs w:val="24"/>
          <w:lang w:val="hr-HR"/>
        </w:rPr>
        <w:t>vrši audiometriranja slušno oštećene djece i odraslih lica i zajedno sa</w:t>
      </w:r>
      <w:r>
        <w:rPr>
          <w:rFonts w:ascii="Times New Roman" w:eastAsia="Times New Roman" w:hAnsi="Times New Roman" w:cs="Times New Roman"/>
          <w:sz w:val="24"/>
          <w:szCs w:val="24"/>
          <w:lang w:val="hr-HR"/>
        </w:rPr>
        <w:t xml:space="preserve"> ljekarom unosi</w:t>
      </w:r>
    </w:p>
    <w:p w:rsidR="00A04C5A" w:rsidRPr="004910A5" w:rsidRDefault="00A04C5A" w:rsidP="00A04C5A">
      <w:pPr>
        <w:tabs>
          <w:tab w:val="left" w:pos="900"/>
          <w:tab w:val="left" w:pos="1260"/>
        </w:tabs>
        <w:spacing w:after="1" w:line="240" w:lineRule="auto"/>
        <w:ind w:lef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Pr="004910A5">
        <w:rPr>
          <w:rFonts w:ascii="Times New Roman" w:eastAsia="Times New Roman" w:hAnsi="Times New Roman" w:cs="Times New Roman"/>
          <w:sz w:val="24"/>
          <w:szCs w:val="24"/>
          <w:lang w:val="hr-HR"/>
        </w:rPr>
        <w:t>podatke u zdravstveni karton i individualne nalaze,</w:t>
      </w:r>
    </w:p>
    <w:p w:rsidR="00A04C5A" w:rsidRPr="005C0BA8"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higijenski pregledi,</w:t>
      </w:r>
    </w:p>
    <w:p w:rsidR="00A04C5A" w:rsidRPr="005C0BA8"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obilazak bolesnog djeteta u hraniteljskoj porodici,</w:t>
      </w:r>
    </w:p>
    <w:p w:rsidR="00A04C5A" w:rsidRPr="005C0BA8"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odvođenje djece na ljekarske preglede,</w:t>
      </w:r>
    </w:p>
    <w:p w:rsidR="00A04C5A" w:rsidRPr="005C0BA8"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svakodnevna kontrola lične higijene učenika,</w:t>
      </w:r>
    </w:p>
    <w:p w:rsidR="00A04C5A"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nabavka sanitetskog materijala,</w:t>
      </w:r>
    </w:p>
    <w:p w:rsidR="00A04C5A" w:rsidRPr="006411B9"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podjela užine</w:t>
      </w:r>
      <w:r w:rsidR="00147860">
        <w:rPr>
          <w:rFonts w:ascii="Times New Roman" w:eastAsia="Times New Roman" w:hAnsi="Times New Roman" w:cs="Times New Roman"/>
          <w:sz w:val="24"/>
          <w:szCs w:val="24"/>
          <w:lang w:val="hr-HR"/>
        </w:rPr>
        <w:t>,</w:t>
      </w:r>
    </w:p>
    <w:p w:rsidR="00A04C5A"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staranje o ispravnosti slušnih aparata</w:t>
      </w:r>
      <w:r w:rsidR="00147860">
        <w:rPr>
          <w:rFonts w:ascii="Times New Roman" w:eastAsia="Times New Roman" w:hAnsi="Times New Roman" w:cs="Times New Roman"/>
          <w:sz w:val="24"/>
          <w:szCs w:val="24"/>
          <w:lang w:val="hr-HR"/>
        </w:rPr>
        <w:t>,</w:t>
      </w:r>
      <w:r w:rsidRPr="006411B9">
        <w:rPr>
          <w:rFonts w:ascii="Times New Roman" w:eastAsia="Times New Roman" w:hAnsi="Times New Roman" w:cs="Times New Roman"/>
          <w:sz w:val="24"/>
          <w:szCs w:val="24"/>
          <w:lang w:val="hr-HR"/>
        </w:rPr>
        <w:t xml:space="preserve"> </w:t>
      </w:r>
    </w:p>
    <w:p w:rsidR="00A04C5A" w:rsidRPr="006411B9"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ambulantna terapija i kontrola provođenja terapije u porodici,</w:t>
      </w:r>
    </w:p>
    <w:p w:rsidR="00A04C5A"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saradnja sa roditeljima i stručnim saradnicima,</w:t>
      </w:r>
    </w:p>
    <w:p w:rsidR="00A04C5A" w:rsidRPr="005C0BA8"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zakazivanje individualnih termina sa vanjskim korisnicima</w:t>
      </w:r>
      <w:r w:rsidR="00147860">
        <w:rPr>
          <w:rFonts w:ascii="Times New Roman" w:eastAsia="Times New Roman" w:hAnsi="Times New Roman" w:cs="Times New Roman"/>
          <w:sz w:val="24"/>
          <w:szCs w:val="24"/>
          <w:lang w:val="hr-HR"/>
        </w:rPr>
        <w:t>,</w:t>
      </w:r>
    </w:p>
    <w:p w:rsidR="00A04C5A" w:rsidRPr="005C0BA8" w:rsidRDefault="00A04C5A"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obavljanje i drugih poslova po nalogu direktora.</w:t>
      </w:r>
    </w:p>
    <w:p w:rsidR="00A04C5A" w:rsidRDefault="00A04C5A" w:rsidP="00A04C5A">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A04C5A" w:rsidRPr="006411B9" w:rsidRDefault="00A04C5A" w:rsidP="00A04C5A">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6411B9">
        <w:rPr>
          <w:rFonts w:ascii="Times New Roman" w:eastAsia="Times New Roman" w:hAnsi="Times New Roman" w:cs="Times New Roman"/>
          <w:sz w:val="24"/>
          <w:szCs w:val="24"/>
          <w:lang w:val="hr-HR"/>
        </w:rPr>
        <w:t>Posebni uslovi za obavljanje ovih poslova: SSS, IV stepen, pedijatrijska sestra/tehničar ili medicinska sestra/tehničar opšteg smjera</w:t>
      </w:r>
      <w:r w:rsidRPr="006411B9">
        <w:rPr>
          <w:rFonts w:ascii="Times New Roman" w:eastAsia="Times New Roman" w:hAnsi="Times New Roman" w:cs="Times New Roman"/>
          <w:sz w:val="24"/>
          <w:szCs w:val="24"/>
          <w:lang w:val="hr-HR"/>
        </w:rPr>
        <w:tab/>
      </w:r>
    </w:p>
    <w:p w:rsidR="00A04C5A" w:rsidRPr="00A913B7" w:rsidRDefault="00A04C5A" w:rsidP="00A04C5A">
      <w:pPr>
        <w:tabs>
          <w:tab w:val="left" w:pos="720"/>
          <w:tab w:val="left" w:pos="900"/>
          <w:tab w:val="left" w:pos="1260"/>
        </w:tabs>
        <w:spacing w:after="1" w:line="240" w:lineRule="auto"/>
        <w:jc w:val="both"/>
        <w:rPr>
          <w:rFonts w:ascii="Times New Roman" w:eastAsia="Times New Roman" w:hAnsi="Times New Roman" w:cs="Times New Roman"/>
          <w:color w:val="FF0000"/>
          <w:sz w:val="24"/>
          <w:szCs w:val="24"/>
          <w:lang w:val="hr-HR"/>
        </w:rPr>
      </w:pPr>
    </w:p>
    <w:p w:rsidR="00A04C5A" w:rsidRDefault="00A04C5A" w:rsidP="00A04C5A">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5C2CBA" w:rsidRPr="004A3BE4" w:rsidRDefault="005C2CBA"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p>
    <w:p w:rsidR="001209D3" w:rsidRPr="00CD683D" w:rsidRDefault="00A04C5A"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2.7</w:t>
      </w:r>
      <w:r w:rsidR="001209D3" w:rsidRPr="005C0BA8">
        <w:rPr>
          <w:rFonts w:ascii="Times New Roman" w:eastAsia="Times New Roman" w:hAnsi="Times New Roman" w:cs="Times New Roman"/>
          <w:b/>
          <w:sz w:val="24"/>
          <w:szCs w:val="24"/>
          <w:lang w:val="hr-HR"/>
        </w:rPr>
        <w:t>. Koordinator</w:t>
      </w:r>
      <w:r w:rsidR="00CE460C">
        <w:rPr>
          <w:rFonts w:ascii="Times New Roman" w:eastAsia="Times New Roman" w:hAnsi="Times New Roman" w:cs="Times New Roman"/>
          <w:b/>
          <w:sz w:val="24"/>
          <w:szCs w:val="24"/>
          <w:lang w:val="hr-HR"/>
        </w:rPr>
        <w:t xml:space="preserve"> praktične nastave i individualni rahabilitator</w:t>
      </w:r>
      <w:r w:rsidR="001209D3" w:rsidRPr="005C0BA8">
        <w:rPr>
          <w:rFonts w:ascii="Times New Roman" w:eastAsia="Times New Roman" w:hAnsi="Times New Roman" w:cs="Times New Roman"/>
          <w:b/>
          <w:sz w:val="24"/>
          <w:szCs w:val="24"/>
          <w:lang w:val="hr-HR"/>
        </w:rPr>
        <w:t xml:space="preserve"> </w:t>
      </w:r>
    </w:p>
    <w:p w:rsidR="00C55BBA" w:rsidRPr="005C2CBA" w:rsidRDefault="001209D3" w:rsidP="00E3554D">
      <w:pPr>
        <w:pStyle w:val="ListParagraph"/>
        <w:numPr>
          <w:ilvl w:val="0"/>
          <w:numId w:val="113"/>
        </w:numPr>
        <w:tabs>
          <w:tab w:val="left" w:pos="360"/>
          <w:tab w:val="left" w:pos="900"/>
          <w:tab w:val="left" w:pos="1260"/>
          <w:tab w:val="left" w:pos="2985"/>
        </w:tabs>
        <w:spacing w:after="1" w:line="240" w:lineRule="auto"/>
        <w:jc w:val="both"/>
        <w:rPr>
          <w:rFonts w:ascii="Times New Roman" w:eastAsia="Times New Roman" w:hAnsi="Times New Roman"/>
          <w:b/>
          <w:sz w:val="24"/>
          <w:szCs w:val="24"/>
          <w:lang w:val="hr-HR"/>
        </w:rPr>
      </w:pPr>
      <w:r w:rsidRPr="005C2CBA">
        <w:rPr>
          <w:rFonts w:ascii="Times New Roman" w:eastAsia="Times New Roman" w:hAnsi="Times New Roman"/>
          <w:sz w:val="24"/>
          <w:szCs w:val="24"/>
          <w:lang w:val="hr-HR"/>
        </w:rPr>
        <w:t xml:space="preserve">kontaktiranje sa preduzećima i samostalnim </w:t>
      </w:r>
      <w:r w:rsidR="00C55BBA" w:rsidRPr="005C2CBA">
        <w:rPr>
          <w:rFonts w:ascii="Times New Roman" w:eastAsia="Times New Roman" w:hAnsi="Times New Roman"/>
          <w:sz w:val="24"/>
          <w:szCs w:val="24"/>
          <w:lang w:val="hr-HR"/>
        </w:rPr>
        <w:t>privrednicima radi pronalaženja</w:t>
      </w:r>
      <w:r w:rsidR="00147860">
        <w:rPr>
          <w:rFonts w:ascii="Times New Roman" w:eastAsia="Times New Roman" w:hAnsi="Times New Roman"/>
          <w:sz w:val="24"/>
          <w:szCs w:val="24"/>
          <w:lang w:val="hr-HR"/>
        </w:rPr>
        <w:t>,</w:t>
      </w:r>
    </w:p>
    <w:p w:rsidR="001209D3" w:rsidRDefault="00945FD5" w:rsidP="005C2CBA">
      <w:pPr>
        <w:tabs>
          <w:tab w:val="left" w:pos="360"/>
          <w:tab w:val="left" w:pos="900"/>
          <w:tab w:val="left" w:pos="1260"/>
          <w:tab w:val="left" w:pos="2985"/>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1209D3" w:rsidRPr="005C2CBA">
        <w:rPr>
          <w:rFonts w:ascii="Times New Roman" w:eastAsia="Times New Roman" w:hAnsi="Times New Roman"/>
          <w:sz w:val="24"/>
          <w:szCs w:val="24"/>
          <w:lang w:val="hr-HR"/>
        </w:rPr>
        <w:t>odgovarajuće prakse za učenike Centra,</w:t>
      </w:r>
    </w:p>
    <w:p w:rsidR="00E07088" w:rsidRPr="00E07088" w:rsidRDefault="00E07088" w:rsidP="00E3554D">
      <w:pPr>
        <w:pStyle w:val="ListParagraph"/>
        <w:numPr>
          <w:ilvl w:val="0"/>
          <w:numId w:val="113"/>
        </w:numPr>
        <w:tabs>
          <w:tab w:val="left" w:pos="360"/>
          <w:tab w:val="left" w:pos="900"/>
          <w:tab w:val="left" w:pos="1260"/>
          <w:tab w:val="left" w:pos="2985"/>
        </w:tabs>
        <w:spacing w:after="1" w:line="240" w:lineRule="auto"/>
        <w:jc w:val="both"/>
        <w:rPr>
          <w:rFonts w:ascii="Times New Roman" w:eastAsia="Times New Roman" w:hAnsi="Times New Roman"/>
          <w:b/>
          <w:sz w:val="24"/>
          <w:szCs w:val="24"/>
          <w:lang w:val="hr-HR"/>
        </w:rPr>
      </w:pPr>
      <w:r w:rsidRPr="00E07088">
        <w:rPr>
          <w:rFonts w:ascii="Times New Roman" w:eastAsia="Times New Roman" w:hAnsi="Times New Roman"/>
          <w:sz w:val="24"/>
          <w:szCs w:val="24"/>
          <w:lang w:val="hr-HR"/>
        </w:rPr>
        <w:t>priprema nacrta ugovora sa privrednim subjektima</w:t>
      </w:r>
      <w:r w:rsidR="00147860">
        <w:rPr>
          <w:rFonts w:ascii="Times New Roman" w:eastAsia="Times New Roman" w:hAnsi="Times New Roman"/>
          <w:sz w:val="24"/>
          <w:szCs w:val="24"/>
          <w:lang w:val="hr-HR"/>
        </w:rPr>
        <w:t>,</w:t>
      </w:r>
    </w:p>
    <w:p w:rsidR="001209D3" w:rsidRPr="005C2CBA" w:rsidRDefault="001209D3" w:rsidP="00E3554D">
      <w:pPr>
        <w:numPr>
          <w:ilvl w:val="0"/>
          <w:numId w:val="113"/>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2CBA">
        <w:rPr>
          <w:rFonts w:ascii="Times New Roman" w:eastAsia="Times New Roman" w:hAnsi="Times New Roman" w:cs="Times New Roman"/>
          <w:sz w:val="24"/>
          <w:szCs w:val="24"/>
          <w:lang w:val="hr-HR"/>
        </w:rPr>
        <w:t>redovan obilazak i praćenje učenika na praktičnoj nastavi,</w:t>
      </w:r>
    </w:p>
    <w:p w:rsidR="005C2CBA" w:rsidRPr="005C2CBA" w:rsidRDefault="005C2CBA" w:rsidP="00E3554D">
      <w:pPr>
        <w:numPr>
          <w:ilvl w:val="0"/>
          <w:numId w:val="113"/>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2CBA">
        <w:rPr>
          <w:rFonts w:ascii="Times New Roman" w:eastAsia="Times New Roman" w:hAnsi="Times New Roman" w:cs="Times New Roman"/>
          <w:sz w:val="24"/>
          <w:szCs w:val="24"/>
          <w:lang w:val="hr-HR"/>
        </w:rPr>
        <w:t>saradnja sa privrednim subjektima i odgovornom osobom zaduženom za izvođenje</w:t>
      </w:r>
      <w:r w:rsidR="00147860">
        <w:rPr>
          <w:rFonts w:ascii="Times New Roman" w:eastAsia="Times New Roman" w:hAnsi="Times New Roman" w:cs="Times New Roman"/>
          <w:sz w:val="24"/>
          <w:szCs w:val="24"/>
          <w:lang w:val="hr-HR"/>
        </w:rPr>
        <w:t xml:space="preserve"> </w:t>
      </w:r>
      <w:r w:rsidRPr="005C2CBA">
        <w:rPr>
          <w:rFonts w:ascii="Times New Roman" w:eastAsia="Times New Roman" w:hAnsi="Times New Roman" w:cs="Times New Roman"/>
          <w:sz w:val="24"/>
          <w:szCs w:val="24"/>
          <w:lang w:val="hr-HR"/>
        </w:rPr>
        <w:t>praktične nastave,</w:t>
      </w:r>
    </w:p>
    <w:p w:rsidR="001209D3" w:rsidRPr="005C2CBA" w:rsidRDefault="000B321D" w:rsidP="00E3554D">
      <w:pPr>
        <w:numPr>
          <w:ilvl w:val="0"/>
          <w:numId w:val="113"/>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2CBA">
        <w:rPr>
          <w:rFonts w:ascii="Times New Roman" w:eastAsia="Times New Roman" w:hAnsi="Times New Roman" w:cs="Times New Roman"/>
          <w:sz w:val="24"/>
          <w:szCs w:val="24"/>
          <w:lang w:val="hr-HR"/>
        </w:rPr>
        <w:t>praćenje ostvarivanja n</w:t>
      </w:r>
      <w:r w:rsidR="001209D3" w:rsidRPr="005C2CBA">
        <w:rPr>
          <w:rFonts w:ascii="Times New Roman" w:eastAsia="Times New Roman" w:hAnsi="Times New Roman" w:cs="Times New Roman"/>
          <w:sz w:val="24"/>
          <w:szCs w:val="24"/>
          <w:lang w:val="hr-HR"/>
        </w:rPr>
        <w:t>astavnog plana i programa, vođenje dnevnika praktične nastave,</w:t>
      </w:r>
    </w:p>
    <w:p w:rsidR="005C2CBA" w:rsidRPr="005C2CBA" w:rsidRDefault="005C2CBA" w:rsidP="00E3554D">
      <w:pPr>
        <w:numPr>
          <w:ilvl w:val="0"/>
          <w:numId w:val="113"/>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2CBA">
        <w:rPr>
          <w:rFonts w:ascii="Times New Roman" w:eastAsia="Times New Roman" w:hAnsi="Times New Roman" w:cs="Times New Roman"/>
          <w:sz w:val="24"/>
          <w:szCs w:val="24"/>
          <w:lang w:val="hr-HR"/>
        </w:rPr>
        <w:t>vođenje pedagoške dokumentacije,</w:t>
      </w:r>
    </w:p>
    <w:p w:rsidR="005C2CBA" w:rsidRPr="005C2CBA" w:rsidRDefault="00945FD5" w:rsidP="00E3554D">
      <w:pPr>
        <w:pStyle w:val="ListParagraph"/>
        <w:numPr>
          <w:ilvl w:val="0"/>
          <w:numId w:val="113"/>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5C2CBA" w:rsidRPr="005C2CBA">
        <w:rPr>
          <w:rFonts w:ascii="Times New Roman" w:eastAsia="Times New Roman" w:hAnsi="Times New Roman"/>
          <w:sz w:val="24"/>
          <w:szCs w:val="24"/>
          <w:lang w:val="hr-HR"/>
        </w:rPr>
        <w:t>rad u stručnim organima</w:t>
      </w:r>
      <w:r w:rsidR="00147860">
        <w:rPr>
          <w:rFonts w:ascii="Times New Roman" w:eastAsia="Times New Roman" w:hAnsi="Times New Roman"/>
          <w:sz w:val="24"/>
          <w:szCs w:val="24"/>
          <w:lang w:val="hr-HR"/>
        </w:rPr>
        <w:t>,</w:t>
      </w:r>
    </w:p>
    <w:p w:rsidR="005C2CBA" w:rsidRPr="005C2CBA" w:rsidRDefault="005C2CBA" w:rsidP="00E3554D">
      <w:pPr>
        <w:pStyle w:val="ListParagraph"/>
        <w:numPr>
          <w:ilvl w:val="0"/>
          <w:numId w:val="113"/>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5C2CBA">
        <w:rPr>
          <w:rFonts w:ascii="Times New Roman" w:eastAsia="Times New Roman" w:hAnsi="Times New Roman"/>
          <w:sz w:val="24"/>
          <w:szCs w:val="24"/>
          <w:lang w:val="hr-HR"/>
        </w:rPr>
        <w:t>saradnja sa roditeljima, starateljima i hraniteljskim porodicama</w:t>
      </w:r>
      <w:r w:rsidR="00147860">
        <w:rPr>
          <w:rFonts w:ascii="Times New Roman" w:eastAsia="Times New Roman" w:hAnsi="Times New Roman"/>
          <w:sz w:val="24"/>
          <w:szCs w:val="24"/>
          <w:lang w:val="hr-HR"/>
        </w:rPr>
        <w:t>,</w:t>
      </w:r>
    </w:p>
    <w:p w:rsidR="001209D3" w:rsidRPr="00035AA6" w:rsidRDefault="001209D3" w:rsidP="00E3554D">
      <w:pPr>
        <w:numPr>
          <w:ilvl w:val="0"/>
          <w:numId w:val="113"/>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035AA6">
        <w:rPr>
          <w:rFonts w:ascii="Times New Roman" w:eastAsia="Times New Roman" w:hAnsi="Times New Roman" w:cs="Times New Roman"/>
          <w:sz w:val="24"/>
          <w:szCs w:val="24"/>
          <w:lang w:val="hr-HR"/>
        </w:rPr>
        <w:t>praćenje obezbjeđivanja higijensko – tehničke zaštite na praktičnom radu učenika,</w:t>
      </w:r>
    </w:p>
    <w:p w:rsidR="00025FE3" w:rsidRDefault="00515CDF" w:rsidP="00E3554D">
      <w:pPr>
        <w:pStyle w:val="ListParagraph"/>
        <w:numPr>
          <w:ilvl w:val="0"/>
          <w:numId w:val="113"/>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35AA6">
        <w:rPr>
          <w:rFonts w:ascii="Times New Roman" w:eastAsia="Times New Roman" w:hAnsi="Times New Roman"/>
          <w:sz w:val="24"/>
          <w:szCs w:val="24"/>
          <w:lang w:val="hr-HR"/>
        </w:rPr>
        <w:t>surdoaudiološka procjena (analiza postojeće dokumentac</w:t>
      </w:r>
      <w:r w:rsidR="00025FE3">
        <w:rPr>
          <w:rFonts w:ascii="Times New Roman" w:eastAsia="Times New Roman" w:hAnsi="Times New Roman"/>
          <w:sz w:val="24"/>
          <w:szCs w:val="24"/>
          <w:lang w:val="hr-HR"/>
        </w:rPr>
        <w:t>ije, prikupljanje anamnestičkih</w:t>
      </w:r>
    </w:p>
    <w:p w:rsidR="00025FE3" w:rsidRDefault="00515CDF" w:rsidP="00025FE3">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sidRPr="00025FE3">
        <w:rPr>
          <w:rFonts w:ascii="Times New Roman" w:eastAsia="Times New Roman" w:hAnsi="Times New Roman"/>
          <w:sz w:val="24"/>
          <w:szCs w:val="24"/>
          <w:lang w:val="hr-HR"/>
        </w:rPr>
        <w:t xml:space="preserve">podataka, opservacija učenika, procjena općeg statusa, procjena slušnog, govornog i </w:t>
      </w:r>
      <w:r w:rsidR="00025FE3">
        <w:rPr>
          <w:rFonts w:ascii="Times New Roman" w:eastAsia="Times New Roman" w:hAnsi="Times New Roman"/>
          <w:sz w:val="24"/>
          <w:szCs w:val="24"/>
          <w:lang w:val="hr-HR"/>
        </w:rPr>
        <w:t xml:space="preserve">  </w:t>
      </w:r>
    </w:p>
    <w:p w:rsidR="00515CDF" w:rsidRPr="00025FE3" w:rsidRDefault="00515CDF" w:rsidP="00025FE3">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sidRPr="00025FE3">
        <w:rPr>
          <w:rFonts w:ascii="Times New Roman" w:eastAsia="Times New Roman" w:hAnsi="Times New Roman"/>
          <w:sz w:val="24"/>
          <w:szCs w:val="24"/>
          <w:lang w:val="hr-HR"/>
        </w:rPr>
        <w:t>jezičkog statusa)</w:t>
      </w:r>
      <w:r w:rsidR="00147860" w:rsidRPr="00025FE3">
        <w:rPr>
          <w:rFonts w:ascii="Times New Roman" w:eastAsia="Times New Roman" w:hAnsi="Times New Roman"/>
          <w:sz w:val="24"/>
          <w:szCs w:val="24"/>
          <w:lang w:val="hr-HR"/>
        </w:rPr>
        <w:t>,</w:t>
      </w:r>
    </w:p>
    <w:p w:rsidR="00025FE3" w:rsidRDefault="00515CDF" w:rsidP="00E3554D">
      <w:pPr>
        <w:pStyle w:val="ListParagraph"/>
        <w:numPr>
          <w:ilvl w:val="0"/>
          <w:numId w:val="113"/>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35AA6">
        <w:rPr>
          <w:rFonts w:ascii="Times New Roman" w:eastAsia="Times New Roman" w:hAnsi="Times New Roman"/>
          <w:sz w:val="24"/>
          <w:szCs w:val="24"/>
          <w:lang w:val="hr-HR"/>
        </w:rPr>
        <w:t>neposredan rad sa učenicima na realizaciji rehabilita</w:t>
      </w:r>
      <w:r w:rsidR="00025FE3">
        <w:rPr>
          <w:rFonts w:ascii="Times New Roman" w:eastAsia="Times New Roman" w:hAnsi="Times New Roman"/>
          <w:sz w:val="24"/>
          <w:szCs w:val="24"/>
          <w:lang w:val="hr-HR"/>
        </w:rPr>
        <w:t>cijskog procesa i ostali oblici</w:t>
      </w:r>
    </w:p>
    <w:p w:rsidR="00025FE3" w:rsidRDefault="00515CDF" w:rsidP="00025FE3">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sidRPr="00025FE3">
        <w:rPr>
          <w:rFonts w:ascii="Times New Roman" w:eastAsia="Times New Roman" w:hAnsi="Times New Roman"/>
          <w:sz w:val="24"/>
          <w:szCs w:val="24"/>
          <w:lang w:val="hr-HR"/>
        </w:rPr>
        <w:t xml:space="preserve">odgojno-obrazovnog rada (socijalizacija djeteta, razvoj koncentracije i pažnje, vježbe za </w:t>
      </w:r>
      <w:r w:rsidR="00025FE3">
        <w:rPr>
          <w:rFonts w:ascii="Times New Roman" w:eastAsia="Times New Roman" w:hAnsi="Times New Roman"/>
          <w:sz w:val="24"/>
          <w:szCs w:val="24"/>
          <w:lang w:val="hr-HR"/>
        </w:rPr>
        <w:t xml:space="preserve"> </w:t>
      </w:r>
    </w:p>
    <w:p w:rsidR="00025FE3" w:rsidRDefault="00515CDF" w:rsidP="00025FE3">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sidRPr="00025FE3">
        <w:rPr>
          <w:rFonts w:ascii="Times New Roman" w:eastAsia="Times New Roman" w:hAnsi="Times New Roman"/>
          <w:sz w:val="24"/>
          <w:szCs w:val="24"/>
          <w:lang w:val="hr-HR"/>
        </w:rPr>
        <w:t xml:space="preserve">razvoj slušne percepcije, percepcije govora, vježbe za razvoj oralno-glasovnog govora, </w:t>
      </w:r>
    </w:p>
    <w:p w:rsidR="00515CDF" w:rsidRPr="00025FE3" w:rsidRDefault="00515CDF" w:rsidP="00025FE3">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sidRPr="00025FE3">
        <w:rPr>
          <w:rFonts w:ascii="Times New Roman" w:eastAsia="Times New Roman" w:hAnsi="Times New Roman"/>
          <w:sz w:val="24"/>
          <w:szCs w:val="24"/>
          <w:lang w:val="hr-HR"/>
        </w:rPr>
        <w:t>vježbe za razvoj znakovnog jezika, vježbe čitanja i pisanja, vježbe čitanja sa usana)</w:t>
      </w:r>
      <w:r w:rsidR="00147860" w:rsidRPr="00025FE3">
        <w:rPr>
          <w:rFonts w:ascii="Times New Roman" w:eastAsia="Times New Roman" w:hAnsi="Times New Roman"/>
          <w:sz w:val="24"/>
          <w:szCs w:val="24"/>
          <w:lang w:val="hr-HR"/>
        </w:rPr>
        <w:t>,</w:t>
      </w:r>
    </w:p>
    <w:p w:rsidR="00025FE3" w:rsidRDefault="00515CDF" w:rsidP="00E3554D">
      <w:pPr>
        <w:pStyle w:val="ListParagraph"/>
        <w:numPr>
          <w:ilvl w:val="0"/>
          <w:numId w:val="113"/>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35AA6">
        <w:rPr>
          <w:rFonts w:ascii="Times New Roman" w:eastAsia="Times New Roman" w:hAnsi="Times New Roman"/>
          <w:sz w:val="24"/>
          <w:szCs w:val="24"/>
          <w:lang w:val="hr-HR"/>
        </w:rPr>
        <w:t>rad na pedagoškoj dokumentaciji i ostali administrativni poslovi (iz</w:t>
      </w:r>
      <w:r w:rsidR="00025FE3">
        <w:rPr>
          <w:rFonts w:ascii="Times New Roman" w:eastAsia="Times New Roman" w:hAnsi="Times New Roman"/>
          <w:sz w:val="24"/>
          <w:szCs w:val="24"/>
          <w:lang w:val="hr-HR"/>
        </w:rPr>
        <w:t>rada godišnjih</w:t>
      </w:r>
    </w:p>
    <w:p w:rsidR="00025FE3" w:rsidRDefault="00515CDF" w:rsidP="00025FE3">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sidRPr="00025FE3">
        <w:rPr>
          <w:rFonts w:ascii="Times New Roman" w:eastAsia="Times New Roman" w:hAnsi="Times New Roman"/>
          <w:sz w:val="24"/>
          <w:szCs w:val="24"/>
          <w:lang w:val="hr-HR"/>
        </w:rPr>
        <w:t>planova i programa rehabilitacijskog procesa, pripremanje za dnevni neposredni odgojno-</w:t>
      </w:r>
    </w:p>
    <w:p w:rsidR="00025FE3" w:rsidRDefault="00515CDF" w:rsidP="00025FE3">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sidRPr="00025FE3">
        <w:rPr>
          <w:rFonts w:ascii="Times New Roman" w:eastAsia="Times New Roman" w:hAnsi="Times New Roman"/>
          <w:sz w:val="24"/>
          <w:szCs w:val="24"/>
          <w:lang w:val="hr-HR"/>
        </w:rPr>
        <w:lastRenderedPageBreak/>
        <w:t xml:space="preserve">obrazovni i rehabilitacijski rad, izrada individualnog didaktičkog materijala, vođenje </w:t>
      </w:r>
    </w:p>
    <w:p w:rsidR="00025FE3" w:rsidRDefault="00515CDF" w:rsidP="00025FE3">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sidRPr="00025FE3">
        <w:rPr>
          <w:rFonts w:ascii="Times New Roman" w:eastAsia="Times New Roman" w:hAnsi="Times New Roman"/>
          <w:sz w:val="24"/>
          <w:szCs w:val="24"/>
          <w:lang w:val="hr-HR"/>
        </w:rPr>
        <w:t xml:space="preserve">dnevnika o realizaciji predviđenih programskih sadržaja, pisanje izvještaja na osnovu </w:t>
      </w:r>
    </w:p>
    <w:p w:rsidR="00945FD5" w:rsidRDefault="00515CDF" w:rsidP="00945FD5">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sidRPr="00025FE3">
        <w:rPr>
          <w:rFonts w:ascii="Times New Roman" w:eastAsia="Times New Roman" w:hAnsi="Times New Roman"/>
          <w:sz w:val="24"/>
          <w:szCs w:val="24"/>
          <w:lang w:val="hr-HR"/>
        </w:rPr>
        <w:t>svake periodične procjene, ostali administrativni poslovi</w:t>
      </w:r>
      <w:r w:rsidR="00B80F28" w:rsidRPr="00025FE3">
        <w:rPr>
          <w:rFonts w:ascii="Times New Roman" w:eastAsia="Times New Roman" w:hAnsi="Times New Roman"/>
          <w:sz w:val="24"/>
          <w:szCs w:val="24"/>
          <w:lang w:val="hr-HR"/>
        </w:rPr>
        <w:t>)</w:t>
      </w:r>
      <w:r w:rsidR="00147860" w:rsidRPr="00025FE3">
        <w:rPr>
          <w:rFonts w:ascii="Times New Roman" w:eastAsia="Times New Roman" w:hAnsi="Times New Roman"/>
          <w:sz w:val="24"/>
          <w:szCs w:val="24"/>
          <w:lang w:val="hr-HR"/>
        </w:rPr>
        <w:t>,</w:t>
      </w:r>
      <w:r w:rsidR="00945FD5">
        <w:rPr>
          <w:rFonts w:ascii="Times New Roman" w:eastAsia="Times New Roman" w:hAnsi="Times New Roman"/>
          <w:sz w:val="24"/>
          <w:szCs w:val="24"/>
          <w:lang w:val="hr-HR"/>
        </w:rPr>
        <w:t xml:space="preserve"> </w:t>
      </w:r>
    </w:p>
    <w:p w:rsidR="00025FE3" w:rsidRPr="00945FD5" w:rsidRDefault="00515CDF" w:rsidP="00945FD5">
      <w:pPr>
        <w:pStyle w:val="ListParagraph"/>
        <w:numPr>
          <w:ilvl w:val="0"/>
          <w:numId w:val="113"/>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945FD5">
        <w:rPr>
          <w:rFonts w:ascii="Times New Roman" w:eastAsia="Times New Roman" w:hAnsi="Times New Roman"/>
          <w:sz w:val="24"/>
          <w:szCs w:val="24"/>
          <w:lang w:val="hr-HR"/>
        </w:rPr>
        <w:t>ostali pos</w:t>
      </w:r>
      <w:r w:rsidR="00C540A0" w:rsidRPr="00945FD5">
        <w:rPr>
          <w:rFonts w:ascii="Times New Roman" w:eastAsia="Times New Roman" w:hAnsi="Times New Roman"/>
          <w:sz w:val="24"/>
          <w:szCs w:val="24"/>
          <w:lang w:val="hr-HR"/>
        </w:rPr>
        <w:t xml:space="preserve">lovi (saradnja sa nastavnicima, </w:t>
      </w:r>
      <w:r w:rsidRPr="00945FD5">
        <w:rPr>
          <w:rFonts w:ascii="Times New Roman" w:eastAsia="Times New Roman" w:hAnsi="Times New Roman"/>
          <w:sz w:val="24"/>
          <w:szCs w:val="24"/>
          <w:lang w:val="hr-HR"/>
        </w:rPr>
        <w:t>članovima stručno</w:t>
      </w:r>
      <w:r w:rsidR="00025FE3" w:rsidRPr="00945FD5">
        <w:rPr>
          <w:rFonts w:ascii="Times New Roman" w:eastAsia="Times New Roman" w:hAnsi="Times New Roman"/>
          <w:sz w:val="24"/>
          <w:szCs w:val="24"/>
          <w:lang w:val="hr-HR"/>
        </w:rPr>
        <w:t>g tima, saradnja sa roditeljima</w:t>
      </w:r>
    </w:p>
    <w:p w:rsidR="00515CDF" w:rsidRPr="00025FE3" w:rsidRDefault="00515CDF" w:rsidP="00025FE3">
      <w:pPr>
        <w:tabs>
          <w:tab w:val="left" w:pos="720"/>
          <w:tab w:val="left" w:pos="900"/>
          <w:tab w:val="left" w:pos="1260"/>
        </w:tabs>
        <w:spacing w:after="1" w:line="240" w:lineRule="auto"/>
        <w:ind w:left="709"/>
        <w:jc w:val="both"/>
        <w:rPr>
          <w:rFonts w:ascii="Times New Roman" w:eastAsia="Times New Roman" w:hAnsi="Times New Roman"/>
          <w:sz w:val="24"/>
          <w:szCs w:val="24"/>
          <w:lang w:val="hr-HR"/>
        </w:rPr>
      </w:pPr>
      <w:r w:rsidRPr="00025FE3">
        <w:rPr>
          <w:rFonts w:ascii="Times New Roman" w:eastAsia="Times New Roman" w:hAnsi="Times New Roman"/>
          <w:sz w:val="24"/>
          <w:szCs w:val="24"/>
          <w:lang w:val="hr-HR"/>
        </w:rPr>
        <w:t>i starateljima učenika, učešće u radu odjeljenskog vijećana</w:t>
      </w:r>
      <w:r w:rsidR="00C540A0" w:rsidRPr="00025FE3">
        <w:rPr>
          <w:rFonts w:ascii="Times New Roman" w:eastAsia="Times New Roman" w:hAnsi="Times New Roman"/>
          <w:sz w:val="24"/>
          <w:szCs w:val="24"/>
          <w:lang w:val="hr-HR"/>
        </w:rPr>
        <w:t xml:space="preserve"> </w:t>
      </w:r>
      <w:r w:rsidRPr="00025FE3">
        <w:rPr>
          <w:rFonts w:ascii="Times New Roman" w:eastAsia="Times New Roman" w:hAnsi="Times New Roman"/>
          <w:sz w:val="24"/>
          <w:szCs w:val="24"/>
          <w:lang w:val="hr-HR"/>
        </w:rPr>
        <w:t>stavničkog vijeća, stručnog aktiva i dežurstvo, aktivno učešće u svim oblicima rada na unapređivanju rehabilitacije slušanja i govora i nastave, rad na stručnom i pedagoško-metodičkom usavršavanju)</w:t>
      </w:r>
      <w:r w:rsidR="00147860" w:rsidRPr="00025FE3">
        <w:rPr>
          <w:rFonts w:ascii="Times New Roman" w:eastAsia="Times New Roman" w:hAnsi="Times New Roman"/>
          <w:sz w:val="24"/>
          <w:szCs w:val="24"/>
          <w:lang w:val="hr-HR"/>
        </w:rPr>
        <w:t>,</w:t>
      </w:r>
    </w:p>
    <w:p w:rsidR="00515CDF" w:rsidRPr="00035AA6" w:rsidRDefault="00515CDF" w:rsidP="00E3554D">
      <w:pPr>
        <w:pStyle w:val="ListParagraph"/>
        <w:numPr>
          <w:ilvl w:val="0"/>
          <w:numId w:val="113"/>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35AA6">
        <w:rPr>
          <w:rFonts w:ascii="Times New Roman" w:eastAsia="Times New Roman" w:hAnsi="Times New Roman"/>
          <w:sz w:val="24"/>
          <w:szCs w:val="24"/>
          <w:lang w:val="hr-HR"/>
        </w:rPr>
        <w:t>stručne aktivnosti za korektivni tretman</w:t>
      </w:r>
      <w:r w:rsidR="00147860">
        <w:rPr>
          <w:rFonts w:ascii="Times New Roman" w:eastAsia="Times New Roman" w:hAnsi="Times New Roman"/>
          <w:sz w:val="24"/>
          <w:szCs w:val="24"/>
          <w:lang w:val="hr-HR"/>
        </w:rPr>
        <w:t>.</w:t>
      </w:r>
    </w:p>
    <w:p w:rsidR="00515CDF" w:rsidRPr="00035AA6" w:rsidRDefault="00515CDF" w:rsidP="00E3554D">
      <w:pPr>
        <w:pStyle w:val="ListParagraph"/>
        <w:numPr>
          <w:ilvl w:val="0"/>
          <w:numId w:val="113"/>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035AA6">
        <w:rPr>
          <w:rFonts w:ascii="Times New Roman" w:eastAsia="Times New Roman" w:hAnsi="Times New Roman"/>
          <w:sz w:val="24"/>
          <w:szCs w:val="24"/>
          <w:lang w:val="hr-HR"/>
        </w:rPr>
        <w:t>obavlja i druge poslove po nalogu direktora</w:t>
      </w:r>
      <w:r w:rsidR="00147860">
        <w:rPr>
          <w:rFonts w:ascii="Times New Roman" w:eastAsia="Times New Roman" w:hAnsi="Times New Roman"/>
          <w:sz w:val="24"/>
          <w:szCs w:val="24"/>
          <w:lang w:val="hr-HR"/>
        </w:rPr>
        <w:t>.</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color w:val="FF0000"/>
          <w:sz w:val="24"/>
          <w:szCs w:val="24"/>
          <w:lang w:val="hr-HR"/>
        </w:rPr>
      </w:pPr>
      <w:r w:rsidRPr="005C0BA8">
        <w:rPr>
          <w:rFonts w:ascii="Times New Roman" w:eastAsia="Times New Roman" w:hAnsi="Times New Roman" w:cs="Times New Roman"/>
          <w:sz w:val="24"/>
          <w:szCs w:val="24"/>
          <w:lang w:val="hr-HR"/>
        </w:rPr>
        <w:t xml:space="preserve">Posebni </w:t>
      </w:r>
      <w:r w:rsidR="00F852D4">
        <w:rPr>
          <w:rFonts w:ascii="Times New Roman" w:eastAsia="Times New Roman" w:hAnsi="Times New Roman" w:cs="Times New Roman"/>
          <w:sz w:val="24"/>
          <w:szCs w:val="24"/>
          <w:lang w:val="hr-HR"/>
        </w:rPr>
        <w:t>uslov</w:t>
      </w:r>
      <w:r w:rsidRPr="005C0BA8">
        <w:rPr>
          <w:rFonts w:ascii="Times New Roman" w:eastAsia="Times New Roman" w:hAnsi="Times New Roman" w:cs="Times New Roman"/>
          <w:sz w:val="24"/>
          <w:szCs w:val="24"/>
          <w:lang w:val="hr-HR"/>
        </w:rPr>
        <w:t>i za obavljanje ovih poslova: VSS, VII st</w:t>
      </w:r>
      <w:r w:rsidR="0015216A">
        <w:rPr>
          <w:rFonts w:ascii="Times New Roman" w:eastAsia="Times New Roman" w:hAnsi="Times New Roman" w:cs="Times New Roman"/>
          <w:sz w:val="24"/>
          <w:szCs w:val="24"/>
          <w:lang w:val="hr-HR"/>
        </w:rPr>
        <w:t xml:space="preserve">epen, </w:t>
      </w:r>
      <w:r w:rsidRPr="0015216A">
        <w:rPr>
          <w:rFonts w:ascii="Times New Roman" w:eastAsia="Times New Roman" w:hAnsi="Times New Roman" w:cs="Times New Roman"/>
          <w:sz w:val="24"/>
          <w:szCs w:val="24"/>
          <w:lang w:val="hr-HR"/>
        </w:rPr>
        <w:t>d</w:t>
      </w:r>
      <w:r w:rsidR="0015216A">
        <w:rPr>
          <w:rFonts w:ascii="Times New Roman" w:eastAsia="Times New Roman" w:hAnsi="Times New Roman" w:cs="Times New Roman"/>
          <w:sz w:val="24"/>
          <w:szCs w:val="24"/>
          <w:lang w:val="hr-HR"/>
        </w:rPr>
        <w:t>iplomirani defektolog surdoaudiolog ili diplomirani logoped i surdoaudiolog</w:t>
      </w:r>
      <w:r w:rsidR="0015216A">
        <w:rPr>
          <w:rFonts w:ascii="Times New Roman" w:eastAsia="Times New Roman" w:hAnsi="Times New Roman" w:cs="Times New Roman"/>
          <w:color w:val="FF0000"/>
          <w:sz w:val="24"/>
          <w:szCs w:val="24"/>
          <w:lang w:val="hr-HR"/>
        </w:rPr>
        <w:t xml:space="preserve"> </w:t>
      </w:r>
      <w:r w:rsidR="00035AA6" w:rsidRPr="008E3E54">
        <w:rPr>
          <w:rFonts w:ascii="Times New Roman" w:eastAsia="Times New Roman" w:hAnsi="Times New Roman"/>
          <w:sz w:val="24"/>
          <w:szCs w:val="24"/>
          <w:lang w:val="hr-HR"/>
        </w:rPr>
        <w:t>ili diplomirani logoped  i audiolog</w:t>
      </w:r>
      <w:r w:rsidR="006411B9">
        <w:rPr>
          <w:rFonts w:ascii="Times New Roman" w:eastAsia="Times New Roman" w:hAnsi="Times New Roman"/>
          <w:sz w:val="24"/>
          <w:szCs w:val="24"/>
          <w:lang w:val="hr-HR"/>
        </w:rPr>
        <w:t>.</w:t>
      </w:r>
    </w:p>
    <w:p w:rsidR="00F8418C" w:rsidRPr="00263F9A" w:rsidRDefault="00F8418C" w:rsidP="001209D3">
      <w:pPr>
        <w:tabs>
          <w:tab w:val="left" w:pos="720"/>
          <w:tab w:val="left" w:pos="900"/>
          <w:tab w:val="left" w:pos="1260"/>
        </w:tabs>
        <w:spacing w:after="1" w:line="240" w:lineRule="auto"/>
        <w:jc w:val="both"/>
        <w:rPr>
          <w:rFonts w:ascii="Times New Roman" w:eastAsia="Times New Roman" w:hAnsi="Times New Roman" w:cs="Times New Roman"/>
          <w:color w:val="FF0000"/>
          <w:sz w:val="24"/>
          <w:szCs w:val="24"/>
          <w:lang w:val="hr-HR"/>
        </w:rPr>
      </w:pPr>
    </w:p>
    <w:p w:rsidR="001209D3"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sz w:val="24"/>
          <w:szCs w:val="24"/>
          <w:lang w:val="hr-HR"/>
        </w:rPr>
      </w:pPr>
    </w:p>
    <w:p w:rsidR="001209D3" w:rsidRPr="00CD683D" w:rsidRDefault="00A04C5A" w:rsidP="00CD683D">
      <w:pPr>
        <w:tabs>
          <w:tab w:val="left" w:pos="720"/>
          <w:tab w:val="left" w:pos="900"/>
          <w:tab w:val="left" w:pos="1260"/>
          <w:tab w:val="left" w:pos="2985"/>
          <w:tab w:val="left" w:pos="4660"/>
        </w:tabs>
        <w:spacing w:after="1" w:line="240" w:lineRule="auto"/>
        <w:jc w:val="both"/>
        <w:rPr>
          <w:rFonts w:ascii="Times New Roman" w:eastAsia="Times New Roman" w:hAnsi="Times New Roman" w:cs="Times New Roman"/>
          <w:b/>
          <w:sz w:val="24"/>
          <w:szCs w:val="24"/>
          <w:u w:val="single"/>
          <w:lang w:val="hr-HR"/>
        </w:rPr>
      </w:pPr>
      <w:r>
        <w:rPr>
          <w:rFonts w:ascii="Times New Roman" w:eastAsia="Times New Roman" w:hAnsi="Times New Roman" w:cs="Times New Roman"/>
          <w:b/>
          <w:sz w:val="24"/>
          <w:szCs w:val="24"/>
          <w:lang w:val="hr-HR"/>
        </w:rPr>
        <w:t>2.8</w:t>
      </w:r>
      <w:r w:rsidR="001209D3" w:rsidRPr="005C0BA8">
        <w:rPr>
          <w:rFonts w:ascii="Times New Roman" w:eastAsia="Times New Roman" w:hAnsi="Times New Roman" w:cs="Times New Roman"/>
          <w:b/>
          <w:sz w:val="24"/>
          <w:szCs w:val="24"/>
          <w:lang w:val="hr-HR"/>
        </w:rPr>
        <w:t xml:space="preserve">. </w:t>
      </w:r>
      <w:r>
        <w:rPr>
          <w:rFonts w:ascii="Times New Roman" w:eastAsia="Times New Roman" w:hAnsi="Times New Roman" w:cs="Times New Roman"/>
          <w:b/>
          <w:sz w:val="24"/>
          <w:szCs w:val="24"/>
          <w:lang w:val="hr-HR"/>
        </w:rPr>
        <w:t>Bibliotekar</w:t>
      </w:r>
      <w:r w:rsidR="00515CDF" w:rsidRPr="00035AA6">
        <w:rPr>
          <w:rFonts w:ascii="Times New Roman" w:eastAsia="Times New Roman" w:hAnsi="Times New Roman" w:cs="Times New Roman"/>
          <w:b/>
          <w:sz w:val="24"/>
          <w:szCs w:val="24"/>
          <w:lang w:val="hr-HR"/>
        </w:rPr>
        <w:t xml:space="preserve">      </w:t>
      </w:r>
    </w:p>
    <w:p w:rsidR="007736DC" w:rsidRPr="00955B5E" w:rsidRDefault="007736DC"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poslovi planiranja</w:t>
      </w:r>
      <w:r w:rsidR="00A7566B">
        <w:rPr>
          <w:rFonts w:ascii="Times New Roman" w:eastAsia="Times New Roman" w:hAnsi="Times New Roman"/>
          <w:sz w:val="24"/>
          <w:szCs w:val="24"/>
          <w:lang w:val="hr-HR" w:eastAsia="hr-HR"/>
        </w:rPr>
        <w:t>,</w:t>
      </w:r>
      <w:r w:rsidRPr="00955B5E">
        <w:rPr>
          <w:rFonts w:ascii="Times New Roman" w:eastAsia="Times New Roman" w:hAnsi="Times New Roman"/>
          <w:sz w:val="24"/>
          <w:szCs w:val="24"/>
          <w:lang w:val="hr-HR" w:eastAsia="hr-HR"/>
        </w:rPr>
        <w:t xml:space="preserve"> </w:t>
      </w:r>
    </w:p>
    <w:p w:rsidR="00025FE3" w:rsidRDefault="007736DC"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 xml:space="preserve">učešće u programiranju rada škole, saradnja </w:t>
      </w:r>
      <w:r w:rsidR="00025FE3">
        <w:rPr>
          <w:rFonts w:ascii="Times New Roman" w:eastAsia="Times New Roman" w:hAnsi="Times New Roman"/>
          <w:sz w:val="24"/>
          <w:szCs w:val="24"/>
          <w:lang w:val="hr-HR" w:eastAsia="hr-HR"/>
        </w:rPr>
        <w:t>sa nastavnicima/odgajateljima u</w:t>
      </w:r>
    </w:p>
    <w:p w:rsidR="00025FE3" w:rsidRDefault="00025FE3" w:rsidP="00025FE3">
      <w:pPr>
        <w:tabs>
          <w:tab w:val="left" w:pos="900"/>
          <w:tab w:val="left" w:pos="1260"/>
        </w:tabs>
        <w:spacing w:after="1" w:line="240" w:lineRule="auto"/>
        <w:ind w:left="1069"/>
        <w:jc w:val="both"/>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w:t>
      </w:r>
      <w:r w:rsidR="007736DC" w:rsidRPr="00025FE3">
        <w:rPr>
          <w:rFonts w:ascii="Times New Roman" w:eastAsia="Times New Roman" w:hAnsi="Times New Roman"/>
          <w:sz w:val="24"/>
          <w:szCs w:val="24"/>
          <w:lang w:val="hr-HR" w:eastAsia="hr-HR"/>
        </w:rPr>
        <w:t xml:space="preserve">neposrednom planiranju i izvođenju odgojno-obrazovnog rada, poslovi planiranja, </w:t>
      </w:r>
    </w:p>
    <w:p w:rsidR="007736DC" w:rsidRPr="00025FE3" w:rsidRDefault="00025FE3" w:rsidP="00025FE3">
      <w:pPr>
        <w:tabs>
          <w:tab w:val="left" w:pos="900"/>
          <w:tab w:val="left" w:pos="1260"/>
        </w:tabs>
        <w:spacing w:after="1" w:line="240" w:lineRule="auto"/>
        <w:ind w:left="1069"/>
        <w:jc w:val="both"/>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w:t>
      </w:r>
      <w:r w:rsidR="007736DC" w:rsidRPr="00025FE3">
        <w:rPr>
          <w:rFonts w:ascii="Times New Roman" w:eastAsia="Times New Roman" w:hAnsi="Times New Roman"/>
          <w:sz w:val="24"/>
          <w:szCs w:val="24"/>
          <w:lang w:val="hr-HR" w:eastAsia="hr-HR"/>
        </w:rPr>
        <w:t>obnove i nabavke novih knjiga, dopuna bibliotečkog fonda</w:t>
      </w:r>
      <w:r w:rsidR="00A7566B" w:rsidRPr="00025FE3">
        <w:rPr>
          <w:rFonts w:ascii="Times New Roman" w:eastAsia="Times New Roman" w:hAnsi="Times New Roman"/>
          <w:sz w:val="24"/>
          <w:szCs w:val="24"/>
          <w:lang w:val="hr-HR" w:eastAsia="hr-HR"/>
        </w:rPr>
        <w:t>,</w:t>
      </w:r>
    </w:p>
    <w:p w:rsidR="007736DC" w:rsidRPr="00955B5E" w:rsidRDefault="007736DC"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praćenje i</w:t>
      </w:r>
      <w:r w:rsidR="00A7566B">
        <w:rPr>
          <w:rFonts w:ascii="Times New Roman" w:eastAsia="Times New Roman" w:hAnsi="Times New Roman"/>
          <w:sz w:val="24"/>
          <w:szCs w:val="24"/>
          <w:lang w:val="hr-HR" w:eastAsia="hr-HR"/>
        </w:rPr>
        <w:t xml:space="preserve"> realizacija programa rada Centra,</w:t>
      </w:r>
    </w:p>
    <w:p w:rsidR="00025FE3" w:rsidRDefault="00CC1DD2"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permanentan rad na praćenju realiz</w:t>
      </w:r>
      <w:r w:rsidR="00A7566B">
        <w:rPr>
          <w:rFonts w:ascii="Times New Roman" w:eastAsia="Times New Roman" w:hAnsi="Times New Roman"/>
          <w:sz w:val="24"/>
          <w:szCs w:val="24"/>
          <w:lang w:val="hr-HR" w:eastAsia="hr-HR"/>
        </w:rPr>
        <w:t>acije programskih zadataka Centra</w:t>
      </w:r>
      <w:r w:rsidR="00025FE3">
        <w:rPr>
          <w:rFonts w:ascii="Times New Roman" w:eastAsia="Times New Roman" w:hAnsi="Times New Roman"/>
          <w:sz w:val="24"/>
          <w:szCs w:val="24"/>
          <w:lang w:val="hr-HR" w:eastAsia="hr-HR"/>
        </w:rPr>
        <w:t xml:space="preserve"> sa stanovišta</w:t>
      </w:r>
    </w:p>
    <w:p w:rsidR="00025FE3" w:rsidRDefault="00025FE3" w:rsidP="00025FE3">
      <w:pPr>
        <w:tabs>
          <w:tab w:val="left" w:pos="900"/>
          <w:tab w:val="left" w:pos="1260"/>
        </w:tabs>
        <w:spacing w:after="1" w:line="240" w:lineRule="auto"/>
        <w:ind w:left="1069"/>
        <w:jc w:val="both"/>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w:t>
      </w:r>
      <w:r w:rsidR="00CC1DD2" w:rsidRPr="00025FE3">
        <w:rPr>
          <w:rFonts w:ascii="Times New Roman" w:eastAsia="Times New Roman" w:hAnsi="Times New Roman"/>
          <w:sz w:val="24"/>
          <w:szCs w:val="24"/>
          <w:lang w:val="hr-HR" w:eastAsia="hr-HR"/>
        </w:rPr>
        <w:t>funkcije i uloge školske biblioteke u realizaciji nastavnih i vannastavnih odgojno-</w:t>
      </w:r>
    </w:p>
    <w:p w:rsidR="00CC1DD2" w:rsidRPr="00025FE3" w:rsidRDefault="00025FE3" w:rsidP="00025FE3">
      <w:pPr>
        <w:tabs>
          <w:tab w:val="left" w:pos="900"/>
          <w:tab w:val="left" w:pos="1260"/>
        </w:tabs>
        <w:spacing w:after="1" w:line="240" w:lineRule="auto"/>
        <w:ind w:left="1069"/>
        <w:jc w:val="both"/>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w:t>
      </w:r>
      <w:r w:rsidR="00CC1DD2" w:rsidRPr="00025FE3">
        <w:rPr>
          <w:rFonts w:ascii="Times New Roman" w:eastAsia="Times New Roman" w:hAnsi="Times New Roman"/>
          <w:sz w:val="24"/>
          <w:szCs w:val="24"/>
          <w:lang w:val="hr-HR" w:eastAsia="hr-HR"/>
        </w:rPr>
        <w:t>obrazovnih sadržaja</w:t>
      </w:r>
      <w:r w:rsidR="00A7566B" w:rsidRPr="00025FE3">
        <w:rPr>
          <w:rFonts w:ascii="Times New Roman" w:eastAsia="Times New Roman" w:hAnsi="Times New Roman"/>
          <w:sz w:val="24"/>
          <w:szCs w:val="24"/>
          <w:lang w:val="hr-HR" w:eastAsia="hr-HR"/>
        </w:rPr>
        <w:t>,</w:t>
      </w:r>
    </w:p>
    <w:p w:rsidR="00025FE3" w:rsidRDefault="00CC1DD2"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rad na pravovremenom informisanju nastavnika i s</w:t>
      </w:r>
      <w:r w:rsidR="00A7566B">
        <w:rPr>
          <w:rFonts w:ascii="Times New Roman" w:eastAsia="Times New Roman" w:hAnsi="Times New Roman"/>
          <w:sz w:val="24"/>
          <w:szCs w:val="24"/>
          <w:lang w:val="hr-HR" w:eastAsia="hr-HR"/>
        </w:rPr>
        <w:t>tručnih saradnika Centra</w:t>
      </w:r>
      <w:r w:rsidR="00025FE3">
        <w:rPr>
          <w:rFonts w:ascii="Times New Roman" w:eastAsia="Times New Roman" w:hAnsi="Times New Roman"/>
          <w:sz w:val="24"/>
          <w:szCs w:val="24"/>
          <w:lang w:val="hr-HR" w:eastAsia="hr-HR"/>
        </w:rPr>
        <w:t xml:space="preserve"> o</w:t>
      </w:r>
    </w:p>
    <w:p w:rsidR="00CC1DD2" w:rsidRPr="00025FE3" w:rsidRDefault="00025FE3" w:rsidP="00025FE3">
      <w:pPr>
        <w:tabs>
          <w:tab w:val="left" w:pos="900"/>
          <w:tab w:val="left" w:pos="1260"/>
        </w:tabs>
        <w:spacing w:after="1" w:line="240" w:lineRule="auto"/>
        <w:ind w:left="1069"/>
        <w:jc w:val="both"/>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w:t>
      </w:r>
      <w:r w:rsidR="00CC1DD2" w:rsidRPr="00025FE3">
        <w:rPr>
          <w:rFonts w:ascii="Times New Roman" w:eastAsia="Times New Roman" w:hAnsi="Times New Roman"/>
          <w:sz w:val="24"/>
          <w:szCs w:val="24"/>
          <w:lang w:val="hr-HR" w:eastAsia="hr-HR"/>
        </w:rPr>
        <w:t xml:space="preserve">novinama </w:t>
      </w:r>
      <w:r w:rsidR="001461A8" w:rsidRPr="00025FE3">
        <w:rPr>
          <w:rFonts w:ascii="Times New Roman" w:eastAsia="Times New Roman" w:hAnsi="Times New Roman"/>
          <w:sz w:val="24"/>
          <w:szCs w:val="24"/>
          <w:lang w:val="hr-HR" w:eastAsia="hr-HR"/>
        </w:rPr>
        <w:t>u stručnoj literaturi i periodici</w:t>
      </w:r>
      <w:r w:rsidR="00A7566B" w:rsidRPr="00025FE3">
        <w:rPr>
          <w:rFonts w:ascii="Times New Roman" w:eastAsia="Times New Roman" w:hAnsi="Times New Roman"/>
          <w:sz w:val="24"/>
          <w:szCs w:val="24"/>
          <w:lang w:val="hr-HR" w:eastAsia="hr-HR"/>
        </w:rPr>
        <w:t>,</w:t>
      </w:r>
    </w:p>
    <w:p w:rsidR="00025FE3" w:rsidRDefault="001461A8"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rad sa učenicima na popularizaciji knjige, davanje u</w:t>
      </w:r>
      <w:r w:rsidR="00025FE3">
        <w:rPr>
          <w:rFonts w:ascii="Times New Roman" w:eastAsia="Times New Roman" w:hAnsi="Times New Roman"/>
          <w:sz w:val="24"/>
          <w:szCs w:val="24"/>
          <w:lang w:val="hr-HR" w:eastAsia="hr-HR"/>
        </w:rPr>
        <w:t>puta za korištenje i metodičkih</w:t>
      </w:r>
    </w:p>
    <w:p w:rsidR="00025FE3" w:rsidRDefault="00025FE3" w:rsidP="00025FE3">
      <w:pPr>
        <w:tabs>
          <w:tab w:val="left" w:pos="900"/>
          <w:tab w:val="left" w:pos="1260"/>
        </w:tabs>
        <w:spacing w:after="1" w:line="240" w:lineRule="auto"/>
        <w:ind w:left="1069"/>
        <w:jc w:val="both"/>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w:t>
      </w:r>
      <w:r w:rsidR="001461A8" w:rsidRPr="00025FE3">
        <w:rPr>
          <w:rFonts w:ascii="Times New Roman" w:eastAsia="Times New Roman" w:hAnsi="Times New Roman"/>
          <w:sz w:val="24"/>
          <w:szCs w:val="24"/>
          <w:lang w:val="hr-HR" w:eastAsia="hr-HR"/>
        </w:rPr>
        <w:t xml:space="preserve">napomena za brzo i efikasno stjecanje potrebnih informacija, saradnja s roditeljima u </w:t>
      </w:r>
    </w:p>
    <w:p w:rsidR="001461A8" w:rsidRPr="00025FE3" w:rsidRDefault="00025FE3" w:rsidP="00025FE3">
      <w:pPr>
        <w:tabs>
          <w:tab w:val="left" w:pos="900"/>
          <w:tab w:val="left" w:pos="1260"/>
        </w:tabs>
        <w:spacing w:after="1" w:line="240" w:lineRule="auto"/>
        <w:ind w:left="1069"/>
        <w:jc w:val="both"/>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w:t>
      </w:r>
      <w:r w:rsidR="001461A8" w:rsidRPr="00025FE3">
        <w:rPr>
          <w:rFonts w:ascii="Times New Roman" w:eastAsia="Times New Roman" w:hAnsi="Times New Roman"/>
          <w:sz w:val="24"/>
          <w:szCs w:val="24"/>
          <w:lang w:val="hr-HR" w:eastAsia="hr-HR"/>
        </w:rPr>
        <w:t>području korištenja knjigama  i pružanja pomoći učenicima</w:t>
      </w:r>
      <w:r w:rsidR="00A7566B" w:rsidRPr="00025FE3">
        <w:rPr>
          <w:rFonts w:ascii="Times New Roman" w:eastAsia="Times New Roman" w:hAnsi="Times New Roman"/>
          <w:sz w:val="24"/>
          <w:szCs w:val="24"/>
          <w:lang w:val="hr-HR" w:eastAsia="hr-HR"/>
        </w:rPr>
        <w:t>,</w:t>
      </w:r>
    </w:p>
    <w:p w:rsidR="001461A8" w:rsidRPr="00955B5E" w:rsidRDefault="001461A8"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stručna analiza rezultata rada u okviru</w:t>
      </w:r>
      <w:r w:rsidR="00A7566B">
        <w:rPr>
          <w:rFonts w:ascii="Times New Roman" w:eastAsia="Times New Roman" w:hAnsi="Times New Roman"/>
          <w:sz w:val="24"/>
          <w:szCs w:val="24"/>
          <w:lang w:val="hr-HR" w:eastAsia="hr-HR"/>
        </w:rPr>
        <w:t xml:space="preserve"> realizacije programa rada Centra,</w:t>
      </w:r>
    </w:p>
    <w:p w:rsidR="00025FE3" w:rsidRDefault="001461A8"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 xml:space="preserve">stručno evidentiranje i klasifikacija fonda knjige i </w:t>
      </w:r>
      <w:r w:rsidR="00025FE3">
        <w:rPr>
          <w:rFonts w:ascii="Times New Roman" w:eastAsia="Times New Roman" w:hAnsi="Times New Roman"/>
          <w:sz w:val="24"/>
          <w:szCs w:val="24"/>
          <w:lang w:val="hr-HR" w:eastAsia="hr-HR"/>
        </w:rPr>
        <w:t>periodike, dječije i omladinske</w:t>
      </w:r>
    </w:p>
    <w:p w:rsidR="001461A8" w:rsidRPr="00025FE3" w:rsidRDefault="00025FE3" w:rsidP="00025FE3">
      <w:pPr>
        <w:tabs>
          <w:tab w:val="left" w:pos="900"/>
          <w:tab w:val="left" w:pos="1260"/>
        </w:tabs>
        <w:spacing w:after="1" w:line="240" w:lineRule="auto"/>
        <w:ind w:left="1069"/>
        <w:jc w:val="both"/>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w:t>
      </w:r>
      <w:r w:rsidR="001461A8" w:rsidRPr="00025FE3">
        <w:rPr>
          <w:rFonts w:ascii="Times New Roman" w:eastAsia="Times New Roman" w:hAnsi="Times New Roman"/>
          <w:sz w:val="24"/>
          <w:szCs w:val="24"/>
          <w:lang w:val="hr-HR" w:eastAsia="hr-HR"/>
        </w:rPr>
        <w:t>štampe,</w:t>
      </w:r>
      <w:r w:rsidR="00B80F28" w:rsidRPr="00025FE3">
        <w:rPr>
          <w:rFonts w:ascii="Times New Roman" w:eastAsia="Times New Roman" w:hAnsi="Times New Roman"/>
          <w:sz w:val="24"/>
          <w:szCs w:val="24"/>
          <w:lang w:val="hr-HR" w:eastAsia="hr-HR"/>
        </w:rPr>
        <w:t xml:space="preserve"> </w:t>
      </w:r>
      <w:r w:rsidR="001461A8" w:rsidRPr="00025FE3">
        <w:rPr>
          <w:rFonts w:ascii="Times New Roman" w:eastAsia="Times New Roman" w:hAnsi="Times New Roman"/>
          <w:sz w:val="24"/>
          <w:szCs w:val="24"/>
          <w:lang w:val="hr-HR" w:eastAsia="hr-HR"/>
        </w:rPr>
        <w:t>časopisa, naslova po predmetima i nastavnim područjima</w:t>
      </w:r>
      <w:r w:rsidR="00A7566B" w:rsidRPr="00025FE3">
        <w:rPr>
          <w:rFonts w:ascii="Times New Roman" w:eastAsia="Times New Roman" w:hAnsi="Times New Roman"/>
          <w:sz w:val="24"/>
          <w:szCs w:val="24"/>
          <w:lang w:val="hr-HR" w:eastAsia="hr-HR"/>
        </w:rPr>
        <w:t>,</w:t>
      </w:r>
    </w:p>
    <w:p w:rsidR="001461A8" w:rsidRPr="00955B5E" w:rsidRDefault="001461A8"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poslovi na izdavanju i preuzimanju knjiga</w:t>
      </w:r>
      <w:r w:rsidR="00A7566B">
        <w:rPr>
          <w:rFonts w:ascii="Times New Roman" w:eastAsia="Times New Roman" w:hAnsi="Times New Roman"/>
          <w:sz w:val="24"/>
          <w:szCs w:val="24"/>
          <w:lang w:val="hr-HR" w:eastAsia="hr-HR"/>
        </w:rPr>
        <w:t>,</w:t>
      </w:r>
    </w:p>
    <w:p w:rsidR="001461A8" w:rsidRPr="00955B5E" w:rsidRDefault="001461A8"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poslovi informisanja</w:t>
      </w:r>
      <w:r w:rsidR="00A7566B">
        <w:rPr>
          <w:rFonts w:ascii="Times New Roman" w:eastAsia="Times New Roman" w:hAnsi="Times New Roman"/>
          <w:sz w:val="24"/>
          <w:szCs w:val="24"/>
          <w:lang w:val="hr-HR" w:eastAsia="hr-HR"/>
        </w:rPr>
        <w:t>,</w:t>
      </w:r>
    </w:p>
    <w:p w:rsidR="001461A8" w:rsidRPr="00955B5E" w:rsidRDefault="001461A8"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 xml:space="preserve">permanentno stručno usavršavanje, </w:t>
      </w:r>
    </w:p>
    <w:p w:rsidR="00025FE3" w:rsidRDefault="001461A8"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projektna nastava, multidisciplinarni pristup nastavi</w:t>
      </w:r>
      <w:r w:rsidR="00025FE3">
        <w:rPr>
          <w:rFonts w:ascii="Times New Roman" w:eastAsia="Times New Roman" w:hAnsi="Times New Roman"/>
          <w:sz w:val="24"/>
          <w:szCs w:val="24"/>
          <w:lang w:val="hr-HR" w:eastAsia="hr-HR"/>
        </w:rPr>
        <w:t>, koordinacija rada predmetne i</w:t>
      </w:r>
    </w:p>
    <w:p w:rsidR="001461A8" w:rsidRPr="00025FE3" w:rsidRDefault="00025FE3" w:rsidP="00025FE3">
      <w:pPr>
        <w:tabs>
          <w:tab w:val="left" w:pos="900"/>
          <w:tab w:val="left" w:pos="1260"/>
        </w:tabs>
        <w:spacing w:after="1" w:line="240" w:lineRule="auto"/>
        <w:ind w:left="1069"/>
        <w:jc w:val="both"/>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w:t>
      </w:r>
      <w:r w:rsidR="001461A8" w:rsidRPr="00025FE3">
        <w:rPr>
          <w:rFonts w:ascii="Times New Roman" w:eastAsia="Times New Roman" w:hAnsi="Times New Roman"/>
          <w:sz w:val="24"/>
          <w:szCs w:val="24"/>
          <w:lang w:val="hr-HR" w:eastAsia="hr-HR"/>
        </w:rPr>
        <w:t>razredne nastave sa radom biblioteke</w:t>
      </w:r>
      <w:r w:rsidR="00A7566B" w:rsidRPr="00025FE3">
        <w:rPr>
          <w:rFonts w:ascii="Times New Roman" w:eastAsia="Times New Roman" w:hAnsi="Times New Roman"/>
          <w:sz w:val="24"/>
          <w:szCs w:val="24"/>
          <w:lang w:val="hr-HR" w:eastAsia="hr-HR"/>
        </w:rPr>
        <w:t>,</w:t>
      </w:r>
      <w:r w:rsidR="001461A8" w:rsidRPr="00025FE3">
        <w:rPr>
          <w:rFonts w:ascii="Times New Roman" w:eastAsia="Times New Roman" w:hAnsi="Times New Roman"/>
          <w:sz w:val="24"/>
          <w:szCs w:val="24"/>
          <w:lang w:val="hr-HR" w:eastAsia="hr-HR"/>
        </w:rPr>
        <w:t xml:space="preserve"> </w:t>
      </w:r>
    </w:p>
    <w:p w:rsidR="001461A8" w:rsidRPr="00955B5E" w:rsidRDefault="00B80F28" w:rsidP="00025FE3">
      <w:pPr>
        <w:pStyle w:val="ListParagraph"/>
        <w:numPr>
          <w:ilvl w:val="0"/>
          <w:numId w:val="191"/>
        </w:numPr>
        <w:tabs>
          <w:tab w:val="left" w:pos="900"/>
          <w:tab w:val="left" w:pos="1260"/>
        </w:tabs>
        <w:spacing w:after="1" w:line="240" w:lineRule="auto"/>
        <w:jc w:val="both"/>
        <w:rPr>
          <w:rFonts w:ascii="Times New Roman" w:eastAsia="Times New Roman" w:hAnsi="Times New Roman"/>
          <w:sz w:val="24"/>
          <w:szCs w:val="24"/>
          <w:lang w:val="hr-HR" w:eastAsia="hr-HR"/>
        </w:rPr>
      </w:pPr>
      <w:r w:rsidRPr="00955B5E">
        <w:rPr>
          <w:rFonts w:ascii="Times New Roman" w:eastAsia="Times New Roman" w:hAnsi="Times New Roman"/>
          <w:sz w:val="24"/>
          <w:szCs w:val="24"/>
          <w:lang w:val="hr-HR" w:eastAsia="hr-HR"/>
        </w:rPr>
        <w:t xml:space="preserve">drugi poslovi </w:t>
      </w:r>
      <w:r w:rsidR="001461A8" w:rsidRPr="00955B5E">
        <w:rPr>
          <w:rFonts w:ascii="Times New Roman" w:eastAsia="Times New Roman" w:hAnsi="Times New Roman"/>
          <w:sz w:val="24"/>
          <w:szCs w:val="24"/>
          <w:lang w:val="hr-HR" w:eastAsia="hr-HR"/>
        </w:rPr>
        <w:t>po nalogu direktora</w:t>
      </w:r>
      <w:r w:rsidR="00A7566B">
        <w:rPr>
          <w:rFonts w:ascii="Times New Roman" w:eastAsia="Times New Roman" w:hAnsi="Times New Roman"/>
          <w:sz w:val="24"/>
          <w:szCs w:val="24"/>
          <w:lang w:val="hr-HR" w:eastAsia="hr-HR"/>
        </w:rPr>
        <w:t>.</w:t>
      </w:r>
      <w:r w:rsidR="001461A8" w:rsidRPr="00955B5E">
        <w:rPr>
          <w:rFonts w:ascii="Times New Roman" w:eastAsia="Times New Roman" w:hAnsi="Times New Roman"/>
          <w:sz w:val="24"/>
          <w:szCs w:val="24"/>
          <w:lang w:val="hr-HR" w:eastAsia="hr-HR"/>
        </w:rPr>
        <w:t xml:space="preserve">  </w:t>
      </w:r>
    </w:p>
    <w:p w:rsidR="00F8418C" w:rsidRPr="005C2CBA" w:rsidRDefault="00F8418C" w:rsidP="001461A8">
      <w:pPr>
        <w:tabs>
          <w:tab w:val="left" w:pos="900"/>
          <w:tab w:val="left" w:pos="1260"/>
        </w:tabs>
        <w:spacing w:after="1" w:line="240" w:lineRule="auto"/>
        <w:jc w:val="both"/>
        <w:rPr>
          <w:rFonts w:ascii="Times New Roman" w:eastAsia="Times New Roman" w:hAnsi="Times New Roman" w:cs="Times New Roman"/>
          <w:color w:val="FF0000"/>
          <w:sz w:val="24"/>
          <w:szCs w:val="24"/>
          <w:lang w:val="hr-HR" w:eastAsia="hr-HR"/>
        </w:rPr>
      </w:pPr>
    </w:p>
    <w:p w:rsidR="00F8418C" w:rsidRPr="00035AA6"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035AA6">
        <w:rPr>
          <w:rFonts w:ascii="Times New Roman" w:eastAsia="Times New Roman" w:hAnsi="Times New Roman" w:cs="Times New Roman"/>
          <w:sz w:val="24"/>
          <w:szCs w:val="24"/>
          <w:lang w:val="hr-HR"/>
        </w:rPr>
        <w:t>Posebni uslov</w:t>
      </w:r>
      <w:r w:rsidR="001209D3" w:rsidRPr="00035AA6">
        <w:rPr>
          <w:rFonts w:ascii="Times New Roman" w:eastAsia="Times New Roman" w:hAnsi="Times New Roman" w:cs="Times New Roman"/>
          <w:sz w:val="24"/>
          <w:szCs w:val="24"/>
          <w:lang w:val="hr-HR"/>
        </w:rPr>
        <w:t>i za obavljanje navedenih poslova:</w:t>
      </w:r>
      <w:r w:rsidR="00241C19" w:rsidRPr="00035AA6">
        <w:rPr>
          <w:rFonts w:ascii="Times New Roman" w:eastAsia="Times New Roman" w:hAnsi="Times New Roman" w:cs="Times New Roman"/>
          <w:sz w:val="24"/>
          <w:szCs w:val="24"/>
          <w:lang w:val="hr-HR"/>
        </w:rPr>
        <w:t xml:space="preserve"> </w:t>
      </w:r>
      <w:r w:rsidR="004A5445" w:rsidRPr="00035AA6">
        <w:rPr>
          <w:rFonts w:ascii="Times New Roman" w:eastAsia="Times New Roman" w:hAnsi="Times New Roman" w:cs="Times New Roman"/>
          <w:sz w:val="24"/>
          <w:szCs w:val="24"/>
          <w:lang w:val="hr-HR"/>
        </w:rPr>
        <w:t xml:space="preserve">VII stepen VSS ili završen II stepen bolonjskog ciklusa za profil bibliotekara ili nastavnik, odnosno nastavnici predmetne nastave sa VI ili VII stepenom stručne spreme i položenim stručnim ispitom iz bibliotekatstva – viši knjižničar ili bibliotekar. </w:t>
      </w:r>
    </w:p>
    <w:p w:rsidR="004A5445" w:rsidRPr="00035AA6" w:rsidRDefault="004A5445"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477EF9" w:rsidRDefault="001209D3" w:rsidP="00972D18">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035AA6">
        <w:rPr>
          <w:rFonts w:ascii="Times New Roman" w:eastAsia="Times New Roman" w:hAnsi="Times New Roman" w:cs="Times New Roman"/>
          <w:sz w:val="24"/>
          <w:szCs w:val="24"/>
          <w:lang w:val="hr-HR"/>
        </w:rPr>
        <w:t>Broj izvršilaca: 1</w:t>
      </w:r>
    </w:p>
    <w:p w:rsidR="00025FE3" w:rsidRDefault="00025FE3" w:rsidP="00972D18">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025FE3" w:rsidRDefault="00025FE3" w:rsidP="00972D18">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025FE3" w:rsidRDefault="00025FE3" w:rsidP="00972D18">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025FE3" w:rsidRDefault="00025FE3" w:rsidP="00972D18">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025FE3" w:rsidRDefault="00025FE3" w:rsidP="00972D18">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025FE3" w:rsidRDefault="00025FE3" w:rsidP="00972D18">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F8418C" w:rsidRPr="005C0BA8" w:rsidRDefault="00F8418C" w:rsidP="001209D3">
      <w:pPr>
        <w:spacing w:after="0"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3. Odjel za dijagnostiku i rehabilitaciju</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i/>
          <w:sz w:val="24"/>
          <w:szCs w:val="24"/>
          <w:lang w:val="hr-HR"/>
        </w:rPr>
      </w:pPr>
    </w:p>
    <w:p w:rsidR="001209D3" w:rsidRPr="00035AA6"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color w:val="000000" w:themeColor="text1"/>
          <w:sz w:val="24"/>
          <w:szCs w:val="24"/>
          <w:u w:val="single"/>
          <w:lang w:val="hr-HR"/>
        </w:rPr>
      </w:pPr>
      <w:r w:rsidRPr="004A5445">
        <w:rPr>
          <w:rFonts w:ascii="Times New Roman" w:eastAsia="Times New Roman" w:hAnsi="Times New Roman" w:cs="Times New Roman"/>
          <w:b/>
          <w:color w:val="000000" w:themeColor="text1"/>
          <w:sz w:val="24"/>
          <w:szCs w:val="24"/>
          <w:lang w:val="hr-HR"/>
        </w:rPr>
        <w:t>3.1</w:t>
      </w:r>
      <w:r w:rsidRPr="004A5445">
        <w:rPr>
          <w:rFonts w:ascii="Times New Roman" w:eastAsia="Times New Roman" w:hAnsi="Times New Roman" w:cs="Times New Roman"/>
          <w:b/>
          <w:i/>
          <w:color w:val="000000" w:themeColor="text1"/>
          <w:sz w:val="24"/>
          <w:szCs w:val="24"/>
          <w:lang w:val="hr-HR"/>
        </w:rPr>
        <w:t xml:space="preserve">. </w:t>
      </w:r>
      <w:r w:rsidRPr="00035AA6">
        <w:rPr>
          <w:rFonts w:ascii="Times New Roman" w:eastAsia="Times New Roman" w:hAnsi="Times New Roman" w:cs="Times New Roman"/>
          <w:b/>
          <w:color w:val="000000" w:themeColor="text1"/>
          <w:sz w:val="24"/>
          <w:szCs w:val="24"/>
          <w:lang w:val="hr-HR"/>
        </w:rPr>
        <w:t>Rukovodi</w:t>
      </w:r>
      <w:r w:rsidR="00187401" w:rsidRPr="00035AA6">
        <w:rPr>
          <w:rFonts w:ascii="Times New Roman" w:eastAsia="Times New Roman" w:hAnsi="Times New Roman" w:cs="Times New Roman"/>
          <w:b/>
          <w:color w:val="000000" w:themeColor="text1"/>
          <w:sz w:val="24"/>
          <w:szCs w:val="24"/>
          <w:lang w:val="hr-HR"/>
        </w:rPr>
        <w:t>lac odjela za dijagnostiku i re</w:t>
      </w:r>
      <w:r w:rsidR="00A04C5A">
        <w:rPr>
          <w:rFonts w:ascii="Times New Roman" w:eastAsia="Times New Roman" w:hAnsi="Times New Roman" w:cs="Times New Roman"/>
          <w:b/>
          <w:color w:val="000000" w:themeColor="text1"/>
          <w:sz w:val="24"/>
          <w:szCs w:val="24"/>
          <w:lang w:val="hr-HR"/>
        </w:rPr>
        <w:t>habilitaciju</w:t>
      </w:r>
    </w:p>
    <w:p w:rsidR="001209D3" w:rsidRPr="004A5445" w:rsidRDefault="001209D3" w:rsidP="001209D3">
      <w:pPr>
        <w:tabs>
          <w:tab w:val="left" w:pos="720"/>
          <w:tab w:val="left" w:pos="900"/>
          <w:tab w:val="left" w:pos="1260"/>
        </w:tabs>
        <w:spacing w:after="1" w:line="240" w:lineRule="auto"/>
        <w:jc w:val="both"/>
        <w:rPr>
          <w:rFonts w:ascii="Times New Roman" w:eastAsia="Times New Roman" w:hAnsi="Times New Roman" w:cs="Times New Roman"/>
          <w:i/>
          <w:color w:val="000000" w:themeColor="text1"/>
          <w:sz w:val="24"/>
          <w:szCs w:val="24"/>
          <w:lang w:val="hr-HR"/>
        </w:rPr>
      </w:pPr>
    </w:p>
    <w:p w:rsidR="003E74F7" w:rsidRDefault="003E74F7" w:rsidP="00E3554D">
      <w:pPr>
        <w:numPr>
          <w:ilvl w:val="0"/>
          <w:numId w:val="100"/>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koordinira i rukovodi radom stručnih saradnika, koji su uključeni na poslove </w:t>
      </w:r>
      <w:r>
        <w:rPr>
          <w:rFonts w:ascii="Times New Roman" w:eastAsia="Times New Roman" w:hAnsi="Times New Roman" w:cs="Times New Roman"/>
          <w:sz w:val="24"/>
          <w:szCs w:val="24"/>
          <w:lang w:val="hr-HR"/>
        </w:rPr>
        <w:t xml:space="preserve">  </w:t>
      </w:r>
    </w:p>
    <w:p w:rsidR="001209D3" w:rsidRPr="005C0BA8" w:rsidRDefault="003E74F7" w:rsidP="003E74F7">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dijagnostike i rehabilitacije,</w:t>
      </w:r>
    </w:p>
    <w:p w:rsidR="001209D3" w:rsidRPr="005C0BA8" w:rsidRDefault="003E74F7" w:rsidP="00E3554D">
      <w:pPr>
        <w:numPr>
          <w:ilvl w:val="0"/>
          <w:numId w:val="100"/>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usmjerava rad stručnih saradnika u skladu sa novim dostignućima u ovoj oblasti,</w:t>
      </w:r>
    </w:p>
    <w:p w:rsidR="003E74F7" w:rsidRDefault="003E74F7" w:rsidP="00E3554D">
      <w:pPr>
        <w:numPr>
          <w:ilvl w:val="0"/>
          <w:numId w:val="100"/>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radi na otkrivanju i uvođenju novih metoda, tehnika i instrumentarija u dijagnostici i </w:t>
      </w:r>
    </w:p>
    <w:p w:rsidR="001209D3" w:rsidRPr="005C0BA8" w:rsidRDefault="003E74F7" w:rsidP="003E74F7">
      <w:pPr>
        <w:tabs>
          <w:tab w:val="left" w:pos="900"/>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rehabilitaciji slušanja i govora,</w:t>
      </w:r>
    </w:p>
    <w:p w:rsidR="003E74F7" w:rsidRDefault="003E74F7" w:rsidP="00E3554D">
      <w:pPr>
        <w:numPr>
          <w:ilvl w:val="0"/>
          <w:numId w:val="100"/>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uspostavlja saradnju sa kliničkim centrima i drugim institucijama u cilju prijavljivanja </w:t>
      </w:r>
    </w:p>
    <w:p w:rsidR="001209D3" w:rsidRPr="005C0BA8" w:rsidRDefault="003E74F7" w:rsidP="003E74F7">
      <w:pPr>
        <w:tabs>
          <w:tab w:val="left" w:pos="900"/>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lica oštećena sluha i govora,</w:t>
      </w:r>
    </w:p>
    <w:p w:rsidR="001209D3" w:rsidRPr="005C0BA8" w:rsidRDefault="003E74F7" w:rsidP="00E3554D">
      <w:pPr>
        <w:numPr>
          <w:ilvl w:val="0"/>
          <w:numId w:val="100"/>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unapređuje sveukupne tehnologije rada sa slušno oštećenom populacijom,</w:t>
      </w:r>
    </w:p>
    <w:p w:rsidR="001209D3" w:rsidRPr="005C0BA8" w:rsidRDefault="003E74F7"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radi na inovaciji programa za dijagnostiku i rehabilitaciju,</w:t>
      </w:r>
    </w:p>
    <w:p w:rsidR="001209D3" w:rsidRPr="005C0BA8" w:rsidRDefault="003E74F7"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nabavlja savremenu domaću i stranu literaturu iz ove oblasti,</w:t>
      </w:r>
    </w:p>
    <w:p w:rsidR="001209D3" w:rsidRPr="005C0BA8" w:rsidRDefault="003E74F7" w:rsidP="00E3554D">
      <w:pPr>
        <w:numPr>
          <w:ilvl w:val="0"/>
          <w:numId w:val="100"/>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učestvuje u izradi projekata, analiza i studija i stara se o njihovoj publikaciji,</w:t>
      </w:r>
    </w:p>
    <w:p w:rsidR="003E74F7" w:rsidRDefault="003E74F7" w:rsidP="00E3554D">
      <w:pPr>
        <w:numPr>
          <w:ilvl w:val="0"/>
          <w:numId w:val="100"/>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prezentira stručno – naučna dostignuća u ovoj oblasti putem seminara, savjetovanja, </w:t>
      </w:r>
    </w:p>
    <w:p w:rsidR="001209D3" w:rsidRPr="005C0BA8" w:rsidRDefault="003E74F7" w:rsidP="003E74F7">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simpozija i kongresa u zemlji i inostranstvu,</w:t>
      </w:r>
    </w:p>
    <w:p w:rsidR="003E74F7" w:rsidRDefault="003E74F7" w:rsidP="00E3554D">
      <w:pPr>
        <w:numPr>
          <w:ilvl w:val="0"/>
          <w:numId w:val="100"/>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redovno radi na informisanju kompletnog stručnog osoblja o inovacijama na polju </w:t>
      </w:r>
    </w:p>
    <w:p w:rsidR="003E74F7" w:rsidRDefault="003E74F7" w:rsidP="003E74F7">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elektroakustike, slušnih pomagala i druge opreme, koja je u funkciji savremene </w:t>
      </w:r>
    </w:p>
    <w:p w:rsidR="001209D3" w:rsidRPr="005C0BA8" w:rsidRDefault="003E74F7" w:rsidP="003E74F7">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rehabilitacije,</w:t>
      </w:r>
    </w:p>
    <w:p w:rsidR="001209D3" w:rsidRPr="005C0BA8" w:rsidRDefault="003E74F7"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obavlja i druge poslove</w:t>
      </w:r>
      <w:r w:rsidR="00971A27">
        <w:rPr>
          <w:rFonts w:ascii="Times New Roman" w:eastAsia="Times New Roman" w:hAnsi="Times New Roman" w:cs="Times New Roman"/>
          <w:sz w:val="24"/>
          <w:szCs w:val="24"/>
          <w:lang w:val="hr-HR"/>
        </w:rPr>
        <w:t xml:space="preserve"> po nalogu direktora</w:t>
      </w:r>
      <w:r w:rsidR="001209D3" w:rsidRPr="005C0BA8">
        <w:rPr>
          <w:rFonts w:ascii="Times New Roman" w:eastAsia="Times New Roman" w:hAnsi="Times New Roman" w:cs="Times New Roman"/>
          <w:sz w:val="24"/>
          <w:szCs w:val="24"/>
          <w:lang w:val="hr-HR"/>
        </w:rPr>
        <w:t>.</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D61657" w:rsidRPr="00035AA6"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035AA6">
        <w:rPr>
          <w:rFonts w:ascii="Times New Roman" w:eastAsia="Times New Roman" w:hAnsi="Times New Roman" w:cs="Times New Roman"/>
          <w:sz w:val="24"/>
          <w:szCs w:val="24"/>
          <w:lang w:val="hr-HR"/>
        </w:rPr>
        <w:t>Posebni uslov</w:t>
      </w:r>
      <w:r w:rsidR="001209D3" w:rsidRPr="00035AA6">
        <w:rPr>
          <w:rFonts w:ascii="Times New Roman" w:eastAsia="Times New Roman" w:hAnsi="Times New Roman" w:cs="Times New Roman"/>
          <w:sz w:val="24"/>
          <w:szCs w:val="24"/>
          <w:lang w:val="hr-HR"/>
        </w:rPr>
        <w:t>i za obavljanje navedenih poslova:</w:t>
      </w:r>
      <w:r w:rsidR="00F9470A" w:rsidRPr="00035AA6">
        <w:rPr>
          <w:rFonts w:ascii="Times New Roman" w:eastAsia="Times New Roman" w:hAnsi="Times New Roman" w:cs="Times New Roman"/>
          <w:sz w:val="24"/>
          <w:szCs w:val="24"/>
          <w:lang w:val="hr-HR"/>
        </w:rPr>
        <w:t xml:space="preserve"> VSS </w:t>
      </w:r>
      <w:r w:rsidR="00971A27" w:rsidRPr="00035AA6">
        <w:rPr>
          <w:rFonts w:ascii="Times New Roman" w:eastAsia="Times New Roman" w:hAnsi="Times New Roman" w:cs="Times New Roman"/>
          <w:sz w:val="24"/>
          <w:szCs w:val="24"/>
          <w:lang w:val="hr-HR"/>
        </w:rPr>
        <w:t xml:space="preserve">VII stepen, </w:t>
      </w:r>
      <w:r w:rsidR="001209D3" w:rsidRPr="00035AA6">
        <w:rPr>
          <w:rFonts w:ascii="Times New Roman" w:eastAsia="Times New Roman" w:hAnsi="Times New Roman" w:cs="Times New Roman"/>
          <w:sz w:val="24"/>
          <w:szCs w:val="24"/>
          <w:lang w:val="hr-HR"/>
        </w:rPr>
        <w:t>diplomirani defektolog surdoaudiolog</w:t>
      </w:r>
      <w:r w:rsidR="00971A27" w:rsidRPr="00035AA6">
        <w:rPr>
          <w:rFonts w:ascii="Times New Roman" w:eastAsia="Times New Roman" w:hAnsi="Times New Roman" w:cs="Times New Roman"/>
          <w:sz w:val="24"/>
          <w:szCs w:val="24"/>
          <w:lang w:val="hr-HR"/>
        </w:rPr>
        <w:t xml:space="preserve"> ili diplomirani logoped  i surdaudiolog</w:t>
      </w:r>
      <w:r w:rsidR="001209D3" w:rsidRPr="00035AA6">
        <w:rPr>
          <w:rFonts w:ascii="Times New Roman" w:eastAsia="Times New Roman" w:hAnsi="Times New Roman" w:cs="Times New Roman"/>
          <w:sz w:val="24"/>
          <w:szCs w:val="24"/>
          <w:lang w:val="hr-HR"/>
        </w:rPr>
        <w:t xml:space="preserve"> </w:t>
      </w:r>
      <w:r w:rsidR="00035AA6" w:rsidRPr="008E3E54">
        <w:rPr>
          <w:rFonts w:ascii="Times New Roman" w:eastAsia="Times New Roman" w:hAnsi="Times New Roman"/>
          <w:sz w:val="24"/>
          <w:szCs w:val="24"/>
          <w:lang w:val="hr-HR"/>
        </w:rPr>
        <w:t>ili diplomirani logoped  i audiolog</w:t>
      </w:r>
      <w:r w:rsidR="00971A27" w:rsidRPr="00035AA6">
        <w:rPr>
          <w:rFonts w:ascii="Times New Roman" w:eastAsia="Times New Roman" w:hAnsi="Times New Roman" w:cs="Times New Roman"/>
          <w:sz w:val="24"/>
          <w:szCs w:val="24"/>
          <w:lang w:val="hr-HR"/>
        </w:rPr>
        <w:t xml:space="preserve"> </w:t>
      </w:r>
    </w:p>
    <w:p w:rsidR="00F8418C" w:rsidRPr="005C0BA8"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Broj izvršilaca: 1</w:t>
      </w:r>
    </w:p>
    <w:p w:rsidR="00025FE3" w:rsidRDefault="00025FE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787622" w:rsidRDefault="00787622"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280D09" w:rsidRPr="00CD683D" w:rsidRDefault="00787622" w:rsidP="001209D3">
      <w:pPr>
        <w:tabs>
          <w:tab w:val="left" w:pos="720"/>
          <w:tab w:val="left" w:pos="900"/>
          <w:tab w:val="left" w:pos="1260"/>
        </w:tabs>
        <w:spacing w:after="1" w:line="240" w:lineRule="auto"/>
        <w:jc w:val="both"/>
        <w:rPr>
          <w:rFonts w:ascii="Times New Roman" w:eastAsia="Times New Roman" w:hAnsi="Times New Roman" w:cs="Times New Roman"/>
          <w:b/>
          <w:i/>
          <w:color w:val="000000" w:themeColor="text1"/>
          <w:sz w:val="24"/>
          <w:szCs w:val="24"/>
          <w:lang w:val="hr-HR"/>
        </w:rPr>
      </w:pPr>
      <w:r w:rsidRPr="004A5445">
        <w:rPr>
          <w:rFonts w:ascii="Times New Roman" w:eastAsia="Times New Roman" w:hAnsi="Times New Roman" w:cs="Times New Roman"/>
          <w:b/>
          <w:color w:val="000000" w:themeColor="text1"/>
          <w:sz w:val="24"/>
          <w:szCs w:val="24"/>
          <w:lang w:val="hr-HR"/>
        </w:rPr>
        <w:t xml:space="preserve">3.2. </w:t>
      </w:r>
      <w:r w:rsidRPr="00035AA6">
        <w:rPr>
          <w:rFonts w:ascii="Times New Roman" w:eastAsia="Times New Roman" w:hAnsi="Times New Roman" w:cs="Times New Roman"/>
          <w:b/>
          <w:color w:val="000000" w:themeColor="text1"/>
          <w:sz w:val="24"/>
          <w:szCs w:val="24"/>
          <w:lang w:val="hr-HR"/>
        </w:rPr>
        <w:t>Audi</w:t>
      </w:r>
      <w:r w:rsidR="008E3E54" w:rsidRPr="00035AA6">
        <w:rPr>
          <w:rFonts w:ascii="Times New Roman" w:eastAsia="Times New Roman" w:hAnsi="Times New Roman" w:cs="Times New Roman"/>
          <w:b/>
          <w:color w:val="000000" w:themeColor="text1"/>
          <w:sz w:val="24"/>
          <w:szCs w:val="24"/>
          <w:lang w:val="hr-HR"/>
        </w:rPr>
        <w:t xml:space="preserve">orehabilitator za opservaciju, </w:t>
      </w:r>
      <w:r w:rsidRPr="00035AA6">
        <w:rPr>
          <w:rFonts w:ascii="Times New Roman" w:eastAsia="Times New Roman" w:hAnsi="Times New Roman" w:cs="Times New Roman"/>
          <w:b/>
          <w:color w:val="000000" w:themeColor="text1"/>
          <w:sz w:val="24"/>
          <w:szCs w:val="24"/>
          <w:lang w:val="hr-HR"/>
        </w:rPr>
        <w:t xml:space="preserve">dijagnostiku </w:t>
      </w:r>
      <w:r w:rsidR="008E3E54" w:rsidRPr="00035AA6">
        <w:rPr>
          <w:rFonts w:ascii="Times New Roman" w:eastAsia="Times New Roman" w:hAnsi="Times New Roman" w:cs="Times New Roman"/>
          <w:b/>
          <w:color w:val="000000" w:themeColor="text1"/>
          <w:sz w:val="24"/>
          <w:szCs w:val="24"/>
          <w:lang w:val="hr-HR"/>
        </w:rPr>
        <w:t>i rehabilitaciju</w:t>
      </w:r>
    </w:p>
    <w:p w:rsidR="001F5577" w:rsidRDefault="003E74F7" w:rsidP="001F5577">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280D09">
        <w:rPr>
          <w:rFonts w:ascii="Times New Roman" w:eastAsia="Times New Roman" w:hAnsi="Times New Roman"/>
          <w:sz w:val="24"/>
          <w:szCs w:val="24"/>
          <w:lang w:val="hr-HR"/>
        </w:rPr>
        <w:t>vrši opservaciju djece sa oštećenjem sluha i govora,</w:t>
      </w:r>
    </w:p>
    <w:p w:rsidR="001F5577" w:rsidRPr="001F5577" w:rsidRDefault="00280D09" w:rsidP="001F5577">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F5577">
        <w:rPr>
          <w:rFonts w:ascii="Times New Roman" w:eastAsia="Times New Roman" w:hAnsi="Times New Roman"/>
          <w:color w:val="000000" w:themeColor="text1"/>
          <w:sz w:val="24"/>
          <w:szCs w:val="24"/>
          <w:lang w:val="hr-HR"/>
        </w:rPr>
        <w:t>vrši dijagnostiku oštećenja sluha i govora,</w:t>
      </w:r>
    </w:p>
    <w:p w:rsidR="00025FE3" w:rsidRPr="001F5577" w:rsidRDefault="00911624" w:rsidP="001F5577">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F5577">
        <w:rPr>
          <w:rFonts w:ascii="Times New Roman" w:eastAsia="Times New Roman" w:hAnsi="Times New Roman"/>
          <w:color w:val="000000" w:themeColor="text1"/>
          <w:sz w:val="24"/>
          <w:szCs w:val="24"/>
          <w:lang w:val="hr-HR"/>
        </w:rPr>
        <w:t>audiometrijsko ispitivanje i određivanje tipa audiometrijske krivulje,</w:t>
      </w:r>
      <w:r w:rsidR="004A5445" w:rsidRPr="001F5577">
        <w:rPr>
          <w:rFonts w:ascii="Times New Roman" w:eastAsia="Times New Roman" w:hAnsi="Times New Roman"/>
          <w:color w:val="000000" w:themeColor="text1"/>
          <w:sz w:val="24"/>
          <w:szCs w:val="24"/>
          <w:lang w:val="hr-HR"/>
        </w:rPr>
        <w:t xml:space="preserve"> </w:t>
      </w:r>
      <w:r w:rsidR="001F5577" w:rsidRPr="001F5577">
        <w:rPr>
          <w:rFonts w:ascii="Times New Roman" w:eastAsia="Times New Roman" w:hAnsi="Times New Roman"/>
          <w:color w:val="000000" w:themeColor="text1"/>
          <w:sz w:val="24"/>
          <w:szCs w:val="24"/>
          <w:lang w:val="hr-HR"/>
        </w:rPr>
        <w:t>utvrđivanje</w:t>
      </w:r>
      <w:r w:rsidR="001F5577">
        <w:rPr>
          <w:rFonts w:ascii="Times New Roman" w:eastAsia="Times New Roman" w:hAnsi="Times New Roman"/>
          <w:color w:val="000000" w:themeColor="text1"/>
          <w:sz w:val="24"/>
          <w:szCs w:val="24"/>
          <w:lang w:val="hr-HR"/>
        </w:rPr>
        <w:t xml:space="preserve"> </w:t>
      </w:r>
      <w:r w:rsidR="00025FE3" w:rsidRPr="001F5577">
        <w:rPr>
          <w:rFonts w:ascii="Times New Roman" w:eastAsia="Times New Roman" w:hAnsi="Times New Roman"/>
          <w:color w:val="000000" w:themeColor="text1"/>
          <w:sz w:val="24"/>
          <w:szCs w:val="24"/>
          <w:lang w:val="hr-HR"/>
        </w:rPr>
        <w:t>stepena</w:t>
      </w:r>
    </w:p>
    <w:p w:rsidR="001F5577" w:rsidRDefault="00025FE3" w:rsidP="001F5577">
      <w:pPr>
        <w:tabs>
          <w:tab w:val="left" w:pos="900"/>
          <w:tab w:val="left" w:pos="1260"/>
        </w:tabs>
        <w:spacing w:after="1" w:line="240" w:lineRule="auto"/>
        <w:ind w:left="709"/>
        <w:jc w:val="both"/>
        <w:rPr>
          <w:rFonts w:ascii="Times New Roman" w:eastAsia="Times New Roman" w:hAnsi="Times New Roman"/>
          <w:color w:val="000000" w:themeColor="text1"/>
          <w:sz w:val="24"/>
          <w:szCs w:val="24"/>
          <w:lang w:val="hr-HR"/>
        </w:rPr>
      </w:pPr>
      <w:r>
        <w:rPr>
          <w:rFonts w:ascii="Times New Roman" w:eastAsia="Times New Roman" w:hAnsi="Times New Roman"/>
          <w:color w:val="000000" w:themeColor="text1"/>
          <w:sz w:val="24"/>
          <w:szCs w:val="24"/>
          <w:lang w:val="hr-HR"/>
        </w:rPr>
        <w:t xml:space="preserve">    </w:t>
      </w:r>
      <w:r w:rsidR="001F5577">
        <w:rPr>
          <w:rFonts w:ascii="Times New Roman" w:eastAsia="Times New Roman" w:hAnsi="Times New Roman"/>
          <w:color w:val="000000" w:themeColor="text1"/>
          <w:sz w:val="24"/>
          <w:szCs w:val="24"/>
          <w:lang w:val="hr-HR"/>
        </w:rPr>
        <w:t>i vrste oštećenja sluha,</w:t>
      </w:r>
    </w:p>
    <w:p w:rsidR="00280D09" w:rsidRPr="001F5577" w:rsidRDefault="00911624" w:rsidP="001F5577">
      <w:pPr>
        <w:pStyle w:val="ListParagraph"/>
        <w:numPr>
          <w:ilvl w:val="0"/>
          <w:numId w:val="100"/>
        </w:numPr>
        <w:tabs>
          <w:tab w:val="left" w:pos="900"/>
          <w:tab w:val="left" w:pos="1260"/>
        </w:tabs>
        <w:spacing w:after="1" w:line="240" w:lineRule="auto"/>
        <w:jc w:val="both"/>
        <w:rPr>
          <w:rFonts w:ascii="Times New Roman" w:eastAsia="Times New Roman" w:hAnsi="Times New Roman"/>
          <w:color w:val="000000" w:themeColor="text1"/>
          <w:sz w:val="24"/>
          <w:szCs w:val="24"/>
          <w:lang w:val="hr-HR"/>
        </w:rPr>
      </w:pPr>
      <w:r w:rsidRPr="001F5577">
        <w:rPr>
          <w:rFonts w:ascii="Times New Roman" w:eastAsia="Times New Roman" w:hAnsi="Times New Roman"/>
          <w:color w:val="000000" w:themeColor="text1"/>
          <w:sz w:val="24"/>
          <w:szCs w:val="24"/>
          <w:lang w:val="hr-HR"/>
        </w:rPr>
        <w:t>vršenje ispitivanja gubitka sluha u govornom području,</w:t>
      </w:r>
    </w:p>
    <w:p w:rsidR="003E74F7" w:rsidRDefault="003E74F7"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280D09">
        <w:rPr>
          <w:rFonts w:ascii="Times New Roman" w:eastAsia="Times New Roman" w:hAnsi="Times New Roman"/>
          <w:sz w:val="24"/>
          <w:szCs w:val="24"/>
          <w:lang w:val="hr-HR"/>
        </w:rPr>
        <w:t>predlaže</w:t>
      </w:r>
      <w:r w:rsidR="00280D09" w:rsidRPr="00280D09">
        <w:rPr>
          <w:rFonts w:ascii="Times New Roman" w:eastAsia="Times New Roman" w:hAnsi="Times New Roman"/>
          <w:sz w:val="24"/>
          <w:szCs w:val="24"/>
          <w:lang w:val="hr-HR"/>
        </w:rPr>
        <w:t xml:space="preserve"> metod</w:t>
      </w:r>
      <w:r w:rsidR="00280D09">
        <w:rPr>
          <w:rFonts w:ascii="Times New Roman" w:eastAsia="Times New Roman" w:hAnsi="Times New Roman"/>
          <w:sz w:val="24"/>
          <w:szCs w:val="24"/>
          <w:lang w:val="hr-HR"/>
        </w:rPr>
        <w:t>e</w:t>
      </w:r>
      <w:r w:rsidR="008F1C3F">
        <w:rPr>
          <w:rFonts w:ascii="Times New Roman" w:eastAsia="Times New Roman" w:hAnsi="Times New Roman"/>
          <w:sz w:val="24"/>
          <w:szCs w:val="24"/>
          <w:lang w:val="hr-HR"/>
        </w:rPr>
        <w:t>, testove i instrumenate</w:t>
      </w:r>
      <w:r w:rsidR="00280D09" w:rsidRPr="00280D09">
        <w:rPr>
          <w:rFonts w:ascii="Times New Roman" w:eastAsia="Times New Roman" w:hAnsi="Times New Roman"/>
          <w:sz w:val="24"/>
          <w:szCs w:val="24"/>
          <w:lang w:val="hr-HR"/>
        </w:rPr>
        <w:t xml:space="preserve"> koji </w:t>
      </w:r>
      <w:r w:rsidR="008F1C3F">
        <w:rPr>
          <w:rFonts w:ascii="Times New Roman" w:eastAsia="Times New Roman" w:hAnsi="Times New Roman"/>
          <w:sz w:val="24"/>
          <w:szCs w:val="24"/>
          <w:lang w:val="hr-HR"/>
        </w:rPr>
        <w:t xml:space="preserve">će </w:t>
      </w:r>
      <w:r w:rsidR="00280D09" w:rsidRPr="00280D09">
        <w:rPr>
          <w:rFonts w:ascii="Times New Roman" w:eastAsia="Times New Roman" w:hAnsi="Times New Roman"/>
          <w:sz w:val="24"/>
          <w:szCs w:val="24"/>
          <w:lang w:val="hr-HR"/>
        </w:rPr>
        <w:t>se ko</w:t>
      </w:r>
      <w:r>
        <w:rPr>
          <w:rFonts w:ascii="Times New Roman" w:eastAsia="Times New Roman" w:hAnsi="Times New Roman"/>
          <w:sz w:val="24"/>
          <w:szCs w:val="24"/>
          <w:lang w:val="hr-HR"/>
        </w:rPr>
        <w:t>riste u individualnoj i grupnoj</w:t>
      </w:r>
    </w:p>
    <w:p w:rsidR="00280D09" w:rsidRPr="003E74F7" w:rsidRDefault="003E74F7" w:rsidP="003E74F7">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280D09" w:rsidRPr="003E74F7">
        <w:rPr>
          <w:rFonts w:ascii="Times New Roman" w:eastAsia="Times New Roman" w:hAnsi="Times New Roman"/>
          <w:sz w:val="24"/>
          <w:szCs w:val="24"/>
          <w:lang w:val="hr-HR"/>
        </w:rPr>
        <w:t>rehabilitaciji,</w:t>
      </w:r>
    </w:p>
    <w:p w:rsidR="00280D09" w:rsidRDefault="003E74F7"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Pr>
          <w:rFonts w:ascii="Times New Roman" w:eastAsia="Times New Roman" w:hAnsi="Times New Roman"/>
          <w:sz w:val="24"/>
          <w:szCs w:val="24"/>
          <w:lang w:val="hr-HR"/>
        </w:rPr>
        <w:t xml:space="preserve">predlaže i </w:t>
      </w:r>
      <w:r w:rsidR="00280D09" w:rsidRPr="00280D09">
        <w:rPr>
          <w:rFonts w:ascii="Times New Roman" w:eastAsia="Times New Roman" w:hAnsi="Times New Roman"/>
          <w:sz w:val="24"/>
          <w:szCs w:val="24"/>
          <w:lang w:val="hr-HR"/>
        </w:rPr>
        <w:t>prilagođava program</w:t>
      </w:r>
      <w:r w:rsidR="008F1C3F">
        <w:rPr>
          <w:rFonts w:ascii="Times New Roman" w:eastAsia="Times New Roman" w:hAnsi="Times New Roman"/>
          <w:sz w:val="24"/>
          <w:szCs w:val="24"/>
          <w:lang w:val="hr-HR"/>
        </w:rPr>
        <w:t xml:space="preserve">e  rada </w:t>
      </w:r>
      <w:r w:rsidR="00280D09" w:rsidRPr="00280D09">
        <w:rPr>
          <w:rFonts w:ascii="Times New Roman" w:eastAsia="Times New Roman" w:hAnsi="Times New Roman"/>
          <w:sz w:val="24"/>
          <w:szCs w:val="24"/>
          <w:lang w:val="hr-HR"/>
        </w:rPr>
        <w:t>prema vrsti i stepenu oštećenja sluha i govora,</w:t>
      </w:r>
    </w:p>
    <w:p w:rsidR="008F1C3F" w:rsidRDefault="003E74F7"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280D09" w:rsidRPr="00280D09">
        <w:rPr>
          <w:rFonts w:ascii="Times New Roman" w:eastAsia="Times New Roman" w:hAnsi="Times New Roman"/>
          <w:sz w:val="24"/>
          <w:szCs w:val="24"/>
          <w:lang w:val="hr-HR"/>
        </w:rPr>
        <w:t>predla</w:t>
      </w:r>
      <w:r w:rsidR="008F1C3F">
        <w:rPr>
          <w:rFonts w:ascii="Times New Roman" w:eastAsia="Times New Roman" w:hAnsi="Times New Roman"/>
          <w:sz w:val="24"/>
          <w:szCs w:val="24"/>
          <w:lang w:val="hr-HR"/>
        </w:rPr>
        <w:t xml:space="preserve">že </w:t>
      </w:r>
      <w:r w:rsidR="00280D09" w:rsidRPr="00280D09">
        <w:rPr>
          <w:rFonts w:ascii="Times New Roman" w:eastAsia="Times New Roman" w:hAnsi="Times New Roman"/>
          <w:sz w:val="24"/>
          <w:szCs w:val="24"/>
          <w:lang w:val="hr-HR"/>
        </w:rPr>
        <w:t>adekvatn</w:t>
      </w:r>
      <w:r w:rsidR="008F1C3F">
        <w:rPr>
          <w:rFonts w:ascii="Times New Roman" w:eastAsia="Times New Roman" w:hAnsi="Times New Roman"/>
          <w:sz w:val="24"/>
          <w:szCs w:val="24"/>
          <w:lang w:val="hr-HR"/>
        </w:rPr>
        <w:t>e mjere</w:t>
      </w:r>
      <w:r w:rsidR="00280D09" w:rsidRPr="00280D09">
        <w:rPr>
          <w:rFonts w:ascii="Times New Roman" w:eastAsia="Times New Roman" w:hAnsi="Times New Roman"/>
          <w:sz w:val="24"/>
          <w:szCs w:val="24"/>
          <w:lang w:val="hr-HR"/>
        </w:rPr>
        <w:t xml:space="preserve"> i postupak</w:t>
      </w:r>
      <w:r w:rsidR="008F1C3F">
        <w:rPr>
          <w:rFonts w:ascii="Times New Roman" w:eastAsia="Times New Roman" w:hAnsi="Times New Roman"/>
          <w:sz w:val="24"/>
          <w:szCs w:val="24"/>
          <w:lang w:val="hr-HR"/>
        </w:rPr>
        <w:t>e</w:t>
      </w:r>
      <w:r w:rsidR="00280D09" w:rsidRPr="00280D09">
        <w:rPr>
          <w:rFonts w:ascii="Times New Roman" w:eastAsia="Times New Roman" w:hAnsi="Times New Roman"/>
          <w:sz w:val="24"/>
          <w:szCs w:val="24"/>
          <w:lang w:val="hr-HR"/>
        </w:rPr>
        <w:t xml:space="preserve"> u rehabilitaciji za svako dijete</w:t>
      </w:r>
      <w:r w:rsidR="008F1C3F">
        <w:rPr>
          <w:rFonts w:ascii="Times New Roman" w:eastAsia="Times New Roman" w:hAnsi="Times New Roman"/>
          <w:sz w:val="24"/>
          <w:szCs w:val="24"/>
          <w:lang w:val="hr-HR"/>
        </w:rPr>
        <w:t>,</w:t>
      </w:r>
    </w:p>
    <w:p w:rsidR="008F1C3F" w:rsidRDefault="003E74F7"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obrada rezultata</w:t>
      </w:r>
      <w:r w:rsidR="008F1C3F">
        <w:rPr>
          <w:rFonts w:ascii="Times New Roman" w:eastAsia="Times New Roman" w:hAnsi="Times New Roman"/>
          <w:sz w:val="24"/>
          <w:szCs w:val="24"/>
          <w:lang w:val="hr-HR"/>
        </w:rPr>
        <w:t xml:space="preserve"> opservacije</w:t>
      </w:r>
      <w:r w:rsidR="008F1C3F" w:rsidRPr="008F1C3F">
        <w:rPr>
          <w:rFonts w:ascii="Times New Roman" w:eastAsia="Times New Roman" w:hAnsi="Times New Roman"/>
          <w:sz w:val="24"/>
          <w:szCs w:val="24"/>
          <w:lang w:val="hr-HR"/>
        </w:rPr>
        <w:t xml:space="preserve"> i pisanje nalaza,</w:t>
      </w:r>
    </w:p>
    <w:p w:rsidR="008F1C3F" w:rsidRPr="008F1C3F" w:rsidRDefault="003E74F7"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 xml:space="preserve">redovna konsultacija sa nastavnicima </w:t>
      </w:r>
      <w:r w:rsidR="008F1C3F">
        <w:rPr>
          <w:rFonts w:ascii="Times New Roman" w:eastAsia="Times New Roman" w:hAnsi="Times New Roman"/>
          <w:sz w:val="24"/>
          <w:szCs w:val="24"/>
          <w:lang w:val="hr-HR"/>
        </w:rPr>
        <w:t>i stručnim saradnicima</w:t>
      </w:r>
      <w:r w:rsidR="008F1C3F" w:rsidRPr="008F1C3F">
        <w:rPr>
          <w:rFonts w:ascii="Times New Roman" w:eastAsia="Times New Roman" w:hAnsi="Times New Roman"/>
          <w:sz w:val="24"/>
          <w:szCs w:val="24"/>
          <w:lang w:val="hr-HR"/>
        </w:rPr>
        <w:t>,</w:t>
      </w:r>
    </w:p>
    <w:p w:rsidR="003E74F7" w:rsidRDefault="003E74F7"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 xml:space="preserve">saradnja sa roditeljima i predškolskim institucijama radi </w:t>
      </w:r>
      <w:r>
        <w:rPr>
          <w:rFonts w:ascii="Times New Roman" w:eastAsia="Times New Roman" w:hAnsi="Times New Roman"/>
          <w:sz w:val="24"/>
          <w:szCs w:val="24"/>
          <w:lang w:val="hr-HR"/>
        </w:rPr>
        <w:t>otkrivanja djece sa</w:t>
      </w:r>
    </w:p>
    <w:p w:rsidR="008F1C3F" w:rsidRPr="003E74F7" w:rsidRDefault="003E74F7" w:rsidP="003E74F7">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4A3BE4" w:rsidRPr="003E74F7">
        <w:rPr>
          <w:rFonts w:ascii="Times New Roman" w:eastAsia="Times New Roman" w:hAnsi="Times New Roman"/>
          <w:sz w:val="24"/>
          <w:szCs w:val="24"/>
          <w:lang w:val="hr-HR"/>
        </w:rPr>
        <w:t xml:space="preserve">oštećenjima </w:t>
      </w:r>
      <w:r w:rsidR="008F1C3F" w:rsidRPr="003E74F7">
        <w:rPr>
          <w:rFonts w:ascii="Times New Roman" w:eastAsia="Times New Roman" w:hAnsi="Times New Roman"/>
          <w:sz w:val="24"/>
          <w:szCs w:val="24"/>
          <w:lang w:val="hr-HR"/>
        </w:rPr>
        <w:t>sluha i govora,</w:t>
      </w:r>
    </w:p>
    <w:p w:rsidR="003E74F7" w:rsidRDefault="003E74F7"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davanje prijedloga i sugestija za unapređenje i osa</w:t>
      </w:r>
      <w:r>
        <w:rPr>
          <w:rFonts w:ascii="Times New Roman" w:eastAsia="Times New Roman" w:hAnsi="Times New Roman"/>
          <w:sz w:val="24"/>
          <w:szCs w:val="24"/>
          <w:lang w:val="hr-HR"/>
        </w:rPr>
        <w:t>vremenjavanje rehabilitacijskog</w:t>
      </w:r>
    </w:p>
    <w:p w:rsidR="008F1C3F" w:rsidRPr="003E74F7" w:rsidRDefault="003E74F7" w:rsidP="003E74F7">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3E74F7">
        <w:rPr>
          <w:rFonts w:ascii="Times New Roman" w:eastAsia="Times New Roman" w:hAnsi="Times New Roman"/>
          <w:sz w:val="24"/>
          <w:szCs w:val="24"/>
          <w:lang w:val="hr-HR"/>
        </w:rPr>
        <w:t>tretmana,</w:t>
      </w:r>
    </w:p>
    <w:p w:rsidR="008F1C3F" w:rsidRDefault="003E74F7"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lastRenderedPageBreak/>
        <w:t xml:space="preserve"> </w:t>
      </w:r>
      <w:r w:rsidR="008F1C3F" w:rsidRPr="008F1C3F">
        <w:rPr>
          <w:rFonts w:ascii="Times New Roman" w:eastAsia="Times New Roman" w:hAnsi="Times New Roman"/>
          <w:sz w:val="24"/>
          <w:szCs w:val="24"/>
          <w:lang w:val="hr-HR"/>
        </w:rPr>
        <w:t>priprema i primjena didaktičkog materijala,</w:t>
      </w:r>
    </w:p>
    <w:p w:rsidR="008F1C3F" w:rsidRDefault="008E3E54"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stručno usavršavanje,</w:t>
      </w:r>
    </w:p>
    <w:p w:rsidR="008F1C3F" w:rsidRPr="008F1C3F" w:rsidRDefault="003E74F7"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saradnja sa roditeljima i zdravstvenim ustanovama,</w:t>
      </w:r>
    </w:p>
    <w:p w:rsidR="008F1C3F" w:rsidRPr="008F1C3F" w:rsidRDefault="003E74F7"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učestvovanje u radu stručnih organa,</w:t>
      </w:r>
    </w:p>
    <w:p w:rsidR="008F1C3F" w:rsidRDefault="003E74F7"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obavlja i druge poslove po nalogu direktora.</w:t>
      </w:r>
    </w:p>
    <w:p w:rsidR="00D61657" w:rsidRDefault="00D61657" w:rsidP="00D61657">
      <w:pPr>
        <w:pStyle w:val="ListParagraph"/>
        <w:tabs>
          <w:tab w:val="left" w:pos="720"/>
          <w:tab w:val="left" w:pos="900"/>
          <w:tab w:val="left" w:pos="1260"/>
        </w:tabs>
        <w:spacing w:after="1" w:line="240" w:lineRule="auto"/>
        <w:ind w:left="1080"/>
        <w:jc w:val="both"/>
        <w:rPr>
          <w:rFonts w:ascii="Times New Roman" w:eastAsia="Times New Roman" w:hAnsi="Times New Roman"/>
          <w:sz w:val="24"/>
          <w:szCs w:val="24"/>
          <w:lang w:val="hr-HR"/>
        </w:rPr>
      </w:pPr>
    </w:p>
    <w:p w:rsidR="00FC01AF" w:rsidRPr="008E3E54" w:rsidRDefault="00D61657" w:rsidP="00FC01AF">
      <w:pPr>
        <w:tabs>
          <w:tab w:val="left" w:pos="720"/>
          <w:tab w:val="left" w:pos="900"/>
          <w:tab w:val="left" w:pos="1260"/>
        </w:tabs>
        <w:spacing w:after="1" w:line="240" w:lineRule="auto"/>
        <w:jc w:val="both"/>
        <w:rPr>
          <w:rFonts w:ascii="Times New Roman" w:eastAsia="Times New Roman" w:hAnsi="Times New Roman"/>
          <w:sz w:val="24"/>
          <w:szCs w:val="24"/>
          <w:lang w:val="hr-HR"/>
        </w:rPr>
      </w:pPr>
      <w:r w:rsidRPr="008E3E54">
        <w:rPr>
          <w:rFonts w:ascii="Times New Roman" w:eastAsia="Times New Roman" w:hAnsi="Times New Roman"/>
          <w:sz w:val="24"/>
          <w:szCs w:val="24"/>
          <w:lang w:val="hr-HR"/>
        </w:rPr>
        <w:t xml:space="preserve">Posebni </w:t>
      </w:r>
      <w:r w:rsidR="00F852D4" w:rsidRPr="008E3E54">
        <w:rPr>
          <w:rFonts w:ascii="Times New Roman" w:eastAsia="Times New Roman" w:hAnsi="Times New Roman"/>
          <w:sz w:val="24"/>
          <w:szCs w:val="24"/>
          <w:lang w:val="hr-HR"/>
        </w:rPr>
        <w:t>uslov</w:t>
      </w:r>
      <w:r w:rsidRPr="008E3E54">
        <w:rPr>
          <w:rFonts w:ascii="Times New Roman" w:eastAsia="Times New Roman" w:hAnsi="Times New Roman"/>
          <w:sz w:val="24"/>
          <w:szCs w:val="24"/>
          <w:lang w:val="hr-HR"/>
        </w:rPr>
        <w:t>i za obavljanje navedenih poslova:  VSS, VII stepen, diplomirani defektolog surdoaudiolog ili diplomirani logoped  i surd</w:t>
      </w:r>
      <w:r w:rsidR="00FC01AF">
        <w:rPr>
          <w:rFonts w:ascii="Times New Roman" w:eastAsia="Times New Roman" w:hAnsi="Times New Roman"/>
          <w:sz w:val="24"/>
          <w:szCs w:val="24"/>
          <w:lang w:val="hr-HR"/>
        </w:rPr>
        <w:t>oaudiolog</w:t>
      </w:r>
      <w:r w:rsidR="00FC01AF" w:rsidRPr="00FC01AF">
        <w:rPr>
          <w:rFonts w:ascii="Times New Roman" w:eastAsia="Times New Roman" w:hAnsi="Times New Roman"/>
          <w:sz w:val="24"/>
          <w:szCs w:val="24"/>
          <w:lang w:val="hr-HR"/>
        </w:rPr>
        <w:t xml:space="preserve"> </w:t>
      </w:r>
      <w:r w:rsidR="00FC01AF" w:rsidRPr="008E3E54">
        <w:rPr>
          <w:rFonts w:ascii="Times New Roman" w:eastAsia="Times New Roman" w:hAnsi="Times New Roman"/>
          <w:sz w:val="24"/>
          <w:szCs w:val="24"/>
          <w:lang w:val="hr-HR"/>
        </w:rPr>
        <w:t>ili diplomirani logoped  i audiolog.</w:t>
      </w:r>
    </w:p>
    <w:p w:rsidR="00D61657" w:rsidRPr="008E3E54" w:rsidRDefault="00D61657" w:rsidP="004A5445">
      <w:pPr>
        <w:tabs>
          <w:tab w:val="left" w:pos="720"/>
          <w:tab w:val="left" w:pos="900"/>
          <w:tab w:val="left" w:pos="1260"/>
        </w:tabs>
        <w:spacing w:after="1" w:line="240" w:lineRule="auto"/>
        <w:jc w:val="both"/>
        <w:rPr>
          <w:rFonts w:ascii="Times New Roman" w:eastAsia="Times New Roman" w:hAnsi="Times New Roman"/>
          <w:sz w:val="24"/>
          <w:szCs w:val="24"/>
          <w:lang w:val="hr-HR"/>
        </w:rPr>
      </w:pPr>
    </w:p>
    <w:p w:rsidR="00D61657" w:rsidRDefault="00D61657" w:rsidP="00D61657">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Broj izvršilaca: </w:t>
      </w:r>
      <w:r w:rsidR="008E3E54">
        <w:rPr>
          <w:rFonts w:ascii="Times New Roman" w:eastAsia="Times New Roman" w:hAnsi="Times New Roman" w:cs="Times New Roman"/>
          <w:sz w:val="24"/>
          <w:szCs w:val="24"/>
          <w:lang w:val="hr-HR"/>
        </w:rPr>
        <w:t>1</w:t>
      </w:r>
    </w:p>
    <w:p w:rsidR="00A7566B" w:rsidRDefault="00A7566B" w:rsidP="004A5445">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p>
    <w:p w:rsidR="00280D09" w:rsidRPr="004A5445" w:rsidRDefault="00280D09" w:rsidP="00025FE3">
      <w:pPr>
        <w:tabs>
          <w:tab w:val="left" w:pos="720"/>
          <w:tab w:val="left" w:pos="900"/>
          <w:tab w:val="left" w:pos="1260"/>
        </w:tabs>
        <w:spacing w:after="1" w:line="240" w:lineRule="auto"/>
        <w:jc w:val="both"/>
        <w:rPr>
          <w:rFonts w:ascii="Times New Roman" w:eastAsia="Times New Roman" w:hAnsi="Times New Roman"/>
          <w:sz w:val="24"/>
          <w:szCs w:val="24"/>
          <w:lang w:val="hr-HR"/>
        </w:rPr>
      </w:pPr>
    </w:p>
    <w:p w:rsidR="001209D3"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 xml:space="preserve">3.2. </w:t>
      </w:r>
      <w:r>
        <w:rPr>
          <w:rFonts w:ascii="Times New Roman" w:eastAsia="Times New Roman" w:hAnsi="Times New Roman" w:cs="Times New Roman"/>
          <w:b/>
          <w:sz w:val="24"/>
          <w:szCs w:val="24"/>
          <w:lang w:val="hr-HR"/>
        </w:rPr>
        <w:t>Individualni rehabilitator</w:t>
      </w:r>
      <w:r w:rsidR="004A5445">
        <w:rPr>
          <w:rFonts w:ascii="Times New Roman" w:eastAsia="Times New Roman" w:hAnsi="Times New Roman" w:cs="Times New Roman"/>
          <w:b/>
          <w:sz w:val="24"/>
          <w:szCs w:val="24"/>
          <w:lang w:val="hr-HR"/>
        </w:rPr>
        <w:t xml:space="preserve"> </w:t>
      </w:r>
      <w:r>
        <w:rPr>
          <w:rFonts w:ascii="Times New Roman" w:eastAsia="Times New Roman" w:hAnsi="Times New Roman" w:cs="Times New Roman"/>
          <w:b/>
          <w:sz w:val="24"/>
          <w:szCs w:val="24"/>
          <w:lang w:val="hr-HR"/>
        </w:rPr>
        <w:t>-</w:t>
      </w:r>
      <w:r w:rsidR="004A5445">
        <w:rPr>
          <w:rFonts w:ascii="Times New Roman" w:eastAsia="Times New Roman" w:hAnsi="Times New Roman" w:cs="Times New Roman"/>
          <w:b/>
          <w:sz w:val="24"/>
          <w:szCs w:val="24"/>
          <w:lang w:val="hr-HR"/>
        </w:rPr>
        <w:t xml:space="preserve"> </w:t>
      </w:r>
      <w:r w:rsidR="003246ED">
        <w:rPr>
          <w:rFonts w:ascii="Times New Roman" w:eastAsia="Times New Roman" w:hAnsi="Times New Roman" w:cs="Times New Roman"/>
          <w:b/>
          <w:sz w:val="24"/>
          <w:szCs w:val="24"/>
          <w:lang w:val="hr-HR"/>
        </w:rPr>
        <w:t>S</w:t>
      </w:r>
      <w:r>
        <w:rPr>
          <w:rFonts w:ascii="Times New Roman" w:eastAsia="Times New Roman" w:hAnsi="Times New Roman" w:cs="Times New Roman"/>
          <w:b/>
          <w:sz w:val="24"/>
          <w:szCs w:val="24"/>
          <w:lang w:val="hr-HR"/>
        </w:rPr>
        <w:t>urdoaudiolog</w:t>
      </w:r>
    </w:p>
    <w:p w:rsidR="00E664B4" w:rsidRPr="005C0BA8" w:rsidRDefault="00E664B4"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p>
    <w:p w:rsidR="00025FE3" w:rsidRDefault="006C4FD8" w:rsidP="00E3554D">
      <w:pPr>
        <w:pStyle w:val="ListParagraph"/>
        <w:numPr>
          <w:ilvl w:val="0"/>
          <w:numId w:val="158"/>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s</w:t>
      </w:r>
      <w:r w:rsidR="00E664B4" w:rsidRPr="00FC01AF">
        <w:rPr>
          <w:rFonts w:ascii="Times New Roman" w:eastAsia="Times New Roman" w:hAnsi="Times New Roman"/>
          <w:sz w:val="24"/>
          <w:szCs w:val="24"/>
          <w:lang w:val="hr-HR"/>
        </w:rPr>
        <w:t>urdoaudiološka procjena (analiza postojeće dokumentac</w:t>
      </w:r>
      <w:r w:rsidR="00025FE3">
        <w:rPr>
          <w:rFonts w:ascii="Times New Roman" w:eastAsia="Times New Roman" w:hAnsi="Times New Roman"/>
          <w:sz w:val="24"/>
          <w:szCs w:val="24"/>
          <w:lang w:val="hr-HR"/>
        </w:rPr>
        <w:t>ije, prikupljanje anamnestičkih</w:t>
      </w:r>
    </w:p>
    <w:p w:rsid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664B4" w:rsidRPr="00025FE3">
        <w:rPr>
          <w:rFonts w:ascii="Times New Roman" w:eastAsia="Times New Roman" w:hAnsi="Times New Roman"/>
          <w:sz w:val="24"/>
          <w:szCs w:val="24"/>
          <w:lang w:val="hr-HR"/>
        </w:rPr>
        <w:t xml:space="preserve">podataka, opservacija učenika, procjena općeg statusa, procjena slušnog, govornog i </w:t>
      </w:r>
    </w:p>
    <w:p w:rsidR="001209D3" w:rsidRP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664B4" w:rsidRPr="00025FE3">
        <w:rPr>
          <w:rFonts w:ascii="Times New Roman" w:eastAsia="Times New Roman" w:hAnsi="Times New Roman"/>
          <w:sz w:val="24"/>
          <w:szCs w:val="24"/>
          <w:lang w:val="hr-HR"/>
        </w:rPr>
        <w:t>jezičkog statusa)</w:t>
      </w:r>
      <w:r w:rsidR="003246ED" w:rsidRPr="00025FE3">
        <w:rPr>
          <w:rFonts w:ascii="Times New Roman" w:eastAsia="Times New Roman" w:hAnsi="Times New Roman"/>
          <w:sz w:val="24"/>
          <w:szCs w:val="24"/>
          <w:lang w:val="hr-HR"/>
        </w:rPr>
        <w:t>,</w:t>
      </w:r>
    </w:p>
    <w:p w:rsidR="00025FE3" w:rsidRDefault="006C4FD8" w:rsidP="00E3554D">
      <w:pPr>
        <w:pStyle w:val="ListParagraph"/>
        <w:numPr>
          <w:ilvl w:val="0"/>
          <w:numId w:val="158"/>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E13D2B">
        <w:rPr>
          <w:rFonts w:ascii="Times New Roman" w:eastAsia="Times New Roman" w:hAnsi="Times New Roman"/>
          <w:sz w:val="24"/>
          <w:szCs w:val="24"/>
          <w:lang w:val="hr-HR"/>
        </w:rPr>
        <w:t>n</w:t>
      </w:r>
      <w:r w:rsidR="008B40AA" w:rsidRPr="00E13D2B">
        <w:rPr>
          <w:rFonts w:ascii="Times New Roman" w:eastAsia="Times New Roman" w:hAnsi="Times New Roman"/>
          <w:sz w:val="24"/>
          <w:szCs w:val="24"/>
          <w:lang w:val="hr-HR"/>
        </w:rPr>
        <w:t>e</w:t>
      </w:r>
      <w:r w:rsidR="00E664B4" w:rsidRPr="00E13D2B">
        <w:rPr>
          <w:rFonts w:ascii="Times New Roman" w:eastAsia="Times New Roman" w:hAnsi="Times New Roman"/>
          <w:sz w:val="24"/>
          <w:szCs w:val="24"/>
          <w:lang w:val="hr-HR"/>
        </w:rPr>
        <w:t>posredan rad sa učenicima na realizaciji rehabilitacijskog procesa</w:t>
      </w:r>
      <w:r w:rsidR="00025FE3">
        <w:rPr>
          <w:rFonts w:ascii="Times New Roman" w:eastAsia="Times New Roman" w:hAnsi="Times New Roman"/>
          <w:sz w:val="24"/>
          <w:szCs w:val="24"/>
          <w:lang w:val="hr-HR"/>
        </w:rPr>
        <w:t xml:space="preserve"> i ostali oblici</w:t>
      </w:r>
    </w:p>
    <w:p w:rsid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664B4" w:rsidRPr="00025FE3">
        <w:rPr>
          <w:rFonts w:ascii="Times New Roman" w:eastAsia="Times New Roman" w:hAnsi="Times New Roman"/>
          <w:sz w:val="24"/>
          <w:szCs w:val="24"/>
          <w:lang w:val="hr-HR"/>
        </w:rPr>
        <w:t xml:space="preserve">odgojno-obrazovnog rada (socijalizacija djeteta, razvoj koncentracije i pažnje, vježbe za </w:t>
      </w:r>
    </w:p>
    <w:p w:rsid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664B4" w:rsidRPr="00025FE3">
        <w:rPr>
          <w:rFonts w:ascii="Times New Roman" w:eastAsia="Times New Roman" w:hAnsi="Times New Roman"/>
          <w:sz w:val="24"/>
          <w:szCs w:val="24"/>
          <w:lang w:val="hr-HR"/>
        </w:rPr>
        <w:t xml:space="preserve">razvoj slušne percepcije, percepcije govora, vježbe za razvoj oralno-glasovnog govora, </w:t>
      </w:r>
    </w:p>
    <w:p w:rsidR="00E664B4" w:rsidRP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664B4" w:rsidRPr="00025FE3">
        <w:rPr>
          <w:rFonts w:ascii="Times New Roman" w:eastAsia="Times New Roman" w:hAnsi="Times New Roman"/>
          <w:sz w:val="24"/>
          <w:szCs w:val="24"/>
          <w:lang w:val="hr-HR"/>
        </w:rPr>
        <w:t>vježbe za razvoj znakovnog jezika, vježbe čitanja i pisanja, vježbe čitanja sa usana)</w:t>
      </w:r>
      <w:r w:rsidR="003246ED" w:rsidRPr="00025FE3">
        <w:rPr>
          <w:rFonts w:ascii="Times New Roman" w:eastAsia="Times New Roman" w:hAnsi="Times New Roman"/>
          <w:sz w:val="24"/>
          <w:szCs w:val="24"/>
          <w:lang w:val="hr-HR"/>
        </w:rPr>
        <w:t>,</w:t>
      </w:r>
    </w:p>
    <w:p w:rsidR="00025FE3" w:rsidRDefault="006C4FD8" w:rsidP="00E3554D">
      <w:pPr>
        <w:pStyle w:val="ListParagraph"/>
        <w:numPr>
          <w:ilvl w:val="0"/>
          <w:numId w:val="158"/>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r</w:t>
      </w:r>
      <w:r w:rsidR="00E664B4" w:rsidRPr="00FC01AF">
        <w:rPr>
          <w:rFonts w:ascii="Times New Roman" w:eastAsia="Times New Roman" w:hAnsi="Times New Roman"/>
          <w:sz w:val="24"/>
          <w:szCs w:val="24"/>
          <w:lang w:val="hr-HR"/>
        </w:rPr>
        <w:t>ad na pedagoškoj dokumentaciji i ostali administra</w:t>
      </w:r>
      <w:r w:rsidR="00025FE3">
        <w:rPr>
          <w:rFonts w:ascii="Times New Roman" w:eastAsia="Times New Roman" w:hAnsi="Times New Roman"/>
          <w:sz w:val="24"/>
          <w:szCs w:val="24"/>
          <w:lang w:val="hr-HR"/>
        </w:rPr>
        <w:t>tivni poslovi (izrada godišnjih</w:t>
      </w:r>
    </w:p>
    <w:p w:rsid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664B4" w:rsidRPr="00025FE3">
        <w:rPr>
          <w:rFonts w:ascii="Times New Roman" w:eastAsia="Times New Roman" w:hAnsi="Times New Roman"/>
          <w:sz w:val="24"/>
          <w:szCs w:val="24"/>
          <w:lang w:val="hr-HR"/>
        </w:rPr>
        <w:t>planova i programa rehabilitacijskog procesa, pripremanje za dnevni neposredni odgojno-</w:t>
      </w:r>
    </w:p>
    <w:p w:rsid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664B4" w:rsidRPr="00025FE3">
        <w:rPr>
          <w:rFonts w:ascii="Times New Roman" w:eastAsia="Times New Roman" w:hAnsi="Times New Roman"/>
          <w:sz w:val="24"/>
          <w:szCs w:val="24"/>
          <w:lang w:val="hr-HR"/>
        </w:rPr>
        <w:t>obrazovni</w:t>
      </w:r>
      <w:r w:rsidR="006C4FD8" w:rsidRPr="00025FE3">
        <w:rPr>
          <w:rFonts w:ascii="Times New Roman" w:eastAsia="Times New Roman" w:hAnsi="Times New Roman"/>
          <w:sz w:val="24"/>
          <w:szCs w:val="24"/>
          <w:lang w:val="hr-HR"/>
        </w:rPr>
        <w:t xml:space="preserve"> i rehabilitacijski rad, izrada individualnog didaktičkog materijala, vođenje </w:t>
      </w:r>
    </w:p>
    <w:p w:rsid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6C4FD8" w:rsidRPr="00025FE3">
        <w:rPr>
          <w:rFonts w:ascii="Times New Roman" w:eastAsia="Times New Roman" w:hAnsi="Times New Roman"/>
          <w:sz w:val="24"/>
          <w:szCs w:val="24"/>
          <w:lang w:val="hr-HR"/>
        </w:rPr>
        <w:t xml:space="preserve">dnevnika o realizaciji predviđenih programskih sadržaja, pisanje izvještaja na osnovu </w:t>
      </w:r>
    </w:p>
    <w:p w:rsidR="00E664B4" w:rsidRP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6C4FD8" w:rsidRPr="00025FE3">
        <w:rPr>
          <w:rFonts w:ascii="Times New Roman" w:eastAsia="Times New Roman" w:hAnsi="Times New Roman"/>
          <w:sz w:val="24"/>
          <w:szCs w:val="24"/>
          <w:lang w:val="hr-HR"/>
        </w:rPr>
        <w:t>svake periodične procjene, ostali administrativni poslovi</w:t>
      </w:r>
      <w:r w:rsidR="00B80F28" w:rsidRPr="00025FE3">
        <w:rPr>
          <w:rFonts w:ascii="Times New Roman" w:eastAsia="Times New Roman" w:hAnsi="Times New Roman"/>
          <w:sz w:val="24"/>
          <w:szCs w:val="24"/>
          <w:lang w:val="hr-HR"/>
        </w:rPr>
        <w:t>)</w:t>
      </w:r>
      <w:r w:rsidR="003246ED" w:rsidRPr="00025FE3">
        <w:rPr>
          <w:rFonts w:ascii="Times New Roman" w:eastAsia="Times New Roman" w:hAnsi="Times New Roman"/>
          <w:sz w:val="24"/>
          <w:szCs w:val="24"/>
          <w:lang w:val="hr-HR"/>
        </w:rPr>
        <w:t>,</w:t>
      </w:r>
    </w:p>
    <w:p w:rsidR="00025FE3" w:rsidRDefault="006C4FD8" w:rsidP="00E3554D">
      <w:pPr>
        <w:pStyle w:val="ListParagraph"/>
        <w:numPr>
          <w:ilvl w:val="0"/>
          <w:numId w:val="158"/>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ostali pos</w:t>
      </w:r>
      <w:r w:rsidR="00A7566B">
        <w:rPr>
          <w:rFonts w:ascii="Times New Roman" w:eastAsia="Times New Roman" w:hAnsi="Times New Roman"/>
          <w:sz w:val="24"/>
          <w:szCs w:val="24"/>
          <w:lang w:val="hr-HR"/>
        </w:rPr>
        <w:t xml:space="preserve">lovi (saradnja sa nastavnicima, </w:t>
      </w:r>
      <w:r w:rsidRPr="00FC01AF">
        <w:rPr>
          <w:rFonts w:ascii="Times New Roman" w:eastAsia="Times New Roman" w:hAnsi="Times New Roman"/>
          <w:sz w:val="24"/>
          <w:szCs w:val="24"/>
          <w:lang w:val="hr-HR"/>
        </w:rPr>
        <w:t>članovima stručnog tima, saradnja sa rodit</w:t>
      </w:r>
      <w:r w:rsidR="00025FE3">
        <w:rPr>
          <w:rFonts w:ascii="Times New Roman" w:eastAsia="Times New Roman" w:hAnsi="Times New Roman"/>
          <w:sz w:val="24"/>
          <w:szCs w:val="24"/>
          <w:lang w:val="hr-HR"/>
        </w:rPr>
        <w:t>eljima</w:t>
      </w:r>
    </w:p>
    <w:p w:rsid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6C4FD8" w:rsidRPr="00025FE3">
        <w:rPr>
          <w:rFonts w:ascii="Times New Roman" w:eastAsia="Times New Roman" w:hAnsi="Times New Roman"/>
          <w:sz w:val="24"/>
          <w:szCs w:val="24"/>
          <w:lang w:val="hr-HR"/>
        </w:rPr>
        <w:t>i starateljima učenika, učešće u radu odjeljenskog vijeća</w:t>
      </w:r>
      <w:r w:rsidR="00E13D2B" w:rsidRPr="00025FE3">
        <w:rPr>
          <w:rFonts w:ascii="Times New Roman" w:eastAsia="Times New Roman" w:hAnsi="Times New Roman"/>
          <w:sz w:val="24"/>
          <w:szCs w:val="24"/>
          <w:lang w:val="hr-HR"/>
        </w:rPr>
        <w:t xml:space="preserve">, </w:t>
      </w:r>
      <w:r w:rsidR="006C4FD8" w:rsidRPr="00025FE3">
        <w:rPr>
          <w:rFonts w:ascii="Times New Roman" w:eastAsia="Times New Roman" w:hAnsi="Times New Roman"/>
          <w:sz w:val="24"/>
          <w:szCs w:val="24"/>
          <w:lang w:val="hr-HR"/>
        </w:rPr>
        <w:t xml:space="preserve">nastavničkog vijeća, stručnog </w:t>
      </w:r>
    </w:p>
    <w:p w:rsid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6C4FD8" w:rsidRPr="00025FE3">
        <w:rPr>
          <w:rFonts w:ascii="Times New Roman" w:eastAsia="Times New Roman" w:hAnsi="Times New Roman"/>
          <w:sz w:val="24"/>
          <w:szCs w:val="24"/>
          <w:lang w:val="hr-HR"/>
        </w:rPr>
        <w:t xml:space="preserve">aktiva i dežurstvo, aktivno učešće u svim oblicima rada na unapređivanju rehabilitacije </w:t>
      </w:r>
    </w:p>
    <w:p w:rsidR="006C4FD8" w:rsidRPr="00025FE3" w:rsidRDefault="00025FE3" w:rsidP="00025FE3">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6C4FD8" w:rsidRPr="00025FE3">
        <w:rPr>
          <w:rFonts w:ascii="Times New Roman" w:eastAsia="Times New Roman" w:hAnsi="Times New Roman"/>
          <w:sz w:val="24"/>
          <w:szCs w:val="24"/>
          <w:lang w:val="hr-HR"/>
        </w:rPr>
        <w:t>slušanja i govora i nastave, rad na stručnom i pedagoško-metodičkom usavršavanju)</w:t>
      </w:r>
      <w:r w:rsidR="003246ED" w:rsidRPr="00025FE3">
        <w:rPr>
          <w:rFonts w:ascii="Times New Roman" w:eastAsia="Times New Roman" w:hAnsi="Times New Roman"/>
          <w:sz w:val="24"/>
          <w:szCs w:val="24"/>
          <w:lang w:val="hr-HR"/>
        </w:rPr>
        <w:t>,</w:t>
      </w:r>
    </w:p>
    <w:p w:rsidR="006C4FD8" w:rsidRPr="00FC01AF" w:rsidRDefault="006C4FD8" w:rsidP="00E3554D">
      <w:pPr>
        <w:pStyle w:val="ListParagraph"/>
        <w:numPr>
          <w:ilvl w:val="0"/>
          <w:numId w:val="158"/>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stručne aktivnosti za korektivni tretman</w:t>
      </w:r>
      <w:r w:rsidR="003246ED">
        <w:rPr>
          <w:rFonts w:ascii="Times New Roman" w:eastAsia="Times New Roman" w:hAnsi="Times New Roman"/>
          <w:sz w:val="24"/>
          <w:szCs w:val="24"/>
          <w:lang w:val="hr-HR"/>
        </w:rPr>
        <w:t>,</w:t>
      </w:r>
    </w:p>
    <w:p w:rsidR="006C4FD8" w:rsidRPr="00FC01AF" w:rsidRDefault="006C4FD8" w:rsidP="00E3554D">
      <w:pPr>
        <w:pStyle w:val="ListParagraph"/>
        <w:numPr>
          <w:ilvl w:val="0"/>
          <w:numId w:val="158"/>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obavlja i druge poslove po nalogu direktora</w:t>
      </w:r>
      <w:r w:rsidR="003246ED">
        <w:rPr>
          <w:rFonts w:ascii="Times New Roman" w:eastAsia="Times New Roman" w:hAnsi="Times New Roman"/>
          <w:sz w:val="24"/>
          <w:szCs w:val="24"/>
          <w:lang w:val="hr-HR"/>
        </w:rPr>
        <w:t>.</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FC01AF" w:rsidRPr="00FC01AF" w:rsidRDefault="00F852D4" w:rsidP="00FC01AF">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FC01AF">
        <w:rPr>
          <w:rFonts w:ascii="Times New Roman" w:eastAsia="Times New Roman" w:hAnsi="Times New Roman" w:cs="Times New Roman"/>
          <w:sz w:val="24"/>
          <w:szCs w:val="24"/>
          <w:lang w:val="hr-HR"/>
        </w:rPr>
        <w:t>Posebni uslov</w:t>
      </w:r>
      <w:r w:rsidR="00D61657" w:rsidRPr="00FC01AF">
        <w:rPr>
          <w:rFonts w:ascii="Times New Roman" w:eastAsia="Times New Roman" w:hAnsi="Times New Roman" w:cs="Times New Roman"/>
          <w:sz w:val="24"/>
          <w:szCs w:val="24"/>
          <w:lang w:val="hr-HR"/>
        </w:rPr>
        <w:t>i za obavljanje navedenih poslova:  VSS, VII stepen, diplomirani defektolog surdoaudiolog ili diplomirani logoped  i s</w:t>
      </w:r>
      <w:r w:rsidR="00FC01AF" w:rsidRPr="00FC01AF">
        <w:rPr>
          <w:rFonts w:ascii="Times New Roman" w:eastAsia="Times New Roman" w:hAnsi="Times New Roman" w:cs="Times New Roman"/>
          <w:sz w:val="24"/>
          <w:szCs w:val="24"/>
          <w:lang w:val="hr-HR"/>
        </w:rPr>
        <w:t xml:space="preserve">urdoaudiolog </w:t>
      </w:r>
      <w:r w:rsidR="00FC01AF" w:rsidRPr="00FC01AF">
        <w:rPr>
          <w:rFonts w:ascii="Times New Roman" w:eastAsia="Times New Roman" w:hAnsi="Times New Roman"/>
          <w:sz w:val="24"/>
          <w:szCs w:val="24"/>
          <w:lang w:val="hr-HR"/>
        </w:rPr>
        <w:t>ili diplomirani logoped  i audiolog.</w:t>
      </w:r>
    </w:p>
    <w:p w:rsidR="00FC01AF" w:rsidRDefault="00FC01AF"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1119D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4</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i/>
          <w:sz w:val="24"/>
          <w:szCs w:val="24"/>
          <w:lang w:val="hr-HR"/>
        </w:rPr>
      </w:pPr>
    </w:p>
    <w:p w:rsidR="006C4FD8"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 xml:space="preserve">3.3. </w:t>
      </w:r>
      <w:r>
        <w:rPr>
          <w:rFonts w:ascii="Times New Roman" w:eastAsia="Times New Roman" w:hAnsi="Times New Roman" w:cs="Times New Roman"/>
          <w:b/>
          <w:sz w:val="24"/>
          <w:szCs w:val="24"/>
          <w:lang w:val="hr-HR"/>
        </w:rPr>
        <w:t>Individualni rehabilitator</w:t>
      </w:r>
      <w:r w:rsidRPr="005C0BA8">
        <w:rPr>
          <w:rFonts w:ascii="Times New Roman" w:eastAsia="Times New Roman" w:hAnsi="Times New Roman" w:cs="Times New Roman"/>
          <w:b/>
          <w:sz w:val="24"/>
          <w:szCs w:val="24"/>
          <w:lang w:val="hr-HR"/>
        </w:rPr>
        <w:t xml:space="preserve"> </w:t>
      </w:r>
      <w:r>
        <w:rPr>
          <w:rFonts w:ascii="Times New Roman" w:eastAsia="Times New Roman" w:hAnsi="Times New Roman" w:cs="Times New Roman"/>
          <w:b/>
          <w:sz w:val="24"/>
          <w:szCs w:val="24"/>
          <w:lang w:val="hr-HR"/>
        </w:rPr>
        <w:t>-</w:t>
      </w:r>
      <w:r w:rsidR="00C11B2B">
        <w:rPr>
          <w:rFonts w:ascii="Times New Roman" w:eastAsia="Times New Roman" w:hAnsi="Times New Roman" w:cs="Times New Roman"/>
          <w:b/>
          <w:sz w:val="24"/>
          <w:szCs w:val="24"/>
          <w:lang w:val="hr-HR"/>
        </w:rPr>
        <w:t xml:space="preserve"> </w:t>
      </w:r>
      <w:r w:rsidR="00A04C5A">
        <w:rPr>
          <w:rFonts w:ascii="Times New Roman" w:eastAsia="Times New Roman" w:hAnsi="Times New Roman" w:cs="Times New Roman"/>
          <w:b/>
          <w:sz w:val="24"/>
          <w:szCs w:val="24"/>
          <w:lang w:val="hr-HR"/>
        </w:rPr>
        <w:t>Logoped</w:t>
      </w:r>
    </w:p>
    <w:p w:rsidR="001209D3" w:rsidRPr="00FC01AF" w:rsidRDefault="006C4FD8"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logopedska opservacija i dijagnostika</w:t>
      </w:r>
      <w:r w:rsidR="00014DEF">
        <w:rPr>
          <w:rFonts w:ascii="Times New Roman" w:eastAsia="Times New Roman" w:hAnsi="Times New Roman"/>
          <w:sz w:val="24"/>
          <w:szCs w:val="24"/>
          <w:lang w:val="hr-HR"/>
        </w:rPr>
        <w:t>,</w:t>
      </w:r>
      <w:r w:rsidRPr="00FC01AF">
        <w:rPr>
          <w:rFonts w:ascii="Times New Roman" w:eastAsia="Times New Roman" w:hAnsi="Times New Roman"/>
          <w:sz w:val="24"/>
          <w:szCs w:val="24"/>
          <w:lang w:val="hr-HR"/>
        </w:rPr>
        <w:t xml:space="preserve"> </w:t>
      </w:r>
    </w:p>
    <w:p w:rsidR="006C4FD8" w:rsidRPr="00FC01AF" w:rsidRDefault="006C4FD8"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 xml:space="preserve">logopedske </w:t>
      </w:r>
      <w:r w:rsidR="00D10FBC" w:rsidRPr="00FC01AF">
        <w:rPr>
          <w:rFonts w:ascii="Times New Roman" w:eastAsia="Times New Roman" w:hAnsi="Times New Roman"/>
          <w:sz w:val="24"/>
          <w:szCs w:val="24"/>
          <w:lang w:val="hr-HR"/>
        </w:rPr>
        <w:t>vježbe</w:t>
      </w:r>
      <w:r w:rsidR="00014DEF">
        <w:rPr>
          <w:rFonts w:ascii="Times New Roman" w:eastAsia="Times New Roman" w:hAnsi="Times New Roman"/>
          <w:sz w:val="24"/>
          <w:szCs w:val="24"/>
          <w:lang w:val="hr-HR"/>
        </w:rPr>
        <w:t>,</w:t>
      </w:r>
    </w:p>
    <w:p w:rsidR="00D10FBC" w:rsidRPr="00FC01AF" w:rsidRDefault="00D10FBC"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priprema tehničkih sredstava</w:t>
      </w:r>
      <w:r w:rsidR="00014DEF">
        <w:rPr>
          <w:rFonts w:ascii="Times New Roman" w:eastAsia="Times New Roman" w:hAnsi="Times New Roman"/>
          <w:sz w:val="24"/>
          <w:szCs w:val="24"/>
          <w:lang w:val="hr-HR"/>
        </w:rPr>
        <w:t>,</w:t>
      </w:r>
    </w:p>
    <w:p w:rsidR="00D10FBC" w:rsidRPr="00FC01AF" w:rsidRDefault="00D10FBC"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priprema jezičkog materijala</w:t>
      </w:r>
      <w:r w:rsidR="00014DEF">
        <w:rPr>
          <w:rFonts w:ascii="Times New Roman" w:eastAsia="Times New Roman" w:hAnsi="Times New Roman"/>
          <w:sz w:val="24"/>
          <w:szCs w:val="24"/>
          <w:lang w:val="hr-HR"/>
        </w:rPr>
        <w:t>,</w:t>
      </w:r>
      <w:r w:rsidRPr="00FC01AF">
        <w:rPr>
          <w:rFonts w:ascii="Times New Roman" w:eastAsia="Times New Roman" w:hAnsi="Times New Roman"/>
          <w:sz w:val="24"/>
          <w:szCs w:val="24"/>
          <w:lang w:val="hr-HR"/>
        </w:rPr>
        <w:t xml:space="preserve"> </w:t>
      </w:r>
    </w:p>
    <w:p w:rsidR="00D10FBC" w:rsidRPr="00FC01AF" w:rsidRDefault="00D10FBC"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 xml:space="preserve">priprema didaktičkog materijala </w:t>
      </w:r>
      <w:r w:rsidR="00014DEF">
        <w:rPr>
          <w:rFonts w:ascii="Times New Roman" w:eastAsia="Times New Roman" w:hAnsi="Times New Roman"/>
          <w:sz w:val="24"/>
          <w:szCs w:val="24"/>
          <w:lang w:val="hr-HR"/>
        </w:rPr>
        <w:t>,</w:t>
      </w:r>
    </w:p>
    <w:p w:rsidR="00D10FBC" w:rsidRPr="00FC01AF" w:rsidRDefault="00D10FBC"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logopedska dokumentacija</w:t>
      </w:r>
      <w:r w:rsidR="00014DEF">
        <w:rPr>
          <w:rFonts w:ascii="Times New Roman" w:eastAsia="Times New Roman" w:hAnsi="Times New Roman"/>
          <w:sz w:val="24"/>
          <w:szCs w:val="24"/>
          <w:lang w:val="hr-HR"/>
        </w:rPr>
        <w:t>,</w:t>
      </w:r>
    </w:p>
    <w:p w:rsidR="00D10FBC" w:rsidRPr="00FC01AF" w:rsidRDefault="00D10FBC"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stručno usavršavanje</w:t>
      </w:r>
      <w:r w:rsidR="00014DEF">
        <w:rPr>
          <w:rFonts w:ascii="Times New Roman" w:eastAsia="Times New Roman" w:hAnsi="Times New Roman"/>
          <w:sz w:val="24"/>
          <w:szCs w:val="24"/>
          <w:lang w:val="hr-HR"/>
        </w:rPr>
        <w:t>,</w:t>
      </w:r>
      <w:r w:rsidRPr="00FC01AF">
        <w:rPr>
          <w:rFonts w:ascii="Times New Roman" w:eastAsia="Times New Roman" w:hAnsi="Times New Roman"/>
          <w:sz w:val="24"/>
          <w:szCs w:val="24"/>
          <w:lang w:val="hr-HR"/>
        </w:rPr>
        <w:t xml:space="preserve"> </w:t>
      </w:r>
    </w:p>
    <w:p w:rsidR="00D10FBC" w:rsidRPr="00FC01AF" w:rsidRDefault="00D10FBC"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učestvovanje u radu stručnih organa</w:t>
      </w:r>
      <w:r w:rsidR="00014DEF">
        <w:rPr>
          <w:rFonts w:ascii="Times New Roman" w:eastAsia="Times New Roman" w:hAnsi="Times New Roman"/>
          <w:sz w:val="24"/>
          <w:szCs w:val="24"/>
          <w:lang w:val="hr-HR"/>
        </w:rPr>
        <w:t>,</w:t>
      </w:r>
      <w:r w:rsidRPr="00FC01AF">
        <w:rPr>
          <w:rFonts w:ascii="Times New Roman" w:eastAsia="Times New Roman" w:hAnsi="Times New Roman"/>
          <w:sz w:val="24"/>
          <w:szCs w:val="24"/>
          <w:lang w:val="hr-HR"/>
        </w:rPr>
        <w:t xml:space="preserve"> </w:t>
      </w:r>
    </w:p>
    <w:p w:rsidR="001209D3" w:rsidRPr="00FC01AF" w:rsidRDefault="00D10FBC"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sz w:val="24"/>
          <w:szCs w:val="24"/>
          <w:lang w:val="hr-HR"/>
        </w:rPr>
        <w:t>rad sa roditeljima</w:t>
      </w:r>
      <w:r w:rsidR="00014DEF">
        <w:rPr>
          <w:rFonts w:ascii="Times New Roman" w:eastAsia="Times New Roman" w:hAnsi="Times New Roman"/>
          <w:sz w:val="24"/>
          <w:szCs w:val="24"/>
          <w:lang w:val="hr-HR"/>
        </w:rPr>
        <w:t>,</w:t>
      </w:r>
      <w:r w:rsidRPr="00FC01AF">
        <w:rPr>
          <w:rFonts w:ascii="Times New Roman" w:eastAsia="Times New Roman" w:hAnsi="Times New Roman"/>
          <w:sz w:val="24"/>
          <w:szCs w:val="24"/>
          <w:lang w:val="hr-HR"/>
        </w:rPr>
        <w:t xml:space="preserve"> </w:t>
      </w:r>
    </w:p>
    <w:p w:rsidR="00127FFB" w:rsidRPr="00FC01AF" w:rsidRDefault="001209D3" w:rsidP="00E3554D">
      <w:pPr>
        <w:numPr>
          <w:ilvl w:val="0"/>
          <w:numId w:val="100"/>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sidRPr="00FC01AF">
        <w:rPr>
          <w:rFonts w:ascii="Times New Roman" w:eastAsia="Times New Roman" w:hAnsi="Times New Roman" w:cs="Times New Roman"/>
          <w:sz w:val="24"/>
          <w:szCs w:val="24"/>
          <w:lang w:val="hr-HR"/>
        </w:rPr>
        <w:lastRenderedPageBreak/>
        <w:t xml:space="preserve">donošenje i prilagođavanje programa prema vrsti i stepenu oštećenja govora i glasa kod </w:t>
      </w:r>
    </w:p>
    <w:p w:rsidR="001209D3" w:rsidRPr="00FC01AF" w:rsidRDefault="001209D3" w:rsidP="00127FFB">
      <w:pPr>
        <w:tabs>
          <w:tab w:val="left" w:pos="1260"/>
        </w:tabs>
        <w:spacing w:after="1" w:line="240" w:lineRule="auto"/>
        <w:ind w:left="900"/>
        <w:jc w:val="both"/>
        <w:rPr>
          <w:rFonts w:ascii="Times New Roman" w:eastAsia="Times New Roman" w:hAnsi="Times New Roman" w:cs="Times New Roman"/>
          <w:sz w:val="24"/>
          <w:szCs w:val="24"/>
          <w:lang w:val="hr-HR"/>
        </w:rPr>
      </w:pPr>
      <w:r w:rsidRPr="00FC01AF">
        <w:rPr>
          <w:rFonts w:ascii="Times New Roman" w:eastAsia="Times New Roman" w:hAnsi="Times New Roman" w:cs="Times New Roman"/>
          <w:sz w:val="24"/>
          <w:szCs w:val="24"/>
          <w:lang w:val="hr-HR"/>
        </w:rPr>
        <w:t>djece,</w:t>
      </w:r>
    </w:p>
    <w:p w:rsidR="001209D3" w:rsidRPr="00FC01AF" w:rsidRDefault="001209D3"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FC01AF">
        <w:rPr>
          <w:rFonts w:ascii="Times New Roman" w:eastAsia="Times New Roman" w:hAnsi="Times New Roman" w:cs="Times New Roman"/>
          <w:sz w:val="24"/>
          <w:szCs w:val="24"/>
          <w:lang w:val="hr-HR"/>
        </w:rPr>
        <w:t>redovna konsultacija sa nastavnicima osnovne i srednje škole,</w:t>
      </w:r>
    </w:p>
    <w:p w:rsidR="001209D3" w:rsidRDefault="001209D3" w:rsidP="00E3554D">
      <w:pPr>
        <w:numPr>
          <w:ilvl w:val="0"/>
          <w:numId w:val="100"/>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FC01AF">
        <w:rPr>
          <w:rFonts w:ascii="Times New Roman" w:eastAsia="Times New Roman" w:hAnsi="Times New Roman" w:cs="Times New Roman"/>
          <w:sz w:val="24"/>
          <w:szCs w:val="24"/>
          <w:lang w:val="hr-HR"/>
        </w:rPr>
        <w:t>obavlja i druge poslove po nalogu direktora.</w:t>
      </w:r>
    </w:p>
    <w:p w:rsidR="00464C4F" w:rsidRPr="00FC01AF" w:rsidRDefault="00464C4F" w:rsidP="00464C4F">
      <w:pPr>
        <w:tabs>
          <w:tab w:val="left" w:pos="900"/>
          <w:tab w:val="left" w:pos="1260"/>
        </w:tabs>
        <w:spacing w:after="1" w:line="240" w:lineRule="auto"/>
        <w:ind w:left="1068"/>
        <w:jc w:val="both"/>
        <w:rPr>
          <w:rFonts w:ascii="Times New Roman" w:eastAsia="Times New Roman" w:hAnsi="Times New Roman" w:cs="Times New Roman"/>
          <w:sz w:val="24"/>
          <w:szCs w:val="24"/>
          <w:lang w:val="hr-HR"/>
        </w:rPr>
      </w:pPr>
    </w:p>
    <w:p w:rsidR="00FC01AF" w:rsidRPr="00FC01AF" w:rsidRDefault="00F852D4" w:rsidP="00FC01AF">
      <w:p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C01AF">
        <w:rPr>
          <w:rFonts w:ascii="Times New Roman" w:eastAsia="Times New Roman" w:hAnsi="Times New Roman" w:cs="Times New Roman"/>
          <w:sz w:val="24"/>
          <w:szCs w:val="24"/>
          <w:lang w:val="hr-HR"/>
        </w:rPr>
        <w:t>Posebni uslov</w:t>
      </w:r>
      <w:r w:rsidR="001209D3" w:rsidRPr="00FC01AF">
        <w:rPr>
          <w:rFonts w:ascii="Times New Roman" w:eastAsia="Times New Roman" w:hAnsi="Times New Roman" w:cs="Times New Roman"/>
          <w:sz w:val="24"/>
          <w:szCs w:val="24"/>
          <w:lang w:val="hr-HR"/>
        </w:rPr>
        <w:t>i za obavljanje navedenih poslova: VSS, VII st</w:t>
      </w:r>
      <w:r w:rsidR="00D61657" w:rsidRPr="00FC01AF">
        <w:rPr>
          <w:rFonts w:ascii="Times New Roman" w:eastAsia="Times New Roman" w:hAnsi="Times New Roman" w:cs="Times New Roman"/>
          <w:sz w:val="24"/>
          <w:szCs w:val="24"/>
          <w:lang w:val="hr-HR"/>
        </w:rPr>
        <w:t>epen diplomirani defektolog-</w:t>
      </w:r>
      <w:r w:rsidR="001209D3" w:rsidRPr="00FC01AF">
        <w:rPr>
          <w:rFonts w:ascii="Times New Roman" w:eastAsia="Times New Roman" w:hAnsi="Times New Roman" w:cs="Times New Roman"/>
          <w:sz w:val="24"/>
          <w:szCs w:val="24"/>
          <w:lang w:val="hr-HR"/>
        </w:rPr>
        <w:t xml:space="preserve"> logoped</w:t>
      </w:r>
      <w:r w:rsidR="00D61657" w:rsidRPr="00FC01AF">
        <w:rPr>
          <w:rFonts w:ascii="Times New Roman" w:eastAsia="Times New Roman" w:hAnsi="Times New Roman" w:cs="Times New Roman"/>
          <w:sz w:val="24"/>
          <w:szCs w:val="24"/>
          <w:lang w:val="hr-HR"/>
        </w:rPr>
        <w:t xml:space="preserve"> ili dipl</w:t>
      </w:r>
      <w:r w:rsidR="00FC01AF" w:rsidRPr="00FC01AF">
        <w:rPr>
          <w:rFonts w:ascii="Times New Roman" w:eastAsia="Times New Roman" w:hAnsi="Times New Roman" w:cs="Times New Roman"/>
          <w:sz w:val="24"/>
          <w:szCs w:val="24"/>
          <w:lang w:val="hr-HR"/>
        </w:rPr>
        <w:t xml:space="preserve">omirani logoped i surdoaudiolog </w:t>
      </w:r>
      <w:r w:rsidR="00FC01AF" w:rsidRPr="00FC01AF">
        <w:rPr>
          <w:rFonts w:ascii="Times New Roman" w:eastAsia="Times New Roman" w:hAnsi="Times New Roman"/>
          <w:sz w:val="24"/>
          <w:szCs w:val="24"/>
          <w:lang w:val="hr-HR"/>
        </w:rPr>
        <w:t>ili diplomirani logoped  i audiolog.</w:t>
      </w:r>
    </w:p>
    <w:p w:rsidR="00D61657" w:rsidRPr="00FC01AF" w:rsidRDefault="00D61657" w:rsidP="001209D3">
      <w:pPr>
        <w:tabs>
          <w:tab w:val="left" w:pos="720"/>
          <w:tab w:val="left" w:pos="900"/>
          <w:tab w:val="left" w:pos="1260"/>
        </w:tabs>
        <w:spacing w:after="1" w:line="240" w:lineRule="auto"/>
        <w:jc w:val="both"/>
        <w:rPr>
          <w:rFonts w:ascii="Times New Roman" w:eastAsia="Times New Roman" w:hAnsi="Times New Roman" w:cs="Times New Roman"/>
          <w:color w:val="0070C0"/>
          <w:sz w:val="24"/>
          <w:szCs w:val="24"/>
          <w:lang w:val="hr-HR"/>
        </w:rPr>
      </w:pPr>
    </w:p>
    <w:p w:rsidR="001209D3" w:rsidRPr="00D12984"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Broj izvršilaca: </w:t>
      </w:r>
      <w:r w:rsidRPr="00D12984">
        <w:rPr>
          <w:rFonts w:ascii="Times New Roman" w:eastAsia="Times New Roman" w:hAnsi="Times New Roman" w:cs="Times New Roman"/>
          <w:sz w:val="24"/>
          <w:szCs w:val="24"/>
          <w:lang w:val="hr-HR"/>
        </w:rPr>
        <w:t>4</w:t>
      </w:r>
    </w:p>
    <w:p w:rsidR="00C11B2B" w:rsidRPr="006E1A86" w:rsidRDefault="00C11B2B"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1E696E" w:rsidRPr="002A675B" w:rsidRDefault="006E1A86" w:rsidP="00E3554D">
      <w:pPr>
        <w:pStyle w:val="ListParagraph"/>
        <w:numPr>
          <w:ilvl w:val="1"/>
          <w:numId w:val="163"/>
        </w:numPr>
        <w:tabs>
          <w:tab w:val="left" w:pos="720"/>
          <w:tab w:val="left" w:pos="900"/>
          <w:tab w:val="left" w:pos="1260"/>
          <w:tab w:val="left" w:pos="2985"/>
        </w:tabs>
        <w:spacing w:after="1" w:line="240" w:lineRule="auto"/>
        <w:jc w:val="both"/>
        <w:rPr>
          <w:rFonts w:ascii="Times New Roman" w:eastAsia="Times New Roman" w:hAnsi="Times New Roman"/>
          <w:b/>
          <w:sz w:val="24"/>
          <w:szCs w:val="24"/>
          <w:lang w:val="hr-HR"/>
        </w:rPr>
      </w:pPr>
      <w:r w:rsidRPr="002A675B">
        <w:rPr>
          <w:rFonts w:ascii="Times New Roman" w:eastAsia="Times New Roman" w:hAnsi="Times New Roman"/>
          <w:b/>
          <w:sz w:val="24"/>
          <w:szCs w:val="24"/>
          <w:lang w:val="hr-HR"/>
        </w:rPr>
        <w:t>A</w:t>
      </w:r>
      <w:r w:rsidR="001E696E" w:rsidRPr="002A675B">
        <w:rPr>
          <w:rFonts w:ascii="Times New Roman" w:eastAsia="Times New Roman" w:hAnsi="Times New Roman"/>
          <w:b/>
          <w:sz w:val="24"/>
          <w:szCs w:val="24"/>
          <w:lang w:val="hr-HR"/>
        </w:rPr>
        <w:t>udiorehabilitator fonetske ritmike</w:t>
      </w:r>
    </w:p>
    <w:p w:rsidR="00022FC9" w:rsidRDefault="00022FC9" w:rsidP="00022FC9">
      <w:pPr>
        <w:pStyle w:val="ListParagraph"/>
        <w:tabs>
          <w:tab w:val="left" w:pos="720"/>
          <w:tab w:val="left" w:pos="900"/>
          <w:tab w:val="left" w:pos="1260"/>
          <w:tab w:val="left" w:pos="2985"/>
        </w:tabs>
        <w:spacing w:after="1" w:line="240" w:lineRule="auto"/>
        <w:jc w:val="both"/>
        <w:rPr>
          <w:rFonts w:ascii="Times New Roman" w:eastAsia="Times New Roman" w:hAnsi="Times New Roman"/>
          <w:b/>
          <w:color w:val="FF0000"/>
          <w:sz w:val="24"/>
          <w:szCs w:val="24"/>
          <w:lang w:val="hr-HR"/>
        </w:rPr>
      </w:pPr>
    </w:p>
    <w:p w:rsidR="00E97D2F" w:rsidRDefault="00022FC9"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neposredan rad sa učenicima na realizaciji rehabilita</w:t>
      </w:r>
      <w:r w:rsidR="00E97D2F">
        <w:rPr>
          <w:rFonts w:ascii="Times New Roman" w:eastAsia="Times New Roman" w:hAnsi="Times New Roman"/>
          <w:sz w:val="24"/>
          <w:szCs w:val="24"/>
          <w:lang w:val="hr-HR"/>
        </w:rPr>
        <w:t>cijskog procesa i ostali oblici</w:t>
      </w:r>
    </w:p>
    <w:p w:rsidR="00022FC9" w:rsidRPr="00E97D2F" w:rsidRDefault="00E97D2F" w:rsidP="00E97D2F">
      <w:p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22FC9" w:rsidRPr="00E97D2F">
        <w:rPr>
          <w:rFonts w:ascii="Times New Roman" w:eastAsia="Times New Roman" w:hAnsi="Times New Roman"/>
          <w:sz w:val="24"/>
          <w:szCs w:val="24"/>
          <w:lang w:val="hr-HR"/>
        </w:rPr>
        <w:t xml:space="preserve">odgojno-obrazovnog rada </w:t>
      </w:r>
    </w:p>
    <w:p w:rsidR="00022FC9" w:rsidRPr="001D4CB9" w:rsidRDefault="00022FC9"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podsti</w:t>
      </w:r>
      <w:r w:rsidR="002A675B">
        <w:rPr>
          <w:rFonts w:ascii="Times New Roman" w:eastAsia="Times New Roman" w:hAnsi="Times New Roman"/>
          <w:sz w:val="24"/>
          <w:szCs w:val="24"/>
          <w:lang w:val="hr-HR"/>
        </w:rPr>
        <w:t>če</w:t>
      </w:r>
      <w:r w:rsidRPr="001D4CB9">
        <w:rPr>
          <w:rFonts w:ascii="Times New Roman" w:eastAsia="Times New Roman" w:hAnsi="Times New Roman"/>
          <w:sz w:val="24"/>
          <w:szCs w:val="24"/>
          <w:lang w:val="hr-HR"/>
        </w:rPr>
        <w:t xml:space="preserve"> psihomotorni razvoj i razvoj senzomotorike, </w:t>
      </w:r>
    </w:p>
    <w:p w:rsidR="00022FC9" w:rsidRPr="001D4CB9" w:rsidRDefault="00022FC9"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razvij</w:t>
      </w:r>
      <w:r w:rsidR="002A675B">
        <w:rPr>
          <w:rFonts w:ascii="Times New Roman" w:eastAsia="Times New Roman" w:hAnsi="Times New Roman"/>
          <w:sz w:val="24"/>
          <w:szCs w:val="24"/>
          <w:lang w:val="hr-HR"/>
        </w:rPr>
        <w:t xml:space="preserve">a </w:t>
      </w:r>
      <w:r w:rsidRPr="001D4CB9">
        <w:rPr>
          <w:rFonts w:ascii="Times New Roman" w:eastAsia="Times New Roman" w:hAnsi="Times New Roman"/>
          <w:sz w:val="24"/>
          <w:szCs w:val="24"/>
          <w:lang w:val="hr-HR"/>
        </w:rPr>
        <w:t>slušno prepoznavanje i percepciju, identifikaciju i diferencijaciju zvukova,</w:t>
      </w:r>
    </w:p>
    <w:p w:rsidR="00022FC9" w:rsidRPr="001D4CB9" w:rsidRDefault="002A675B"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rad na </w:t>
      </w:r>
      <w:r w:rsidR="00022FC9" w:rsidRPr="001D4CB9">
        <w:rPr>
          <w:rFonts w:ascii="Times New Roman" w:eastAsia="Times New Roman" w:hAnsi="Times New Roman"/>
          <w:sz w:val="24"/>
          <w:szCs w:val="24"/>
          <w:lang w:val="hr-HR"/>
        </w:rPr>
        <w:t>usvaja</w:t>
      </w:r>
      <w:r>
        <w:rPr>
          <w:rFonts w:ascii="Times New Roman" w:eastAsia="Times New Roman" w:hAnsi="Times New Roman"/>
          <w:sz w:val="24"/>
          <w:szCs w:val="24"/>
          <w:lang w:val="hr-HR"/>
        </w:rPr>
        <w:t xml:space="preserve">nju </w:t>
      </w:r>
      <w:r w:rsidR="00022FC9" w:rsidRPr="001D4CB9">
        <w:rPr>
          <w:rFonts w:ascii="Times New Roman" w:eastAsia="Times New Roman" w:hAnsi="Times New Roman"/>
          <w:sz w:val="24"/>
          <w:szCs w:val="24"/>
          <w:lang w:val="hr-HR"/>
        </w:rPr>
        <w:t xml:space="preserve"> fonetske napetosti i modulacije glasa, fonemskog sistema jezika</w:t>
      </w:r>
      <w:r w:rsidR="003246ED">
        <w:rPr>
          <w:rFonts w:ascii="Times New Roman" w:eastAsia="Times New Roman" w:hAnsi="Times New Roman"/>
          <w:sz w:val="24"/>
          <w:szCs w:val="24"/>
          <w:lang w:val="hr-HR"/>
        </w:rPr>
        <w:t>,</w:t>
      </w:r>
    </w:p>
    <w:p w:rsidR="00E97D2F" w:rsidRDefault="002A675B"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rad na </w:t>
      </w:r>
      <w:r w:rsidR="00022FC9" w:rsidRPr="001D4CB9">
        <w:rPr>
          <w:rFonts w:ascii="Times New Roman" w:eastAsia="Times New Roman" w:hAnsi="Times New Roman"/>
          <w:sz w:val="24"/>
          <w:szCs w:val="24"/>
          <w:lang w:val="hr-HR"/>
        </w:rPr>
        <w:t>usvaja</w:t>
      </w:r>
      <w:r>
        <w:rPr>
          <w:rFonts w:ascii="Times New Roman" w:eastAsia="Times New Roman" w:hAnsi="Times New Roman"/>
          <w:sz w:val="24"/>
          <w:szCs w:val="24"/>
          <w:lang w:val="hr-HR"/>
        </w:rPr>
        <w:t xml:space="preserve">nju </w:t>
      </w:r>
      <w:r w:rsidR="00022FC9" w:rsidRPr="001D4CB9">
        <w:rPr>
          <w:rFonts w:ascii="Times New Roman" w:eastAsia="Times New Roman" w:hAnsi="Times New Roman"/>
          <w:sz w:val="24"/>
          <w:szCs w:val="24"/>
          <w:lang w:val="hr-HR"/>
        </w:rPr>
        <w:t xml:space="preserve"> artikulacij</w:t>
      </w:r>
      <w:r>
        <w:rPr>
          <w:rFonts w:ascii="Times New Roman" w:eastAsia="Times New Roman" w:hAnsi="Times New Roman"/>
          <w:sz w:val="24"/>
          <w:szCs w:val="24"/>
          <w:lang w:val="hr-HR"/>
        </w:rPr>
        <w:t>e</w:t>
      </w:r>
      <w:r w:rsidR="00022FC9" w:rsidRPr="001D4CB9">
        <w:rPr>
          <w:rFonts w:ascii="Times New Roman" w:eastAsia="Times New Roman" w:hAnsi="Times New Roman"/>
          <w:sz w:val="24"/>
          <w:szCs w:val="24"/>
          <w:lang w:val="hr-HR"/>
        </w:rPr>
        <w:t xml:space="preserve"> glasova, poti</w:t>
      </w:r>
      <w:r>
        <w:rPr>
          <w:rFonts w:ascii="Times New Roman" w:eastAsia="Times New Roman" w:hAnsi="Times New Roman"/>
          <w:sz w:val="24"/>
          <w:szCs w:val="24"/>
          <w:lang w:val="hr-HR"/>
        </w:rPr>
        <w:t>če</w:t>
      </w:r>
      <w:r w:rsidR="00022FC9" w:rsidRPr="001D4CB9">
        <w:rPr>
          <w:rFonts w:ascii="Times New Roman" w:eastAsia="Times New Roman" w:hAnsi="Times New Roman"/>
          <w:sz w:val="24"/>
          <w:szCs w:val="24"/>
          <w:lang w:val="hr-HR"/>
        </w:rPr>
        <w:t xml:space="preserve"> na glasanje pokretom i glasovima koji se </w:t>
      </w:r>
    </w:p>
    <w:p w:rsidR="00022FC9" w:rsidRPr="00E97D2F" w:rsidRDefault="00E97D2F" w:rsidP="00E97D2F">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22FC9" w:rsidRPr="00E97D2F">
        <w:rPr>
          <w:rFonts w:ascii="Times New Roman" w:eastAsia="Times New Roman" w:hAnsi="Times New Roman"/>
          <w:sz w:val="24"/>
          <w:szCs w:val="24"/>
          <w:lang w:val="hr-HR"/>
        </w:rPr>
        <w:t>najefikasnije mogu proizvesti datim pokretom - funkcionalni ritam</w:t>
      </w:r>
      <w:r w:rsidR="003246ED" w:rsidRPr="00E97D2F">
        <w:rPr>
          <w:rFonts w:ascii="Times New Roman" w:eastAsia="Times New Roman" w:hAnsi="Times New Roman"/>
          <w:sz w:val="24"/>
          <w:szCs w:val="24"/>
          <w:lang w:val="hr-HR"/>
        </w:rPr>
        <w:t>,</w:t>
      </w:r>
    </w:p>
    <w:p w:rsidR="00022FC9" w:rsidRPr="001D4CB9" w:rsidRDefault="00022FC9"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razvija osjećaj za ritmičko i melodijsko kretanje</w:t>
      </w:r>
      <w:r w:rsidR="003246ED">
        <w:rPr>
          <w:rFonts w:ascii="Times New Roman" w:eastAsia="Times New Roman" w:hAnsi="Times New Roman"/>
          <w:sz w:val="24"/>
          <w:szCs w:val="24"/>
          <w:lang w:val="hr-HR"/>
        </w:rPr>
        <w:t>,</w:t>
      </w:r>
    </w:p>
    <w:p w:rsidR="00022FC9" w:rsidRPr="001D4CB9" w:rsidRDefault="002A675B"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rad na </w:t>
      </w:r>
      <w:r w:rsidR="00022FC9" w:rsidRPr="001D4CB9">
        <w:rPr>
          <w:rFonts w:ascii="Times New Roman" w:eastAsia="Times New Roman" w:hAnsi="Times New Roman"/>
          <w:sz w:val="24"/>
          <w:szCs w:val="24"/>
          <w:lang w:val="hr-HR"/>
        </w:rPr>
        <w:t>uvođenj</w:t>
      </w:r>
      <w:r>
        <w:rPr>
          <w:rFonts w:ascii="Times New Roman" w:eastAsia="Times New Roman" w:hAnsi="Times New Roman"/>
          <w:sz w:val="24"/>
          <w:szCs w:val="24"/>
          <w:lang w:val="hr-HR"/>
        </w:rPr>
        <w:t>u</w:t>
      </w:r>
      <w:r w:rsidR="00022FC9" w:rsidRPr="001D4CB9">
        <w:rPr>
          <w:rFonts w:ascii="Times New Roman" w:eastAsia="Times New Roman" w:hAnsi="Times New Roman"/>
          <w:sz w:val="24"/>
          <w:szCs w:val="24"/>
          <w:lang w:val="hr-HR"/>
        </w:rPr>
        <w:t xml:space="preserve"> u gramatičke kategorije jezika</w:t>
      </w:r>
      <w:r w:rsidR="003246ED">
        <w:rPr>
          <w:rFonts w:ascii="Times New Roman" w:eastAsia="Times New Roman" w:hAnsi="Times New Roman"/>
          <w:sz w:val="24"/>
          <w:szCs w:val="24"/>
          <w:lang w:val="hr-HR"/>
        </w:rPr>
        <w:t>,</w:t>
      </w:r>
    </w:p>
    <w:p w:rsidR="00022FC9" w:rsidRPr="001D4CB9" w:rsidRDefault="00022FC9"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rad na bogaćenju rječnika</w:t>
      </w:r>
      <w:r w:rsidR="003246ED">
        <w:rPr>
          <w:rFonts w:ascii="Times New Roman" w:eastAsia="Times New Roman" w:hAnsi="Times New Roman"/>
          <w:sz w:val="24"/>
          <w:szCs w:val="24"/>
          <w:lang w:val="hr-HR"/>
        </w:rPr>
        <w:t>,</w:t>
      </w:r>
    </w:p>
    <w:p w:rsidR="00022FC9" w:rsidRPr="001D4CB9" w:rsidRDefault="00022FC9"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razv</w:t>
      </w:r>
      <w:r w:rsidR="002A675B">
        <w:rPr>
          <w:rFonts w:ascii="Times New Roman" w:eastAsia="Times New Roman" w:hAnsi="Times New Roman"/>
          <w:sz w:val="24"/>
          <w:szCs w:val="24"/>
          <w:lang w:val="hr-HR"/>
        </w:rPr>
        <w:t>oj</w:t>
      </w:r>
      <w:r w:rsidRPr="001D4CB9">
        <w:rPr>
          <w:rFonts w:ascii="Times New Roman" w:eastAsia="Times New Roman" w:hAnsi="Times New Roman"/>
          <w:sz w:val="24"/>
          <w:szCs w:val="24"/>
          <w:lang w:val="hr-HR"/>
        </w:rPr>
        <w:t xml:space="preserve"> govora u funkciji sporazumjevanja (monološko-dijaloška forma izražavanja)</w:t>
      </w:r>
      <w:r w:rsidR="003246ED">
        <w:rPr>
          <w:rFonts w:ascii="Times New Roman" w:eastAsia="Times New Roman" w:hAnsi="Times New Roman"/>
          <w:sz w:val="24"/>
          <w:szCs w:val="24"/>
          <w:lang w:val="hr-HR"/>
        </w:rPr>
        <w:t>,</w:t>
      </w:r>
    </w:p>
    <w:p w:rsidR="00022FC9" w:rsidRPr="001D4CB9" w:rsidRDefault="00022FC9"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rad na pedagoškoj dokumentaciji i ostali administrativni poslovi (izrada godišnjih</w:t>
      </w:r>
    </w:p>
    <w:p w:rsidR="00E97D2F" w:rsidRDefault="00E97D2F" w:rsidP="00E97D2F">
      <w:p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22FC9" w:rsidRPr="00E97D2F">
        <w:rPr>
          <w:rFonts w:ascii="Times New Roman" w:eastAsia="Times New Roman" w:hAnsi="Times New Roman"/>
          <w:sz w:val="24"/>
          <w:szCs w:val="24"/>
          <w:lang w:val="hr-HR"/>
        </w:rPr>
        <w:t>planova i programa rehabilitacijskog procesa, pripremanje za dnevni neposredni odgojno-</w:t>
      </w:r>
      <w:r>
        <w:rPr>
          <w:rFonts w:ascii="Times New Roman" w:eastAsia="Times New Roman" w:hAnsi="Times New Roman"/>
          <w:sz w:val="24"/>
          <w:szCs w:val="24"/>
          <w:lang w:val="hr-HR"/>
        </w:rPr>
        <w:t xml:space="preserve">  </w:t>
      </w:r>
    </w:p>
    <w:p w:rsidR="00E97D2F" w:rsidRDefault="00E97D2F" w:rsidP="00E97D2F">
      <w:p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22FC9" w:rsidRPr="00E97D2F">
        <w:rPr>
          <w:rFonts w:ascii="Times New Roman" w:eastAsia="Times New Roman" w:hAnsi="Times New Roman"/>
          <w:sz w:val="24"/>
          <w:szCs w:val="24"/>
          <w:lang w:val="hr-HR"/>
        </w:rPr>
        <w:t xml:space="preserve">obrazovni i rehabilitacijski rad, izrada individualnog didaktičkog materijala, vođenje </w:t>
      </w:r>
    </w:p>
    <w:p w:rsidR="00E97D2F" w:rsidRDefault="00E97D2F" w:rsidP="00E97D2F">
      <w:p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22FC9" w:rsidRPr="00E97D2F">
        <w:rPr>
          <w:rFonts w:ascii="Times New Roman" w:eastAsia="Times New Roman" w:hAnsi="Times New Roman"/>
          <w:sz w:val="24"/>
          <w:szCs w:val="24"/>
          <w:lang w:val="hr-HR"/>
        </w:rPr>
        <w:t xml:space="preserve">dnevnika o realizaciji predviđenih programskih sadržaja, pisanje izvještaja na osnovu </w:t>
      </w:r>
    </w:p>
    <w:p w:rsidR="00022FC9" w:rsidRPr="00E97D2F" w:rsidRDefault="00E97D2F" w:rsidP="00E97D2F">
      <w:p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22FC9" w:rsidRPr="00E97D2F">
        <w:rPr>
          <w:rFonts w:ascii="Times New Roman" w:eastAsia="Times New Roman" w:hAnsi="Times New Roman"/>
          <w:sz w:val="24"/>
          <w:szCs w:val="24"/>
          <w:lang w:val="hr-HR"/>
        </w:rPr>
        <w:t>svake periodične procjene, ostali administrativni poslovi</w:t>
      </w:r>
      <w:r w:rsidR="003246ED" w:rsidRPr="00E97D2F">
        <w:rPr>
          <w:rFonts w:ascii="Times New Roman" w:eastAsia="Times New Roman" w:hAnsi="Times New Roman"/>
          <w:sz w:val="24"/>
          <w:szCs w:val="24"/>
          <w:lang w:val="hr-HR"/>
        </w:rPr>
        <w:t>),</w:t>
      </w:r>
    </w:p>
    <w:p w:rsidR="00E97D2F" w:rsidRDefault="00022FC9"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ostali pos</w:t>
      </w:r>
      <w:r w:rsidR="00014DEF">
        <w:rPr>
          <w:rFonts w:ascii="Times New Roman" w:eastAsia="Times New Roman" w:hAnsi="Times New Roman"/>
          <w:sz w:val="24"/>
          <w:szCs w:val="24"/>
          <w:lang w:val="hr-HR"/>
        </w:rPr>
        <w:t xml:space="preserve">lovi (saradnja sa nastavnicima, </w:t>
      </w:r>
      <w:r w:rsidRPr="001D4CB9">
        <w:rPr>
          <w:rFonts w:ascii="Times New Roman" w:eastAsia="Times New Roman" w:hAnsi="Times New Roman"/>
          <w:sz w:val="24"/>
          <w:szCs w:val="24"/>
          <w:lang w:val="hr-HR"/>
        </w:rPr>
        <w:t>članovima stručno</w:t>
      </w:r>
      <w:r w:rsidR="00E97D2F">
        <w:rPr>
          <w:rFonts w:ascii="Times New Roman" w:eastAsia="Times New Roman" w:hAnsi="Times New Roman"/>
          <w:sz w:val="24"/>
          <w:szCs w:val="24"/>
          <w:lang w:val="hr-HR"/>
        </w:rPr>
        <w:t>g tima, saradnja sa roditeljima</w:t>
      </w:r>
    </w:p>
    <w:p w:rsidR="00E97D2F" w:rsidRDefault="00E97D2F" w:rsidP="00E97D2F">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22FC9" w:rsidRPr="00E97D2F">
        <w:rPr>
          <w:rFonts w:ascii="Times New Roman" w:eastAsia="Times New Roman" w:hAnsi="Times New Roman"/>
          <w:sz w:val="24"/>
          <w:szCs w:val="24"/>
          <w:lang w:val="hr-HR"/>
        </w:rPr>
        <w:t xml:space="preserve">i starateljima učenika, učešće u radu odjeljenskog vijeća, nastavničkog vijeća, stručnog </w:t>
      </w:r>
    </w:p>
    <w:p w:rsidR="00E97D2F" w:rsidRDefault="00E97D2F" w:rsidP="00E97D2F">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22FC9" w:rsidRPr="00E97D2F">
        <w:rPr>
          <w:rFonts w:ascii="Times New Roman" w:eastAsia="Times New Roman" w:hAnsi="Times New Roman"/>
          <w:sz w:val="24"/>
          <w:szCs w:val="24"/>
          <w:lang w:val="hr-HR"/>
        </w:rPr>
        <w:t xml:space="preserve">aktiva i dežurstvo, aktivno učešće u svim oblicima rada na unapređivanju rehabilitacije </w:t>
      </w:r>
    </w:p>
    <w:p w:rsidR="00022FC9" w:rsidRPr="00E97D2F" w:rsidRDefault="00E97D2F" w:rsidP="00E97D2F">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22FC9" w:rsidRPr="00E97D2F">
        <w:rPr>
          <w:rFonts w:ascii="Times New Roman" w:eastAsia="Times New Roman" w:hAnsi="Times New Roman"/>
          <w:sz w:val="24"/>
          <w:szCs w:val="24"/>
          <w:lang w:val="hr-HR"/>
        </w:rPr>
        <w:t>slušanja i govora i nastave, rad na stručnom i pedagoško-metodičkom usavršavanju)</w:t>
      </w:r>
      <w:r w:rsidR="003246ED" w:rsidRPr="00E97D2F">
        <w:rPr>
          <w:rFonts w:ascii="Times New Roman" w:eastAsia="Times New Roman" w:hAnsi="Times New Roman"/>
          <w:sz w:val="24"/>
          <w:szCs w:val="24"/>
          <w:lang w:val="hr-HR"/>
        </w:rPr>
        <w:t>,</w:t>
      </w:r>
    </w:p>
    <w:p w:rsidR="00022FC9" w:rsidRPr="001D4CB9" w:rsidRDefault="00022FC9"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stručne aktivnosti za korektivni tretman</w:t>
      </w:r>
      <w:r w:rsidR="003246ED">
        <w:rPr>
          <w:rFonts w:ascii="Times New Roman" w:eastAsia="Times New Roman" w:hAnsi="Times New Roman"/>
          <w:sz w:val="24"/>
          <w:szCs w:val="24"/>
          <w:lang w:val="hr-HR"/>
        </w:rPr>
        <w:t>,</w:t>
      </w:r>
    </w:p>
    <w:p w:rsidR="00022FC9" w:rsidRPr="001D4CB9" w:rsidRDefault="00022FC9" w:rsidP="00E3554D">
      <w:pPr>
        <w:pStyle w:val="ListParagraph"/>
        <w:numPr>
          <w:ilvl w:val="0"/>
          <w:numId w:val="100"/>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obavlja i druge poslove po nalogu direktora</w:t>
      </w:r>
      <w:r w:rsidR="003246ED">
        <w:rPr>
          <w:rFonts w:ascii="Times New Roman" w:eastAsia="Times New Roman" w:hAnsi="Times New Roman"/>
          <w:sz w:val="24"/>
          <w:szCs w:val="24"/>
          <w:lang w:val="hr-HR"/>
        </w:rPr>
        <w:t>.</w:t>
      </w:r>
    </w:p>
    <w:p w:rsidR="00022FC9" w:rsidRPr="001D4CB9" w:rsidRDefault="00022FC9" w:rsidP="00022FC9">
      <w:pPr>
        <w:pStyle w:val="ListParagraph"/>
        <w:tabs>
          <w:tab w:val="left" w:pos="720"/>
          <w:tab w:val="left" w:pos="900"/>
          <w:tab w:val="left" w:pos="1260"/>
        </w:tabs>
        <w:spacing w:after="1" w:line="240" w:lineRule="auto"/>
        <w:ind w:left="1080"/>
        <w:jc w:val="both"/>
        <w:rPr>
          <w:rFonts w:ascii="Times New Roman" w:eastAsia="Times New Roman" w:hAnsi="Times New Roman"/>
          <w:sz w:val="24"/>
          <w:szCs w:val="24"/>
          <w:lang w:val="hr-HR"/>
        </w:rPr>
      </w:pPr>
    </w:p>
    <w:p w:rsidR="00022FC9" w:rsidRPr="00BF0E9A" w:rsidRDefault="00022FC9" w:rsidP="00022FC9">
      <w:pPr>
        <w:tabs>
          <w:tab w:val="left" w:pos="720"/>
          <w:tab w:val="left" w:pos="900"/>
          <w:tab w:val="left" w:pos="1260"/>
          <w:tab w:val="left" w:pos="2985"/>
        </w:tabs>
        <w:spacing w:after="1" w:line="240" w:lineRule="auto"/>
        <w:jc w:val="both"/>
        <w:rPr>
          <w:rFonts w:ascii="Times New Roman" w:eastAsia="Times New Roman" w:hAnsi="Times New Roman"/>
          <w:b/>
          <w:sz w:val="24"/>
          <w:szCs w:val="24"/>
          <w:lang w:val="hr-HR"/>
        </w:rPr>
      </w:pPr>
      <w:r w:rsidRPr="00BF0E9A">
        <w:rPr>
          <w:rFonts w:ascii="Times New Roman" w:eastAsia="Times New Roman" w:hAnsi="Times New Roman" w:cs="Times New Roman"/>
          <w:sz w:val="24"/>
          <w:szCs w:val="24"/>
          <w:lang w:val="hr-HR"/>
        </w:rPr>
        <w:t>Posebni uslovi za obavljanje navedenih poslova: VSS, VII stepen, diplomirani defektolog surdoaudiolog ili ekvivalent sa najmanje 240 ECTS</w:t>
      </w:r>
    </w:p>
    <w:p w:rsidR="006E1A86" w:rsidRPr="00022FC9" w:rsidRDefault="006E1A86" w:rsidP="00022FC9">
      <w:pPr>
        <w:tabs>
          <w:tab w:val="left" w:pos="720"/>
          <w:tab w:val="left" w:pos="900"/>
          <w:tab w:val="left" w:pos="1260"/>
          <w:tab w:val="left" w:pos="2985"/>
        </w:tabs>
        <w:spacing w:after="1" w:line="240" w:lineRule="auto"/>
        <w:jc w:val="both"/>
        <w:rPr>
          <w:rFonts w:ascii="Times New Roman" w:eastAsia="Times New Roman" w:hAnsi="Times New Roman"/>
          <w:b/>
          <w:color w:val="FF0000"/>
          <w:sz w:val="24"/>
          <w:szCs w:val="24"/>
          <w:lang w:val="hr-HR"/>
        </w:rPr>
      </w:pPr>
    </w:p>
    <w:p w:rsidR="006E1A86" w:rsidRPr="00CD683D" w:rsidRDefault="006E1A86" w:rsidP="00E3554D">
      <w:pPr>
        <w:pStyle w:val="ListParagraph"/>
        <w:numPr>
          <w:ilvl w:val="1"/>
          <w:numId w:val="163"/>
        </w:numPr>
        <w:tabs>
          <w:tab w:val="left" w:pos="720"/>
          <w:tab w:val="left" w:pos="900"/>
          <w:tab w:val="left" w:pos="1260"/>
          <w:tab w:val="left" w:pos="2985"/>
        </w:tabs>
        <w:spacing w:after="1" w:line="240" w:lineRule="auto"/>
        <w:jc w:val="both"/>
        <w:rPr>
          <w:rFonts w:ascii="Times New Roman" w:eastAsia="Times New Roman" w:hAnsi="Times New Roman"/>
          <w:b/>
          <w:sz w:val="24"/>
          <w:szCs w:val="24"/>
          <w:lang w:val="hr-HR"/>
        </w:rPr>
      </w:pPr>
      <w:r w:rsidRPr="001D4CB9">
        <w:rPr>
          <w:rFonts w:ascii="Times New Roman" w:eastAsia="Times New Roman" w:hAnsi="Times New Roman"/>
          <w:b/>
          <w:sz w:val="24"/>
          <w:szCs w:val="24"/>
          <w:lang w:val="hr-HR"/>
        </w:rPr>
        <w:t>S</w:t>
      </w:r>
      <w:r w:rsidR="001E696E" w:rsidRPr="001D4CB9">
        <w:rPr>
          <w:rFonts w:ascii="Times New Roman" w:eastAsia="Times New Roman" w:hAnsi="Times New Roman"/>
          <w:b/>
          <w:sz w:val="24"/>
          <w:szCs w:val="24"/>
          <w:lang w:val="hr-HR"/>
        </w:rPr>
        <w:t>enzorno integracijski rehabilitator</w:t>
      </w:r>
    </w:p>
    <w:p w:rsidR="006E1A86" w:rsidRPr="001D4CB9" w:rsidRDefault="00A04C5A"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u</w:t>
      </w:r>
      <w:r w:rsidR="006E1A86" w:rsidRPr="001D4CB9">
        <w:rPr>
          <w:rFonts w:ascii="Times New Roman" w:eastAsia="Times New Roman" w:hAnsi="Times New Roman"/>
          <w:sz w:val="24"/>
          <w:szCs w:val="24"/>
          <w:lang w:val="hr-HR"/>
        </w:rPr>
        <w:t>zimanje anamnestičkih podataka i primjena upitnika</w:t>
      </w:r>
      <w:r w:rsidR="00014DEF">
        <w:rPr>
          <w:rFonts w:ascii="Times New Roman" w:eastAsia="Times New Roman" w:hAnsi="Times New Roman"/>
          <w:sz w:val="24"/>
          <w:szCs w:val="24"/>
          <w:lang w:val="hr-HR"/>
        </w:rPr>
        <w:t>,</w:t>
      </w:r>
    </w:p>
    <w:p w:rsidR="006E1A86" w:rsidRPr="001D4CB9" w:rsidRDefault="00A04C5A"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p</w:t>
      </w:r>
      <w:r w:rsidR="006E1A86" w:rsidRPr="001D4CB9">
        <w:rPr>
          <w:rFonts w:ascii="Times New Roman" w:eastAsia="Times New Roman" w:hAnsi="Times New Roman"/>
          <w:sz w:val="24"/>
          <w:szCs w:val="24"/>
          <w:lang w:val="hr-HR"/>
        </w:rPr>
        <w:t>rocjena stanja senzornih funkcija</w:t>
      </w:r>
      <w:r w:rsidR="00014DEF">
        <w:rPr>
          <w:rFonts w:ascii="Times New Roman" w:eastAsia="Times New Roman" w:hAnsi="Times New Roman"/>
          <w:sz w:val="24"/>
          <w:szCs w:val="24"/>
          <w:lang w:val="hr-HR"/>
        </w:rPr>
        <w:t>,</w:t>
      </w:r>
    </w:p>
    <w:p w:rsidR="006E1A86" w:rsidRPr="001D4CB9" w:rsidRDefault="00A04C5A"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p</w:t>
      </w:r>
      <w:r w:rsidR="00286A47" w:rsidRPr="001D4CB9">
        <w:rPr>
          <w:rFonts w:ascii="Times New Roman" w:eastAsia="Times New Roman" w:hAnsi="Times New Roman"/>
          <w:sz w:val="24"/>
          <w:szCs w:val="24"/>
          <w:lang w:val="hr-HR"/>
        </w:rPr>
        <w:t xml:space="preserve">raktična primjena senzorne </w:t>
      </w:r>
      <w:r w:rsidR="006E1A86" w:rsidRPr="001D4CB9">
        <w:rPr>
          <w:rFonts w:ascii="Times New Roman" w:eastAsia="Times New Roman" w:hAnsi="Times New Roman"/>
          <w:sz w:val="24"/>
          <w:szCs w:val="24"/>
          <w:lang w:val="hr-HR"/>
        </w:rPr>
        <w:t xml:space="preserve"> terapije</w:t>
      </w:r>
      <w:r w:rsidR="00014DEF">
        <w:rPr>
          <w:rFonts w:ascii="Times New Roman" w:eastAsia="Times New Roman" w:hAnsi="Times New Roman"/>
          <w:sz w:val="24"/>
          <w:szCs w:val="24"/>
          <w:lang w:val="hr-HR"/>
        </w:rPr>
        <w:t>,</w:t>
      </w:r>
    </w:p>
    <w:p w:rsidR="006E1A86" w:rsidRPr="001D4CB9" w:rsidRDefault="00A04C5A"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p</w:t>
      </w:r>
      <w:r w:rsidR="006E1A86" w:rsidRPr="001D4CB9">
        <w:rPr>
          <w:rFonts w:ascii="Times New Roman" w:eastAsia="Times New Roman" w:hAnsi="Times New Roman"/>
          <w:sz w:val="24"/>
          <w:szCs w:val="24"/>
          <w:lang w:val="hr-HR"/>
        </w:rPr>
        <w:t>rovođenje tretmana</w:t>
      </w:r>
      <w:r w:rsidR="00014DEF">
        <w:rPr>
          <w:rFonts w:ascii="Times New Roman" w:eastAsia="Times New Roman" w:hAnsi="Times New Roman"/>
          <w:sz w:val="24"/>
          <w:szCs w:val="24"/>
          <w:lang w:val="hr-HR"/>
        </w:rPr>
        <w:t>,</w:t>
      </w:r>
    </w:p>
    <w:p w:rsidR="006E1A86" w:rsidRPr="001D4CB9" w:rsidRDefault="00A04C5A"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e</w:t>
      </w:r>
      <w:r w:rsidR="006E1A86" w:rsidRPr="001D4CB9">
        <w:rPr>
          <w:rFonts w:ascii="Times New Roman" w:eastAsia="Times New Roman" w:hAnsi="Times New Roman"/>
          <w:sz w:val="24"/>
          <w:szCs w:val="24"/>
          <w:lang w:val="hr-HR"/>
        </w:rPr>
        <w:t>valuacija provedenih tretmana</w:t>
      </w:r>
      <w:r w:rsidR="00014DEF">
        <w:rPr>
          <w:rFonts w:ascii="Times New Roman" w:eastAsia="Times New Roman" w:hAnsi="Times New Roman"/>
          <w:sz w:val="24"/>
          <w:szCs w:val="24"/>
          <w:lang w:val="hr-HR"/>
        </w:rPr>
        <w:t>,</w:t>
      </w:r>
    </w:p>
    <w:p w:rsidR="006E1A86" w:rsidRPr="001D4CB9" w:rsidRDefault="00A04C5A"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s</w:t>
      </w:r>
      <w:r w:rsidR="006E1A86" w:rsidRPr="001D4CB9">
        <w:rPr>
          <w:rFonts w:ascii="Times New Roman" w:eastAsia="Times New Roman" w:hAnsi="Times New Roman"/>
          <w:sz w:val="24"/>
          <w:szCs w:val="24"/>
          <w:lang w:val="hr-HR"/>
        </w:rPr>
        <w:t>aradnja sa roditeljima i edukacija roditelja</w:t>
      </w:r>
      <w:r w:rsidR="00014DEF">
        <w:rPr>
          <w:rFonts w:ascii="Times New Roman" w:eastAsia="Times New Roman" w:hAnsi="Times New Roman"/>
          <w:sz w:val="24"/>
          <w:szCs w:val="24"/>
          <w:lang w:val="hr-HR"/>
        </w:rPr>
        <w:t>,</w:t>
      </w:r>
    </w:p>
    <w:p w:rsidR="006E1A86" w:rsidRPr="001D4CB9" w:rsidRDefault="006E1A86"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eastAsia="hr-HR"/>
        </w:rPr>
        <w:t>stručno usavršavanje</w:t>
      </w:r>
      <w:r w:rsidR="00014DEF">
        <w:rPr>
          <w:rFonts w:ascii="Times New Roman" w:eastAsia="Times New Roman" w:hAnsi="Times New Roman"/>
          <w:sz w:val="24"/>
          <w:szCs w:val="24"/>
          <w:lang w:val="hr-HR" w:eastAsia="hr-HR"/>
        </w:rPr>
        <w:t>,</w:t>
      </w:r>
    </w:p>
    <w:p w:rsidR="006E1A86" w:rsidRPr="001D4CB9" w:rsidRDefault="006E1A86"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eastAsia="hr-HR"/>
        </w:rPr>
        <w:t>rad u stručnim organima</w:t>
      </w:r>
      <w:r w:rsidR="00014DEF">
        <w:rPr>
          <w:rFonts w:ascii="Times New Roman" w:eastAsia="Times New Roman" w:hAnsi="Times New Roman"/>
          <w:sz w:val="24"/>
          <w:szCs w:val="24"/>
          <w:lang w:val="hr-HR" w:eastAsia="hr-HR"/>
        </w:rPr>
        <w:t>,</w:t>
      </w:r>
    </w:p>
    <w:p w:rsidR="006E1A86" w:rsidRPr="001D4CB9" w:rsidRDefault="006E1A86"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eastAsia="hr-HR"/>
        </w:rPr>
        <w:t>rad na pedagoškoj dokumentaciji</w:t>
      </w:r>
      <w:r w:rsidR="00014DEF">
        <w:rPr>
          <w:rFonts w:ascii="Times New Roman" w:eastAsia="Times New Roman" w:hAnsi="Times New Roman"/>
          <w:sz w:val="24"/>
          <w:szCs w:val="24"/>
          <w:lang w:val="hr-HR" w:eastAsia="hr-HR"/>
        </w:rPr>
        <w:t>,</w:t>
      </w:r>
    </w:p>
    <w:p w:rsidR="006E1A86" w:rsidRPr="001D4CB9" w:rsidRDefault="006E1A86"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eastAsia="hr-HR"/>
        </w:rPr>
        <w:lastRenderedPageBreak/>
        <w:t>vođenje stručnog aktiva</w:t>
      </w:r>
      <w:r w:rsidR="00014DEF">
        <w:rPr>
          <w:rFonts w:ascii="Times New Roman" w:eastAsia="Times New Roman" w:hAnsi="Times New Roman"/>
          <w:sz w:val="24"/>
          <w:szCs w:val="24"/>
          <w:lang w:val="hr-HR" w:eastAsia="hr-HR"/>
        </w:rPr>
        <w:t>,</w:t>
      </w:r>
    </w:p>
    <w:p w:rsidR="006E1A86" w:rsidRPr="001D4CB9" w:rsidRDefault="00286A47"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eastAsia="hr-HR"/>
        </w:rPr>
        <w:t>dežurstvo</w:t>
      </w:r>
      <w:r w:rsidR="00014DEF">
        <w:rPr>
          <w:rFonts w:ascii="Times New Roman" w:eastAsia="Times New Roman" w:hAnsi="Times New Roman"/>
          <w:sz w:val="24"/>
          <w:szCs w:val="24"/>
          <w:lang w:val="hr-HR" w:eastAsia="hr-HR"/>
        </w:rPr>
        <w:t>,</w:t>
      </w:r>
      <w:r w:rsidRPr="001D4CB9">
        <w:rPr>
          <w:rFonts w:ascii="Times New Roman" w:eastAsia="Times New Roman" w:hAnsi="Times New Roman"/>
          <w:sz w:val="24"/>
          <w:szCs w:val="24"/>
          <w:lang w:val="hr-HR" w:eastAsia="hr-HR"/>
        </w:rPr>
        <w:t xml:space="preserve"> </w:t>
      </w:r>
    </w:p>
    <w:p w:rsidR="006E1A86" w:rsidRPr="001D4CB9" w:rsidRDefault="006E1A86"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eastAsia="hr-HR"/>
        </w:rPr>
        <w:t>rad u komisiji koju imenuje stručni organi škole</w:t>
      </w:r>
      <w:r w:rsidR="00014DEF">
        <w:rPr>
          <w:rFonts w:ascii="Times New Roman" w:eastAsia="Times New Roman" w:hAnsi="Times New Roman"/>
          <w:sz w:val="24"/>
          <w:szCs w:val="24"/>
          <w:lang w:val="hr-HR" w:eastAsia="hr-HR"/>
        </w:rPr>
        <w:t>,</w:t>
      </w:r>
    </w:p>
    <w:p w:rsidR="001D4CB9" w:rsidRPr="001D4CB9" w:rsidRDefault="006E1A86"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eastAsia="hr-HR"/>
        </w:rPr>
        <w:t>rad u komisiji koju imenuje školski odbor</w:t>
      </w:r>
      <w:r w:rsidR="001D4CB9" w:rsidRPr="001D4CB9">
        <w:rPr>
          <w:rFonts w:ascii="Times New Roman" w:eastAsia="Times New Roman" w:hAnsi="Times New Roman"/>
          <w:sz w:val="24"/>
          <w:szCs w:val="24"/>
          <w:lang w:val="hr-HR"/>
        </w:rPr>
        <w:t xml:space="preserve"> </w:t>
      </w:r>
      <w:r w:rsidR="00014DEF">
        <w:rPr>
          <w:rFonts w:ascii="Times New Roman" w:eastAsia="Times New Roman" w:hAnsi="Times New Roman"/>
          <w:sz w:val="24"/>
          <w:szCs w:val="24"/>
          <w:lang w:val="hr-HR"/>
        </w:rPr>
        <w:t>,</w:t>
      </w:r>
    </w:p>
    <w:p w:rsidR="001E696E" w:rsidRPr="00BF0E9A" w:rsidRDefault="001D4CB9" w:rsidP="00E3554D">
      <w:pPr>
        <w:pStyle w:val="ListParagraph"/>
        <w:numPr>
          <w:ilvl w:val="0"/>
          <w:numId w:val="100"/>
        </w:numPr>
        <w:spacing w:line="240" w:lineRule="auto"/>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 xml:space="preserve">ostali poslovi  po nalogu direktora </w:t>
      </w:r>
      <w:r w:rsidR="00014DEF">
        <w:rPr>
          <w:rFonts w:ascii="Times New Roman" w:eastAsia="Times New Roman" w:hAnsi="Times New Roman"/>
          <w:sz w:val="24"/>
          <w:szCs w:val="24"/>
          <w:lang w:val="hr-HR"/>
        </w:rPr>
        <w:t>.</w:t>
      </w:r>
    </w:p>
    <w:p w:rsidR="001209D3" w:rsidRPr="001D4CB9" w:rsidRDefault="006E1A86" w:rsidP="00A04C5A">
      <w:pPr>
        <w:rPr>
          <w:rFonts w:ascii="Times New Roman" w:eastAsia="Times New Roman" w:hAnsi="Times New Roman"/>
          <w:sz w:val="24"/>
          <w:szCs w:val="24"/>
          <w:lang w:val="hr-HR"/>
        </w:rPr>
      </w:pPr>
      <w:r w:rsidRPr="001D4CB9">
        <w:rPr>
          <w:rFonts w:ascii="Times New Roman" w:eastAsia="Times New Roman" w:hAnsi="Times New Roman"/>
          <w:sz w:val="24"/>
          <w:szCs w:val="24"/>
          <w:lang w:val="hr-HR"/>
        </w:rPr>
        <w:t>Posebni uslovi za obavljanje navedenih poslova:</w:t>
      </w:r>
      <w:r w:rsidR="000B77E0" w:rsidRPr="001D4CB9">
        <w:rPr>
          <w:rFonts w:ascii="Times New Roman" w:eastAsia="Times New Roman" w:hAnsi="Times New Roman" w:cs="Times New Roman"/>
          <w:sz w:val="24"/>
          <w:szCs w:val="24"/>
          <w:lang w:val="hr-HR"/>
        </w:rPr>
        <w:t xml:space="preserve"> VSS, VII stepen, diplomirani defektolog određenog profila ili ekvivalent sa najmanje 240 ECTS i sa završenom doedukacijom</w:t>
      </w:r>
      <w:r w:rsidR="00286A47" w:rsidRPr="001D4CB9">
        <w:rPr>
          <w:rFonts w:ascii="Times New Roman" w:eastAsia="Times New Roman" w:hAnsi="Times New Roman" w:cs="Times New Roman"/>
          <w:sz w:val="24"/>
          <w:szCs w:val="24"/>
          <w:lang w:val="hr-HR"/>
        </w:rPr>
        <w:t xml:space="preserve"> </w:t>
      </w:r>
      <w:r w:rsidR="000B77E0" w:rsidRPr="001D4CB9">
        <w:rPr>
          <w:rFonts w:ascii="Times New Roman" w:eastAsia="Times New Roman" w:hAnsi="Times New Roman" w:cs="Times New Roman"/>
          <w:sz w:val="24"/>
          <w:szCs w:val="24"/>
          <w:lang w:val="hr-HR"/>
        </w:rPr>
        <w:t xml:space="preserve"> iz senzorne integracije. </w:t>
      </w:r>
    </w:p>
    <w:p w:rsidR="001209D3" w:rsidRPr="00464C4F" w:rsidRDefault="00640C9E" w:rsidP="00464C4F">
      <w:pPr>
        <w:pStyle w:val="ListParagraph"/>
        <w:numPr>
          <w:ilvl w:val="1"/>
          <w:numId w:val="163"/>
        </w:numPr>
        <w:tabs>
          <w:tab w:val="left" w:pos="720"/>
          <w:tab w:val="left" w:pos="900"/>
          <w:tab w:val="left" w:pos="1260"/>
        </w:tabs>
        <w:spacing w:after="1" w:line="240" w:lineRule="auto"/>
        <w:jc w:val="both"/>
        <w:outlineLvl w:val="0"/>
        <w:rPr>
          <w:rFonts w:ascii="Times New Roman" w:eastAsia="Times New Roman" w:hAnsi="Times New Roman"/>
          <w:b/>
          <w:sz w:val="24"/>
          <w:szCs w:val="24"/>
          <w:lang w:val="hr-HR"/>
        </w:rPr>
      </w:pPr>
      <w:r w:rsidRPr="00464C4F">
        <w:rPr>
          <w:rFonts w:ascii="Times New Roman" w:eastAsia="Times New Roman" w:hAnsi="Times New Roman"/>
          <w:b/>
          <w:sz w:val="24"/>
          <w:szCs w:val="24"/>
          <w:lang w:val="hr-HR"/>
        </w:rPr>
        <w:t>S</w:t>
      </w:r>
      <w:r w:rsidR="001209D3" w:rsidRPr="00464C4F">
        <w:rPr>
          <w:rFonts w:ascii="Times New Roman" w:eastAsia="Times New Roman" w:hAnsi="Times New Roman"/>
          <w:b/>
          <w:sz w:val="24"/>
          <w:szCs w:val="24"/>
          <w:lang w:val="hr-HR"/>
        </w:rPr>
        <w:t>poljni saradnici –  ljekari specijalisti</w:t>
      </w:r>
    </w:p>
    <w:p w:rsidR="00464C4F" w:rsidRPr="00464C4F" w:rsidRDefault="00464C4F" w:rsidP="00464C4F">
      <w:pPr>
        <w:pStyle w:val="ListParagraph"/>
        <w:tabs>
          <w:tab w:val="left" w:pos="720"/>
          <w:tab w:val="left" w:pos="900"/>
          <w:tab w:val="left" w:pos="1260"/>
        </w:tabs>
        <w:spacing w:after="1" w:line="240" w:lineRule="auto"/>
        <w:jc w:val="both"/>
        <w:outlineLvl w:val="0"/>
        <w:rPr>
          <w:rFonts w:ascii="Times New Roman" w:eastAsia="Times New Roman" w:hAnsi="Times New Roman"/>
          <w:b/>
          <w:sz w:val="24"/>
          <w:szCs w:val="24"/>
          <w:lang w:val="hr-HR"/>
        </w:rPr>
      </w:pPr>
    </w:p>
    <w:p w:rsidR="001209D3" w:rsidRPr="003246ED" w:rsidRDefault="00075448" w:rsidP="003246ED">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 xml:space="preserve">          </w:t>
      </w:r>
      <w:r w:rsidR="001209D3" w:rsidRPr="005C0BA8">
        <w:rPr>
          <w:rFonts w:ascii="Times New Roman" w:eastAsia="Times New Roman" w:hAnsi="Times New Roman" w:cs="Times New Roman"/>
          <w:b/>
          <w:sz w:val="24"/>
          <w:szCs w:val="24"/>
          <w:lang w:val="hr-HR"/>
        </w:rPr>
        <w:t xml:space="preserve">a) Otorinolaringolog </w:t>
      </w:r>
    </w:p>
    <w:p w:rsidR="00D34D04" w:rsidRPr="00D34D04" w:rsidRDefault="00D34D04" w:rsidP="00E3554D">
      <w:pPr>
        <w:pStyle w:val="ListParagraph"/>
        <w:numPr>
          <w:ilvl w:val="1"/>
          <w:numId w:val="145"/>
        </w:numPr>
        <w:tabs>
          <w:tab w:val="left" w:pos="900"/>
          <w:tab w:val="left" w:pos="1260"/>
        </w:tabs>
        <w:spacing w:after="1" w:line="240" w:lineRule="auto"/>
        <w:jc w:val="both"/>
        <w:rPr>
          <w:rFonts w:ascii="Times New Roman" w:eastAsia="Times New Roman" w:hAnsi="Times New Roman"/>
          <w:sz w:val="24"/>
          <w:szCs w:val="24"/>
          <w:lang w:val="hr-HR"/>
        </w:rPr>
      </w:pPr>
      <w:r>
        <w:rPr>
          <w:rFonts w:ascii="Times New Roman" w:hAnsi="Times New Roman"/>
        </w:rPr>
        <w:t>ORL pregledi i dijagnostika</w:t>
      </w:r>
      <w:r w:rsidR="003246ED">
        <w:rPr>
          <w:rFonts w:ascii="Times New Roman" w:hAnsi="Times New Roman"/>
        </w:rPr>
        <w:t>,</w:t>
      </w:r>
    </w:p>
    <w:p w:rsidR="000063C1" w:rsidRDefault="00075448" w:rsidP="00E3554D">
      <w:pPr>
        <w:pStyle w:val="ListParagraph"/>
        <w:numPr>
          <w:ilvl w:val="1"/>
          <w:numId w:val="145"/>
        </w:numPr>
        <w:tabs>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D34D04">
        <w:rPr>
          <w:rFonts w:ascii="Times New Roman" w:eastAsia="Times New Roman" w:hAnsi="Times New Roman"/>
          <w:sz w:val="24"/>
          <w:szCs w:val="24"/>
          <w:lang w:val="hr-HR"/>
        </w:rPr>
        <w:t>rdiniranje terapije</w:t>
      </w:r>
      <w:r w:rsidR="003246ED">
        <w:rPr>
          <w:rFonts w:ascii="Times New Roman" w:eastAsia="Times New Roman" w:hAnsi="Times New Roman"/>
          <w:sz w:val="24"/>
          <w:szCs w:val="24"/>
          <w:lang w:val="hr-HR"/>
        </w:rPr>
        <w:t>,</w:t>
      </w:r>
    </w:p>
    <w:p w:rsidR="001D4CB9" w:rsidRPr="001D4CB9" w:rsidRDefault="00D34D04" w:rsidP="00E3554D">
      <w:pPr>
        <w:pStyle w:val="ListParagraph"/>
        <w:numPr>
          <w:ilvl w:val="1"/>
          <w:numId w:val="145"/>
        </w:numPr>
        <w:tabs>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pisanje nalaza i mišljenja</w:t>
      </w:r>
      <w:r w:rsidR="003246ED">
        <w:rPr>
          <w:rFonts w:ascii="Times New Roman" w:eastAsia="Times New Roman" w:hAnsi="Times New Roman"/>
          <w:sz w:val="24"/>
          <w:szCs w:val="24"/>
          <w:lang w:val="hr-HR"/>
        </w:rPr>
        <w:t>,</w:t>
      </w:r>
    </w:p>
    <w:p w:rsidR="00D34D04" w:rsidRDefault="001D4CB9" w:rsidP="00E3554D">
      <w:pPr>
        <w:pStyle w:val="ListParagraph"/>
        <w:numPr>
          <w:ilvl w:val="1"/>
          <w:numId w:val="145"/>
        </w:numPr>
        <w:tabs>
          <w:tab w:val="left" w:pos="900"/>
          <w:tab w:val="left" w:pos="1260"/>
        </w:tabs>
        <w:spacing w:after="1" w:line="240" w:lineRule="auto"/>
        <w:jc w:val="both"/>
        <w:rPr>
          <w:rFonts w:ascii="Times New Roman" w:eastAsia="Times New Roman" w:hAnsi="Times New Roman"/>
          <w:sz w:val="24"/>
          <w:szCs w:val="24"/>
          <w:lang w:val="hr-HR"/>
        </w:rPr>
      </w:pPr>
      <w:r w:rsidRPr="004A5445">
        <w:rPr>
          <w:rFonts w:ascii="Times New Roman" w:eastAsia="Times New Roman" w:hAnsi="Times New Roman"/>
          <w:color w:val="000000" w:themeColor="text1"/>
          <w:sz w:val="24"/>
          <w:szCs w:val="24"/>
          <w:lang w:val="hr-HR"/>
        </w:rPr>
        <w:t>određivanje vrste i tipa slušnog pomagala</w:t>
      </w:r>
      <w:r w:rsidR="003246ED">
        <w:rPr>
          <w:rFonts w:ascii="Times New Roman" w:eastAsia="Times New Roman" w:hAnsi="Times New Roman"/>
          <w:color w:val="000000" w:themeColor="text1"/>
          <w:sz w:val="24"/>
          <w:szCs w:val="24"/>
          <w:lang w:val="hr-HR"/>
        </w:rPr>
        <w:t>,</w:t>
      </w:r>
    </w:p>
    <w:p w:rsidR="00D34D04" w:rsidRDefault="00D34D0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Posebni </w:t>
      </w:r>
      <w:r w:rsidR="00F852D4">
        <w:rPr>
          <w:rFonts w:ascii="Times New Roman" w:eastAsia="Times New Roman" w:hAnsi="Times New Roman" w:cs="Times New Roman"/>
          <w:sz w:val="24"/>
          <w:szCs w:val="24"/>
          <w:lang w:val="hr-HR"/>
        </w:rPr>
        <w:t>uslov</w:t>
      </w:r>
      <w:r w:rsidRPr="005C0BA8">
        <w:rPr>
          <w:rFonts w:ascii="Times New Roman" w:eastAsia="Times New Roman" w:hAnsi="Times New Roman" w:cs="Times New Roman"/>
          <w:sz w:val="24"/>
          <w:szCs w:val="24"/>
          <w:lang w:val="hr-HR"/>
        </w:rPr>
        <w:t>i za obavljanje ovih poslova: VSS, VII s</w:t>
      </w:r>
      <w:r w:rsidR="006A4279">
        <w:rPr>
          <w:rFonts w:ascii="Times New Roman" w:eastAsia="Times New Roman" w:hAnsi="Times New Roman" w:cs="Times New Roman"/>
          <w:sz w:val="24"/>
          <w:szCs w:val="24"/>
          <w:lang w:val="hr-HR"/>
        </w:rPr>
        <w:t>tepen</w:t>
      </w:r>
      <w:r w:rsidRPr="005C0BA8">
        <w:rPr>
          <w:rFonts w:ascii="Times New Roman" w:eastAsia="Times New Roman" w:hAnsi="Times New Roman" w:cs="Times New Roman"/>
          <w:sz w:val="24"/>
          <w:szCs w:val="24"/>
          <w:lang w:val="hr-HR"/>
        </w:rPr>
        <w:t>, ljekar specijalista ORL.</w:t>
      </w:r>
    </w:p>
    <w:p w:rsidR="00F8418C"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F8418C" w:rsidP="00477EF9">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Broj izvršilaca: 1</w:t>
      </w:r>
    </w:p>
    <w:p w:rsidR="00D34D04" w:rsidRPr="00477EF9" w:rsidRDefault="00D34D04" w:rsidP="00477EF9">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CD683D" w:rsidRDefault="00075448" w:rsidP="00CD683D">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 xml:space="preserve">              </w:t>
      </w:r>
      <w:r w:rsidR="00050CB4">
        <w:rPr>
          <w:rFonts w:ascii="Times New Roman" w:eastAsia="Times New Roman" w:hAnsi="Times New Roman" w:cs="Times New Roman"/>
          <w:b/>
          <w:sz w:val="24"/>
          <w:szCs w:val="24"/>
          <w:lang w:val="hr-HR"/>
        </w:rPr>
        <w:t>b) Pedijatar</w:t>
      </w:r>
    </w:p>
    <w:p w:rsidR="00050CB4" w:rsidRPr="00D34D04" w:rsidRDefault="00075448" w:rsidP="00075448">
      <w:pPr>
        <w:numPr>
          <w:ilvl w:val="1"/>
          <w:numId w:val="100"/>
        </w:numPr>
        <w:tabs>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050CB4" w:rsidRPr="005C0BA8">
        <w:rPr>
          <w:rFonts w:ascii="Times New Roman" w:eastAsia="Times New Roman" w:hAnsi="Times New Roman" w:cs="Times New Roman"/>
          <w:sz w:val="24"/>
          <w:szCs w:val="24"/>
          <w:lang w:val="hr-HR"/>
        </w:rPr>
        <w:t>uzimanje anamneze</w:t>
      </w:r>
      <w:r w:rsidR="003246ED">
        <w:rPr>
          <w:rFonts w:ascii="Times New Roman" w:eastAsia="Times New Roman" w:hAnsi="Times New Roman" w:cs="Times New Roman"/>
          <w:sz w:val="24"/>
          <w:szCs w:val="24"/>
          <w:lang w:val="hr-HR"/>
        </w:rPr>
        <w:t>,</w:t>
      </w:r>
    </w:p>
    <w:p w:rsidR="001209D3" w:rsidRPr="006A4279" w:rsidRDefault="006A4279" w:rsidP="00075448">
      <w:pPr>
        <w:numPr>
          <w:ilvl w:val="1"/>
          <w:numId w:val="100"/>
        </w:numPr>
        <w:tabs>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w:t>
      </w:r>
      <w:r w:rsidRPr="006A4279">
        <w:rPr>
          <w:rFonts w:ascii="Times New Roman" w:eastAsia="Times New Roman" w:hAnsi="Times New Roman" w:cs="Times New Roman"/>
          <w:sz w:val="24"/>
          <w:szCs w:val="24"/>
          <w:lang w:val="hr-HR"/>
        </w:rPr>
        <w:t>spostavljanje dijagnoze za učenike i pacijente</w:t>
      </w:r>
      <w:r w:rsidR="003246ED">
        <w:rPr>
          <w:rFonts w:ascii="Times New Roman" w:eastAsia="Times New Roman" w:hAnsi="Times New Roman" w:cs="Times New Roman"/>
          <w:sz w:val="24"/>
          <w:szCs w:val="24"/>
          <w:lang w:val="hr-HR"/>
        </w:rPr>
        <w:t>,</w:t>
      </w:r>
      <w:r w:rsidRPr="006A4279">
        <w:rPr>
          <w:rFonts w:ascii="Times New Roman" w:eastAsia="Times New Roman" w:hAnsi="Times New Roman" w:cs="Times New Roman"/>
          <w:sz w:val="24"/>
          <w:szCs w:val="24"/>
          <w:lang w:val="hr-HR"/>
        </w:rPr>
        <w:t xml:space="preserve"> </w:t>
      </w:r>
    </w:p>
    <w:p w:rsidR="00D34D04" w:rsidRDefault="00D34D04" w:rsidP="00075448">
      <w:pPr>
        <w:numPr>
          <w:ilvl w:val="1"/>
          <w:numId w:val="100"/>
        </w:numPr>
        <w:tabs>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ordiniranje terapije</w:t>
      </w:r>
      <w:r w:rsidR="003246ED">
        <w:rPr>
          <w:rFonts w:ascii="Times New Roman" w:eastAsia="Times New Roman" w:hAnsi="Times New Roman" w:cs="Times New Roman"/>
          <w:sz w:val="24"/>
          <w:szCs w:val="24"/>
          <w:lang w:val="hr-HR"/>
        </w:rPr>
        <w:t>,</w:t>
      </w:r>
    </w:p>
    <w:p w:rsidR="00D34D04" w:rsidRPr="00D34D04" w:rsidRDefault="00D34D04" w:rsidP="00075448">
      <w:pPr>
        <w:numPr>
          <w:ilvl w:val="1"/>
          <w:numId w:val="100"/>
        </w:numPr>
        <w:tabs>
          <w:tab w:val="left" w:pos="1260"/>
        </w:tabs>
        <w:spacing w:after="1" w:line="240" w:lineRule="auto"/>
        <w:jc w:val="both"/>
        <w:rPr>
          <w:rFonts w:ascii="Times New Roman" w:eastAsia="Times New Roman" w:hAnsi="Times New Roman" w:cs="Times New Roman"/>
          <w:sz w:val="24"/>
          <w:szCs w:val="24"/>
          <w:lang w:val="hr-HR"/>
        </w:rPr>
      </w:pPr>
      <w:r w:rsidRPr="00D34D04">
        <w:rPr>
          <w:rFonts w:ascii="Times New Roman" w:eastAsia="Times New Roman" w:hAnsi="Times New Roman"/>
          <w:sz w:val="24"/>
          <w:szCs w:val="24"/>
          <w:lang w:val="hr-HR"/>
        </w:rPr>
        <w:t>pisanje nalaza i mišljenja</w:t>
      </w:r>
      <w:r w:rsidR="003246ED">
        <w:rPr>
          <w:rFonts w:ascii="Times New Roman" w:eastAsia="Times New Roman" w:hAnsi="Times New Roman"/>
          <w:sz w:val="24"/>
          <w:szCs w:val="24"/>
          <w:lang w:val="hr-HR"/>
        </w:rPr>
        <w:t>,</w:t>
      </w:r>
    </w:p>
    <w:p w:rsidR="001209D3" w:rsidRPr="00D34D04" w:rsidRDefault="001209D3" w:rsidP="00D34D04">
      <w:pPr>
        <w:tabs>
          <w:tab w:val="left" w:pos="720"/>
          <w:tab w:val="left" w:pos="1260"/>
        </w:tabs>
        <w:spacing w:after="1" w:line="240" w:lineRule="auto"/>
        <w:ind w:left="900"/>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Posebni </w:t>
      </w:r>
      <w:r w:rsidR="00F852D4">
        <w:rPr>
          <w:rFonts w:ascii="Times New Roman" w:eastAsia="Times New Roman" w:hAnsi="Times New Roman" w:cs="Times New Roman"/>
          <w:sz w:val="24"/>
          <w:szCs w:val="24"/>
          <w:lang w:val="hr-HR"/>
        </w:rPr>
        <w:t>uslov</w:t>
      </w:r>
      <w:r w:rsidRPr="005C0BA8">
        <w:rPr>
          <w:rFonts w:ascii="Times New Roman" w:eastAsia="Times New Roman" w:hAnsi="Times New Roman" w:cs="Times New Roman"/>
          <w:sz w:val="24"/>
          <w:szCs w:val="24"/>
          <w:lang w:val="hr-HR"/>
        </w:rPr>
        <w:t>i za obavljanje ovih poslova: VSS, VII s</w:t>
      </w:r>
      <w:r w:rsidR="006A4279">
        <w:rPr>
          <w:rFonts w:ascii="Times New Roman" w:eastAsia="Times New Roman" w:hAnsi="Times New Roman" w:cs="Times New Roman"/>
          <w:sz w:val="24"/>
          <w:szCs w:val="24"/>
          <w:lang w:val="hr-HR"/>
        </w:rPr>
        <w:t>tepen</w:t>
      </w:r>
      <w:r w:rsidRPr="005C0BA8">
        <w:rPr>
          <w:rFonts w:ascii="Times New Roman" w:eastAsia="Times New Roman" w:hAnsi="Times New Roman" w:cs="Times New Roman"/>
          <w:sz w:val="24"/>
          <w:szCs w:val="24"/>
          <w:lang w:val="hr-HR"/>
        </w:rPr>
        <w:t>, ljekar specijalista pedijatar.</w:t>
      </w:r>
    </w:p>
    <w:p w:rsidR="00887259" w:rsidRDefault="00887259"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F8418C"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Broj izvršilaca: 1</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CD683D" w:rsidRDefault="00075448" w:rsidP="00CD683D">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 xml:space="preserve">              </w:t>
      </w:r>
      <w:r w:rsidR="001209D3" w:rsidRPr="005C0BA8">
        <w:rPr>
          <w:rFonts w:ascii="Times New Roman" w:eastAsia="Times New Roman" w:hAnsi="Times New Roman" w:cs="Times New Roman"/>
          <w:b/>
          <w:sz w:val="24"/>
          <w:szCs w:val="24"/>
          <w:lang w:val="hr-HR"/>
        </w:rPr>
        <w:t xml:space="preserve">c) Neuropsihijatar </w:t>
      </w:r>
    </w:p>
    <w:p w:rsidR="00050CB4" w:rsidRPr="00381807" w:rsidRDefault="00050CB4" w:rsidP="00E3554D">
      <w:pPr>
        <w:pStyle w:val="ListParagraph"/>
        <w:numPr>
          <w:ilvl w:val="1"/>
          <w:numId w:val="146"/>
        </w:numPr>
        <w:tabs>
          <w:tab w:val="left" w:pos="1260"/>
        </w:tabs>
        <w:spacing w:after="1" w:line="240" w:lineRule="auto"/>
        <w:jc w:val="both"/>
        <w:rPr>
          <w:rFonts w:ascii="Times New Roman" w:eastAsia="Times New Roman" w:hAnsi="Times New Roman"/>
          <w:sz w:val="24"/>
          <w:szCs w:val="24"/>
          <w:lang w:val="hr-HR"/>
        </w:rPr>
      </w:pPr>
      <w:r w:rsidRPr="00381807">
        <w:rPr>
          <w:rFonts w:ascii="Times New Roman" w:eastAsia="Times New Roman" w:hAnsi="Times New Roman"/>
          <w:sz w:val="24"/>
          <w:szCs w:val="24"/>
          <w:lang w:val="hr-HR"/>
        </w:rPr>
        <w:t>uzimanje anamneze</w:t>
      </w:r>
      <w:r w:rsidR="003246ED">
        <w:rPr>
          <w:rFonts w:ascii="Times New Roman" w:eastAsia="Times New Roman" w:hAnsi="Times New Roman"/>
          <w:sz w:val="24"/>
          <w:szCs w:val="24"/>
          <w:lang w:val="hr-HR"/>
        </w:rPr>
        <w:t>,</w:t>
      </w:r>
    </w:p>
    <w:p w:rsidR="001209D3" w:rsidRPr="00381807" w:rsidRDefault="001209D3" w:rsidP="00E3554D">
      <w:pPr>
        <w:pStyle w:val="ListParagraph"/>
        <w:numPr>
          <w:ilvl w:val="1"/>
          <w:numId w:val="146"/>
        </w:numPr>
        <w:tabs>
          <w:tab w:val="left" w:pos="900"/>
          <w:tab w:val="left" w:pos="1260"/>
        </w:tabs>
        <w:spacing w:after="1" w:line="240" w:lineRule="auto"/>
        <w:jc w:val="both"/>
        <w:rPr>
          <w:rFonts w:ascii="Times New Roman" w:eastAsia="Times New Roman" w:hAnsi="Times New Roman"/>
          <w:sz w:val="24"/>
          <w:szCs w:val="24"/>
          <w:lang w:val="hr-HR"/>
        </w:rPr>
      </w:pPr>
      <w:r w:rsidRPr="00381807">
        <w:rPr>
          <w:rFonts w:ascii="Times New Roman" w:eastAsia="Times New Roman" w:hAnsi="Times New Roman"/>
          <w:sz w:val="24"/>
          <w:szCs w:val="24"/>
          <w:lang w:val="hr-HR"/>
        </w:rPr>
        <w:t xml:space="preserve">dinamičko dijagnosticiranje </w:t>
      </w:r>
      <w:r w:rsidR="006A4279" w:rsidRPr="00381807">
        <w:rPr>
          <w:rFonts w:ascii="Times New Roman" w:eastAsia="Times New Roman" w:hAnsi="Times New Roman"/>
          <w:sz w:val="24"/>
          <w:szCs w:val="24"/>
          <w:lang w:val="hr-HR"/>
        </w:rPr>
        <w:t xml:space="preserve">uspostavljanje dijagnoze </w:t>
      </w:r>
      <w:r w:rsidRPr="00381807">
        <w:rPr>
          <w:rFonts w:ascii="Times New Roman" w:eastAsia="Times New Roman" w:hAnsi="Times New Roman"/>
          <w:sz w:val="24"/>
          <w:szCs w:val="24"/>
          <w:lang w:val="hr-HR"/>
        </w:rPr>
        <w:t>učenika i pacijenata</w:t>
      </w:r>
      <w:r w:rsidR="003246ED">
        <w:rPr>
          <w:rFonts w:ascii="Times New Roman" w:eastAsia="Times New Roman" w:hAnsi="Times New Roman"/>
          <w:sz w:val="24"/>
          <w:szCs w:val="24"/>
          <w:lang w:val="hr-HR"/>
        </w:rPr>
        <w:t>,</w:t>
      </w:r>
    </w:p>
    <w:p w:rsidR="001209D3" w:rsidRPr="00381807" w:rsidRDefault="00640C9E" w:rsidP="00E3554D">
      <w:pPr>
        <w:pStyle w:val="ListParagraph"/>
        <w:numPr>
          <w:ilvl w:val="1"/>
          <w:numId w:val="146"/>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određivanje terapije</w:t>
      </w:r>
      <w:r w:rsidR="003246ED">
        <w:rPr>
          <w:rFonts w:ascii="Times New Roman" w:eastAsia="Times New Roman" w:hAnsi="Times New Roman"/>
          <w:sz w:val="24"/>
          <w:szCs w:val="24"/>
          <w:lang w:val="hr-HR"/>
        </w:rPr>
        <w:t>.</w:t>
      </w:r>
    </w:p>
    <w:p w:rsidR="001209D3" w:rsidRPr="00640C9E"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b/>
          <w:color w:val="00B0F0"/>
          <w:sz w:val="24"/>
          <w:szCs w:val="24"/>
          <w:lang w:val="hr-HR"/>
        </w:rPr>
      </w:pPr>
    </w:p>
    <w:p w:rsidR="001209D3"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w:t>
      </w:r>
      <w:r w:rsidR="001209D3" w:rsidRPr="005C0BA8">
        <w:rPr>
          <w:rFonts w:ascii="Times New Roman" w:eastAsia="Times New Roman" w:hAnsi="Times New Roman" w:cs="Times New Roman"/>
          <w:sz w:val="24"/>
          <w:szCs w:val="24"/>
          <w:lang w:val="hr-HR"/>
        </w:rPr>
        <w:t>i za obavljanje ovih poslova: VSS, VII st</w:t>
      </w:r>
      <w:r w:rsidR="006A4279">
        <w:rPr>
          <w:rFonts w:ascii="Times New Roman" w:eastAsia="Times New Roman" w:hAnsi="Times New Roman" w:cs="Times New Roman"/>
          <w:sz w:val="24"/>
          <w:szCs w:val="24"/>
          <w:lang w:val="hr-HR"/>
        </w:rPr>
        <w:t>epen</w:t>
      </w:r>
      <w:r w:rsidR="001209D3" w:rsidRPr="005C0BA8">
        <w:rPr>
          <w:rFonts w:ascii="Times New Roman" w:eastAsia="Times New Roman" w:hAnsi="Times New Roman" w:cs="Times New Roman"/>
          <w:sz w:val="24"/>
          <w:szCs w:val="24"/>
          <w:lang w:val="hr-HR"/>
        </w:rPr>
        <w:t xml:space="preserve"> ljekar specijalista - neuropsihijatar.</w:t>
      </w:r>
    </w:p>
    <w:p w:rsidR="00887259" w:rsidRDefault="00887259"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887259" w:rsidRDefault="00887259" w:rsidP="00887259">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Broj izvršilaca: 1</w:t>
      </w:r>
    </w:p>
    <w:p w:rsidR="00075448" w:rsidRDefault="00075448" w:rsidP="00887259">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b/>
          <w:sz w:val="24"/>
          <w:szCs w:val="24"/>
          <w:lang w:val="hr-HR"/>
        </w:rPr>
      </w:pP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b/>
          <w:bCs/>
          <w:sz w:val="24"/>
          <w:szCs w:val="24"/>
          <w:lang w:val="hr-HR" w:eastAsia="hr-HR"/>
        </w:rPr>
      </w:pPr>
      <w:r w:rsidRPr="005C0BA8">
        <w:rPr>
          <w:rFonts w:ascii="Times New Roman" w:eastAsia="Times New Roman" w:hAnsi="Times New Roman" w:cs="Times New Roman"/>
          <w:b/>
          <w:bCs/>
          <w:sz w:val="24"/>
          <w:szCs w:val="24"/>
          <w:lang w:val="hr-HR" w:eastAsia="hr-HR"/>
        </w:rPr>
        <w:t xml:space="preserve">4. </w:t>
      </w:r>
      <w:r w:rsidR="000D1C1F">
        <w:rPr>
          <w:rFonts w:ascii="Times New Roman" w:eastAsia="Times New Roman" w:hAnsi="Times New Roman" w:cs="Times New Roman"/>
          <w:b/>
          <w:bCs/>
          <w:sz w:val="24"/>
          <w:szCs w:val="24"/>
          <w:lang w:val="hr-HR" w:eastAsia="hr-HR"/>
        </w:rPr>
        <w:t>Stručni saradnici za pravne i ekonomske poslove</w:t>
      </w: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8B40AA" w:rsidRPr="00CD683D"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color w:val="0070C0"/>
          <w:sz w:val="24"/>
          <w:szCs w:val="24"/>
          <w:lang w:val="hr-HR" w:eastAsia="hr-HR"/>
        </w:rPr>
      </w:pPr>
      <w:r w:rsidRPr="005C0BA8">
        <w:rPr>
          <w:rFonts w:ascii="Times New Roman" w:eastAsia="Times New Roman" w:hAnsi="Times New Roman" w:cs="Times New Roman"/>
          <w:b/>
          <w:bCs/>
          <w:sz w:val="24"/>
          <w:szCs w:val="24"/>
          <w:lang w:val="hr-HR" w:eastAsia="hr-HR"/>
        </w:rPr>
        <w:t xml:space="preserve">4.1. </w:t>
      </w:r>
      <w:r w:rsidRPr="005C0BA8">
        <w:rPr>
          <w:rFonts w:ascii="Times New Roman" w:eastAsia="Times New Roman" w:hAnsi="Times New Roman" w:cs="Times New Roman"/>
          <w:b/>
          <w:sz w:val="24"/>
          <w:szCs w:val="24"/>
          <w:lang w:val="hr-HR" w:eastAsia="hr-HR"/>
        </w:rPr>
        <w:t>Sekretar Centra:</w:t>
      </w:r>
      <w:r w:rsidR="008800A2">
        <w:rPr>
          <w:rFonts w:ascii="Times New Roman" w:eastAsia="Times New Roman" w:hAnsi="Times New Roman" w:cs="Times New Roman"/>
          <w:b/>
          <w:sz w:val="24"/>
          <w:szCs w:val="24"/>
          <w:lang w:val="hr-HR" w:eastAsia="hr-HR"/>
        </w:rPr>
        <w:t xml:space="preserve"> </w:t>
      </w:r>
      <w:r w:rsidR="008B40AA">
        <w:rPr>
          <w:rFonts w:ascii="Times New Roman" w:eastAsia="Times New Roman" w:hAnsi="Times New Roman" w:cs="Times New Roman"/>
          <w:b/>
          <w:sz w:val="24"/>
          <w:szCs w:val="24"/>
          <w:lang w:val="hr-HR" w:eastAsia="hr-HR"/>
        </w:rPr>
        <w:t xml:space="preserve">      </w:t>
      </w:r>
    </w:p>
    <w:p w:rsidR="008B40A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u</w:t>
      </w:r>
      <w:r w:rsidR="008B40AA" w:rsidRPr="0072572F">
        <w:rPr>
          <w:rFonts w:ascii="Times New Roman" w:eastAsia="Times New Roman" w:hAnsi="Times New Roman"/>
          <w:sz w:val="24"/>
          <w:szCs w:val="24"/>
          <w:lang w:val="hr-HR" w:eastAsia="hr-HR"/>
        </w:rPr>
        <w:t>češće u izradi nacrta svih normativnih akata Škole u skladu sa zakonskim propisima</w:t>
      </w:r>
      <w:r w:rsidR="00014DEF">
        <w:rPr>
          <w:rFonts w:ascii="Times New Roman" w:eastAsia="Times New Roman" w:hAnsi="Times New Roman"/>
          <w:sz w:val="24"/>
          <w:szCs w:val="24"/>
          <w:lang w:val="hr-HR" w:eastAsia="hr-HR"/>
        </w:rPr>
        <w:t>,</w:t>
      </w:r>
    </w:p>
    <w:p w:rsidR="008B40A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p</w:t>
      </w:r>
      <w:r w:rsidR="008B40AA" w:rsidRPr="0072572F">
        <w:rPr>
          <w:rFonts w:ascii="Times New Roman" w:eastAsia="Times New Roman" w:hAnsi="Times New Roman"/>
          <w:sz w:val="24"/>
          <w:szCs w:val="24"/>
          <w:lang w:val="hr-HR" w:eastAsia="hr-HR"/>
        </w:rPr>
        <w:t>raćenje zakonskih propisa i službenih glasila</w:t>
      </w:r>
      <w:r w:rsidR="00014DEF">
        <w:rPr>
          <w:rFonts w:ascii="Times New Roman" w:eastAsia="Times New Roman" w:hAnsi="Times New Roman"/>
          <w:sz w:val="24"/>
          <w:szCs w:val="24"/>
          <w:lang w:val="hr-HR" w:eastAsia="hr-HR"/>
        </w:rPr>
        <w:t>,</w:t>
      </w:r>
    </w:p>
    <w:p w:rsidR="008B40A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p</w:t>
      </w:r>
      <w:r w:rsidR="008B40AA" w:rsidRPr="0072572F">
        <w:rPr>
          <w:rFonts w:ascii="Times New Roman" w:eastAsia="Times New Roman" w:hAnsi="Times New Roman"/>
          <w:sz w:val="24"/>
          <w:szCs w:val="24"/>
          <w:lang w:val="hr-HR" w:eastAsia="hr-HR"/>
        </w:rPr>
        <w:t>ripremanje materijala za Školski odbor, vođenje zapisnika, izrada odluka</w:t>
      </w:r>
      <w:r w:rsidR="00014DEF">
        <w:rPr>
          <w:rFonts w:ascii="Times New Roman" w:eastAsia="Times New Roman" w:hAnsi="Times New Roman"/>
          <w:sz w:val="24"/>
          <w:szCs w:val="24"/>
          <w:lang w:val="hr-HR" w:eastAsia="hr-HR"/>
        </w:rPr>
        <w:t>,</w:t>
      </w:r>
    </w:p>
    <w:p w:rsidR="008B40A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lastRenderedPageBreak/>
        <w:t>b</w:t>
      </w:r>
      <w:r w:rsidR="008B40AA" w:rsidRPr="0072572F">
        <w:rPr>
          <w:rFonts w:ascii="Times New Roman" w:eastAsia="Times New Roman" w:hAnsi="Times New Roman"/>
          <w:sz w:val="24"/>
          <w:szCs w:val="24"/>
          <w:lang w:val="hr-HR" w:eastAsia="hr-HR"/>
        </w:rPr>
        <w:t>riga i realizacija registracije i statusnih promjena Škole pri nadležnim ustanovama</w:t>
      </w:r>
      <w:r w:rsidR="00014DEF">
        <w:rPr>
          <w:rFonts w:ascii="Times New Roman" w:eastAsia="Times New Roman" w:hAnsi="Times New Roman"/>
          <w:sz w:val="24"/>
          <w:szCs w:val="24"/>
          <w:lang w:val="hr-HR" w:eastAsia="hr-HR"/>
        </w:rPr>
        <w:t>,</w:t>
      </w:r>
    </w:p>
    <w:p w:rsidR="008B40A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s</w:t>
      </w:r>
      <w:r w:rsidR="008B40AA" w:rsidRPr="0072572F">
        <w:rPr>
          <w:rFonts w:ascii="Times New Roman" w:eastAsia="Times New Roman" w:hAnsi="Times New Roman"/>
          <w:sz w:val="24"/>
          <w:szCs w:val="24"/>
          <w:lang w:val="hr-HR" w:eastAsia="hr-HR"/>
        </w:rPr>
        <w:t>aradnja sa nadležnim stručnim službama izvan škole:</w:t>
      </w:r>
      <w:r w:rsidRPr="0072572F">
        <w:rPr>
          <w:rFonts w:ascii="Times New Roman" w:eastAsia="Times New Roman" w:hAnsi="Times New Roman"/>
          <w:sz w:val="24"/>
          <w:szCs w:val="24"/>
          <w:lang w:val="hr-HR" w:eastAsia="hr-HR"/>
        </w:rPr>
        <w:t xml:space="preserve"> inspekcijama, službe MIO/PIO, z</w:t>
      </w:r>
      <w:r w:rsidR="008B40AA" w:rsidRPr="0072572F">
        <w:rPr>
          <w:rFonts w:ascii="Times New Roman" w:eastAsia="Times New Roman" w:hAnsi="Times New Roman"/>
          <w:sz w:val="24"/>
          <w:szCs w:val="24"/>
          <w:lang w:val="hr-HR" w:eastAsia="hr-HR"/>
        </w:rPr>
        <w:t>avodom za zapošljavanje i sl.</w:t>
      </w:r>
      <w:r w:rsidR="00014DEF">
        <w:rPr>
          <w:rFonts w:ascii="Times New Roman" w:eastAsia="Times New Roman" w:hAnsi="Times New Roman"/>
          <w:sz w:val="24"/>
          <w:szCs w:val="24"/>
          <w:lang w:val="hr-HR" w:eastAsia="hr-HR"/>
        </w:rPr>
        <w:t>,</w:t>
      </w:r>
    </w:p>
    <w:p w:rsidR="008B40A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z</w:t>
      </w:r>
      <w:r w:rsidR="008B40AA" w:rsidRPr="0072572F">
        <w:rPr>
          <w:rFonts w:ascii="Times New Roman" w:eastAsia="Times New Roman" w:hAnsi="Times New Roman"/>
          <w:sz w:val="24"/>
          <w:szCs w:val="24"/>
          <w:lang w:val="hr-HR" w:eastAsia="hr-HR"/>
        </w:rPr>
        <w:t>astupanje i predstavljanje škole pred sudom</w:t>
      </w:r>
      <w:r w:rsidR="00014DEF">
        <w:rPr>
          <w:rFonts w:ascii="Times New Roman" w:eastAsia="Times New Roman" w:hAnsi="Times New Roman"/>
          <w:sz w:val="24"/>
          <w:szCs w:val="24"/>
          <w:lang w:val="hr-HR" w:eastAsia="hr-HR"/>
        </w:rPr>
        <w:t>,</w:t>
      </w:r>
    </w:p>
    <w:p w:rsidR="008B40A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v</w:t>
      </w:r>
      <w:r w:rsidR="008B40AA" w:rsidRPr="0072572F">
        <w:rPr>
          <w:rFonts w:ascii="Times New Roman" w:eastAsia="Times New Roman" w:hAnsi="Times New Roman"/>
          <w:sz w:val="24"/>
          <w:szCs w:val="24"/>
          <w:lang w:val="hr-HR" w:eastAsia="hr-HR"/>
        </w:rPr>
        <w:t>ođenje matične evidencije radnika, vođenje evidencije EMIS o radnicima</w:t>
      </w:r>
      <w:r w:rsidR="00014DEF">
        <w:rPr>
          <w:rFonts w:ascii="Times New Roman" w:eastAsia="Times New Roman" w:hAnsi="Times New Roman"/>
          <w:sz w:val="24"/>
          <w:szCs w:val="24"/>
          <w:lang w:val="hr-HR" w:eastAsia="hr-HR"/>
        </w:rPr>
        <w:t>,</w:t>
      </w:r>
    </w:p>
    <w:p w:rsidR="008B40A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p</w:t>
      </w:r>
      <w:r w:rsidR="008B40AA" w:rsidRPr="0072572F">
        <w:rPr>
          <w:rFonts w:ascii="Times New Roman" w:eastAsia="Times New Roman" w:hAnsi="Times New Roman"/>
          <w:sz w:val="24"/>
          <w:szCs w:val="24"/>
          <w:lang w:val="hr-HR" w:eastAsia="hr-HR"/>
        </w:rPr>
        <w:t>rijavljivanje i odjavljivanje radnika i članova porodice nadležnim službama mirovinsko-invalidskog i zdravstvenog osiguranja i praćenje promjena</w:t>
      </w:r>
      <w:r w:rsidR="00014DEF">
        <w:rPr>
          <w:rFonts w:ascii="Times New Roman" w:eastAsia="Times New Roman" w:hAnsi="Times New Roman"/>
          <w:sz w:val="24"/>
          <w:szCs w:val="24"/>
          <w:lang w:val="hr-HR" w:eastAsia="hr-HR"/>
        </w:rPr>
        <w:t>,</w:t>
      </w:r>
    </w:p>
    <w:p w:rsidR="008B40A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v</w:t>
      </w:r>
      <w:r w:rsidR="008B40AA" w:rsidRPr="0072572F">
        <w:rPr>
          <w:rFonts w:ascii="Times New Roman" w:eastAsia="Times New Roman" w:hAnsi="Times New Roman"/>
          <w:sz w:val="24"/>
          <w:szCs w:val="24"/>
          <w:lang w:val="hr-HR" w:eastAsia="hr-HR"/>
        </w:rPr>
        <w:t xml:space="preserve">ođenje evidencije </w:t>
      </w:r>
      <w:r w:rsidR="00DD79BE" w:rsidRPr="0072572F">
        <w:rPr>
          <w:rFonts w:ascii="Times New Roman" w:eastAsia="Times New Roman" w:hAnsi="Times New Roman"/>
          <w:sz w:val="24"/>
          <w:szCs w:val="24"/>
          <w:lang w:val="hr-HR" w:eastAsia="hr-HR"/>
        </w:rPr>
        <w:t>odsustvovanja s posla (godišnji odmori, dopusti, bolovanja)</w:t>
      </w:r>
      <w:r w:rsidR="00014DEF">
        <w:rPr>
          <w:rFonts w:ascii="Times New Roman" w:eastAsia="Times New Roman" w:hAnsi="Times New Roman"/>
          <w:sz w:val="24"/>
          <w:szCs w:val="24"/>
          <w:lang w:val="hr-HR" w:eastAsia="hr-HR"/>
        </w:rPr>
        <w:t>,</w:t>
      </w:r>
    </w:p>
    <w:p w:rsidR="00DD79BE"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u</w:t>
      </w:r>
      <w:r w:rsidR="00DD79BE" w:rsidRPr="0072572F">
        <w:rPr>
          <w:rFonts w:ascii="Times New Roman" w:eastAsia="Times New Roman" w:hAnsi="Times New Roman"/>
          <w:sz w:val="24"/>
          <w:szCs w:val="24"/>
          <w:lang w:val="hr-HR" w:eastAsia="hr-HR"/>
        </w:rPr>
        <w:t>čestvovanje u izradi plana godišnjih odmora</w:t>
      </w:r>
      <w:r w:rsidR="00014DEF">
        <w:rPr>
          <w:rFonts w:ascii="Times New Roman" w:eastAsia="Times New Roman" w:hAnsi="Times New Roman"/>
          <w:sz w:val="24"/>
          <w:szCs w:val="24"/>
          <w:lang w:val="hr-HR" w:eastAsia="hr-HR"/>
        </w:rPr>
        <w:t>,</w:t>
      </w:r>
    </w:p>
    <w:p w:rsidR="00DD79BE"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i</w:t>
      </w:r>
      <w:r w:rsidR="00DD79BE" w:rsidRPr="0072572F">
        <w:rPr>
          <w:rFonts w:ascii="Times New Roman" w:eastAsia="Times New Roman" w:hAnsi="Times New Roman"/>
          <w:sz w:val="24"/>
          <w:szCs w:val="24"/>
          <w:lang w:val="hr-HR" w:eastAsia="hr-HR"/>
        </w:rPr>
        <w:t>zdavanje raznih uvjer</w:t>
      </w:r>
      <w:r w:rsidR="0049163F">
        <w:rPr>
          <w:rFonts w:ascii="Times New Roman" w:eastAsia="Times New Roman" w:hAnsi="Times New Roman"/>
          <w:sz w:val="24"/>
          <w:szCs w:val="24"/>
          <w:lang w:val="hr-HR" w:eastAsia="hr-HR"/>
        </w:rPr>
        <w:t>enja radnicima Centra</w:t>
      </w:r>
      <w:r w:rsidR="00014DEF">
        <w:rPr>
          <w:rFonts w:ascii="Times New Roman" w:eastAsia="Times New Roman" w:hAnsi="Times New Roman"/>
          <w:sz w:val="24"/>
          <w:szCs w:val="24"/>
          <w:lang w:val="hr-HR" w:eastAsia="hr-HR"/>
        </w:rPr>
        <w:t>,</w:t>
      </w:r>
    </w:p>
    <w:p w:rsidR="00DD79BE"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s</w:t>
      </w:r>
      <w:r w:rsidR="0049163F">
        <w:rPr>
          <w:rFonts w:ascii="Times New Roman" w:eastAsia="Times New Roman" w:hAnsi="Times New Roman"/>
          <w:sz w:val="24"/>
          <w:szCs w:val="24"/>
          <w:lang w:val="hr-HR" w:eastAsia="hr-HR"/>
        </w:rPr>
        <w:t>tručna pomoć komisijama Centra</w:t>
      </w:r>
      <w:r w:rsidR="00014DEF">
        <w:rPr>
          <w:rFonts w:ascii="Times New Roman" w:eastAsia="Times New Roman" w:hAnsi="Times New Roman"/>
          <w:sz w:val="24"/>
          <w:szCs w:val="24"/>
          <w:lang w:val="hr-HR" w:eastAsia="hr-HR"/>
        </w:rPr>
        <w:t>,</w:t>
      </w:r>
    </w:p>
    <w:p w:rsidR="00DD79BE"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i</w:t>
      </w:r>
      <w:r w:rsidR="00DD79BE" w:rsidRPr="0072572F">
        <w:rPr>
          <w:rFonts w:ascii="Times New Roman" w:eastAsia="Times New Roman" w:hAnsi="Times New Roman"/>
          <w:sz w:val="24"/>
          <w:szCs w:val="24"/>
          <w:lang w:val="hr-HR" w:eastAsia="hr-HR"/>
        </w:rPr>
        <w:t>zrada raznih dopisa, izvještaja, zahtjeva i odgovora</w:t>
      </w:r>
      <w:r w:rsidR="00014DEF">
        <w:rPr>
          <w:rFonts w:ascii="Times New Roman" w:eastAsia="Times New Roman" w:hAnsi="Times New Roman"/>
          <w:sz w:val="24"/>
          <w:szCs w:val="24"/>
          <w:lang w:val="hr-HR" w:eastAsia="hr-HR"/>
        </w:rPr>
        <w:t>,</w:t>
      </w:r>
    </w:p>
    <w:p w:rsidR="00DD79BE"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p</w:t>
      </w:r>
      <w:r w:rsidR="00DD79BE" w:rsidRPr="0072572F">
        <w:rPr>
          <w:rFonts w:ascii="Times New Roman" w:eastAsia="Times New Roman" w:hAnsi="Times New Roman"/>
          <w:sz w:val="24"/>
          <w:szCs w:val="24"/>
          <w:lang w:val="hr-HR" w:eastAsia="hr-HR"/>
        </w:rPr>
        <w:t>oslovi javne nabavke osnovnih sredstava i potrošnog materijala odluke, zahtjeve, pozive, rješenja, ugovore)</w:t>
      </w:r>
      <w:r w:rsidR="00014DEF">
        <w:rPr>
          <w:rFonts w:ascii="Times New Roman" w:eastAsia="Times New Roman" w:hAnsi="Times New Roman"/>
          <w:sz w:val="24"/>
          <w:szCs w:val="24"/>
          <w:lang w:val="hr-HR" w:eastAsia="hr-HR"/>
        </w:rPr>
        <w:t>,</w:t>
      </w:r>
    </w:p>
    <w:p w:rsidR="00DD79BE"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r</w:t>
      </w:r>
      <w:r w:rsidR="00DD79BE" w:rsidRPr="0072572F">
        <w:rPr>
          <w:rFonts w:ascii="Times New Roman" w:eastAsia="Times New Roman" w:hAnsi="Times New Roman"/>
          <w:sz w:val="24"/>
          <w:szCs w:val="24"/>
          <w:lang w:val="hr-HR" w:eastAsia="hr-HR"/>
        </w:rPr>
        <w:t>ad sa strankama (radnicima, učenicima, roditeljima, predstavnicima drugih škola, ustanova i institucija)</w:t>
      </w:r>
      <w:r w:rsidR="00014DEF">
        <w:rPr>
          <w:rFonts w:ascii="Times New Roman" w:eastAsia="Times New Roman" w:hAnsi="Times New Roman"/>
          <w:sz w:val="24"/>
          <w:szCs w:val="24"/>
          <w:lang w:val="hr-HR" w:eastAsia="hr-HR"/>
        </w:rPr>
        <w:t>,</w:t>
      </w:r>
    </w:p>
    <w:p w:rsidR="00DD79BE"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p</w:t>
      </w:r>
      <w:r w:rsidR="00DD79BE" w:rsidRPr="0072572F">
        <w:rPr>
          <w:rFonts w:ascii="Times New Roman" w:eastAsia="Times New Roman" w:hAnsi="Times New Roman"/>
          <w:sz w:val="24"/>
          <w:szCs w:val="24"/>
          <w:lang w:val="hr-HR" w:eastAsia="hr-HR"/>
        </w:rPr>
        <w:t>oslove vezane za obavezne godišnje sistematske preglede radnika, personalni dosije radnika</w:t>
      </w:r>
      <w:r w:rsidR="00014DEF">
        <w:rPr>
          <w:rFonts w:ascii="Times New Roman" w:eastAsia="Times New Roman" w:hAnsi="Times New Roman"/>
          <w:sz w:val="24"/>
          <w:szCs w:val="24"/>
          <w:lang w:val="hr-HR" w:eastAsia="hr-HR"/>
        </w:rPr>
        <w:t>,</w:t>
      </w:r>
    </w:p>
    <w:p w:rsidR="00DD79BE"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k</w:t>
      </w:r>
      <w:r w:rsidR="00DD79BE" w:rsidRPr="0072572F">
        <w:rPr>
          <w:rFonts w:ascii="Times New Roman" w:eastAsia="Times New Roman" w:hAnsi="Times New Roman"/>
          <w:sz w:val="24"/>
          <w:szCs w:val="24"/>
          <w:lang w:val="hr-HR" w:eastAsia="hr-HR"/>
        </w:rPr>
        <w:t>ontaktira i koordinira sa drugim školama, ustanovama, ministarstvima, općinama i drugim institucijama</w:t>
      </w:r>
      <w:r w:rsidR="00014DEF">
        <w:rPr>
          <w:rFonts w:ascii="Times New Roman" w:eastAsia="Times New Roman" w:hAnsi="Times New Roman"/>
          <w:sz w:val="24"/>
          <w:szCs w:val="24"/>
          <w:lang w:val="hr-HR" w:eastAsia="hr-HR"/>
        </w:rPr>
        <w:t>,</w:t>
      </w:r>
    </w:p>
    <w:p w:rsidR="00DD79BE"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organiziranje, koordiniranje i kontrola</w:t>
      </w:r>
      <w:r w:rsidR="00014DEF">
        <w:rPr>
          <w:rFonts w:ascii="Times New Roman" w:eastAsia="Times New Roman" w:hAnsi="Times New Roman"/>
          <w:sz w:val="24"/>
          <w:szCs w:val="24"/>
          <w:lang w:val="hr-HR" w:eastAsia="hr-HR"/>
        </w:rPr>
        <w:t xml:space="preserve"> </w:t>
      </w:r>
      <w:r w:rsidRPr="0072572F">
        <w:rPr>
          <w:rFonts w:ascii="Times New Roman" w:eastAsia="Times New Roman" w:hAnsi="Times New Roman"/>
          <w:sz w:val="24"/>
          <w:szCs w:val="24"/>
          <w:lang w:val="hr-HR" w:eastAsia="hr-HR"/>
        </w:rPr>
        <w:t>rada tehničkog osoblja</w:t>
      </w:r>
      <w:r w:rsidR="00014DEF">
        <w:rPr>
          <w:rFonts w:ascii="Times New Roman" w:eastAsia="Times New Roman" w:hAnsi="Times New Roman"/>
          <w:sz w:val="24"/>
          <w:szCs w:val="24"/>
          <w:lang w:val="hr-HR" w:eastAsia="hr-HR"/>
        </w:rPr>
        <w:t>,</w:t>
      </w:r>
    </w:p>
    <w:p w:rsidR="00950B4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učešće u izradi godišnjeg programa rada škole</w:t>
      </w:r>
      <w:r w:rsidR="00014DEF">
        <w:rPr>
          <w:rFonts w:ascii="Times New Roman" w:eastAsia="Times New Roman" w:hAnsi="Times New Roman"/>
          <w:sz w:val="24"/>
          <w:szCs w:val="24"/>
          <w:lang w:val="hr-HR" w:eastAsia="hr-HR"/>
        </w:rPr>
        <w:t>,</w:t>
      </w:r>
    </w:p>
    <w:p w:rsidR="00950B4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učešć</w:t>
      </w:r>
      <w:r w:rsidR="00014DEF">
        <w:rPr>
          <w:rFonts w:ascii="Times New Roman" w:eastAsia="Times New Roman" w:hAnsi="Times New Roman"/>
          <w:sz w:val="24"/>
          <w:szCs w:val="24"/>
          <w:lang w:val="hr-HR" w:eastAsia="hr-HR"/>
        </w:rPr>
        <w:t>e u izradi Plana javnih nabavki,</w:t>
      </w:r>
    </w:p>
    <w:p w:rsidR="00950B4A" w:rsidRPr="0072572F" w:rsidRDefault="00950B4A" w:rsidP="00E3554D">
      <w:pPr>
        <w:pStyle w:val="ListParagraph"/>
        <w:numPr>
          <w:ilvl w:val="0"/>
          <w:numId w:val="101"/>
        </w:numPr>
        <w:tabs>
          <w:tab w:val="left" w:pos="720"/>
          <w:tab w:val="left" w:pos="900"/>
          <w:tab w:val="left" w:pos="1260"/>
        </w:tabs>
        <w:spacing w:after="1" w:line="240" w:lineRule="auto"/>
        <w:jc w:val="both"/>
        <w:rPr>
          <w:rFonts w:ascii="Times New Roman" w:eastAsia="Times New Roman" w:hAnsi="Times New Roman"/>
          <w:sz w:val="24"/>
          <w:szCs w:val="24"/>
          <w:lang w:val="hr-HR" w:eastAsia="hr-HR"/>
        </w:rPr>
      </w:pPr>
      <w:r w:rsidRPr="0072572F">
        <w:rPr>
          <w:rFonts w:ascii="Times New Roman" w:eastAsia="Times New Roman" w:hAnsi="Times New Roman"/>
          <w:sz w:val="24"/>
          <w:szCs w:val="24"/>
          <w:lang w:val="hr-HR" w:eastAsia="hr-HR"/>
        </w:rPr>
        <w:t>stručno usavršavanje</w:t>
      </w:r>
      <w:r w:rsidR="00583112">
        <w:rPr>
          <w:rFonts w:ascii="Times New Roman" w:eastAsia="Times New Roman" w:hAnsi="Times New Roman"/>
          <w:sz w:val="24"/>
          <w:szCs w:val="24"/>
          <w:lang w:val="hr-HR" w:eastAsia="hr-HR"/>
        </w:rPr>
        <w:t>,</w:t>
      </w:r>
      <w:r w:rsidRPr="0072572F">
        <w:rPr>
          <w:rFonts w:ascii="Times New Roman" w:eastAsia="Times New Roman" w:hAnsi="Times New Roman"/>
          <w:sz w:val="24"/>
          <w:szCs w:val="24"/>
          <w:lang w:val="hr-HR" w:eastAsia="hr-HR"/>
        </w:rPr>
        <w:t xml:space="preserve"> </w:t>
      </w:r>
    </w:p>
    <w:p w:rsidR="00950B4A" w:rsidRPr="0072572F" w:rsidRDefault="00950B4A" w:rsidP="00E3554D">
      <w:pPr>
        <w:numPr>
          <w:ilvl w:val="0"/>
          <w:numId w:val="101"/>
        </w:numPr>
        <w:tabs>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72572F">
        <w:rPr>
          <w:rFonts w:ascii="Times New Roman" w:eastAsia="Times New Roman" w:hAnsi="Times New Roman" w:cs="Times New Roman"/>
          <w:sz w:val="24"/>
          <w:szCs w:val="24"/>
          <w:lang w:val="hr-HR"/>
        </w:rPr>
        <w:t>vrši druge poslove po nalogu direktora</w:t>
      </w:r>
      <w:r w:rsidR="00014DEF">
        <w:rPr>
          <w:rFonts w:ascii="Times New Roman" w:eastAsia="Times New Roman" w:hAnsi="Times New Roman" w:cs="Times New Roman"/>
          <w:sz w:val="24"/>
          <w:szCs w:val="24"/>
          <w:lang w:val="hr-HR"/>
        </w:rPr>
        <w:t>.</w:t>
      </w:r>
      <w:r w:rsidRPr="0072572F">
        <w:rPr>
          <w:rFonts w:ascii="Times New Roman" w:eastAsia="Times New Roman" w:hAnsi="Times New Roman" w:cs="Times New Roman"/>
          <w:sz w:val="24"/>
          <w:szCs w:val="24"/>
          <w:lang w:val="hr-HR"/>
        </w:rPr>
        <w:t xml:space="preserve"> </w:t>
      </w:r>
    </w:p>
    <w:p w:rsidR="00381807" w:rsidRPr="005C0BA8" w:rsidRDefault="00381807" w:rsidP="00381807">
      <w:pPr>
        <w:tabs>
          <w:tab w:val="left" w:pos="900"/>
          <w:tab w:val="left" w:pos="1260"/>
          <w:tab w:val="left" w:pos="3600"/>
        </w:tabs>
        <w:spacing w:after="1" w:line="240" w:lineRule="auto"/>
        <w:ind w:left="720" w:right="-720"/>
        <w:jc w:val="both"/>
        <w:rPr>
          <w:rFonts w:ascii="Times New Roman" w:eastAsia="Times New Roman" w:hAnsi="Times New Roman" w:cs="Times New Roman"/>
          <w:sz w:val="24"/>
          <w:szCs w:val="24"/>
          <w:lang w:val="hr-HR"/>
        </w:rPr>
      </w:pPr>
    </w:p>
    <w:p w:rsidR="001B7734" w:rsidRPr="000E1DED"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0E1DED">
        <w:rPr>
          <w:rFonts w:ascii="Times New Roman" w:eastAsia="Times New Roman" w:hAnsi="Times New Roman" w:cs="Times New Roman"/>
          <w:sz w:val="24"/>
          <w:szCs w:val="24"/>
          <w:lang w:val="hr-HR"/>
        </w:rPr>
        <w:t xml:space="preserve">Posebni </w:t>
      </w:r>
      <w:r w:rsidR="00F852D4" w:rsidRPr="000E1DED">
        <w:rPr>
          <w:rFonts w:ascii="Times New Roman" w:eastAsia="Times New Roman" w:hAnsi="Times New Roman" w:cs="Times New Roman"/>
          <w:sz w:val="24"/>
          <w:szCs w:val="24"/>
          <w:lang w:val="hr-HR"/>
        </w:rPr>
        <w:t>uslov</w:t>
      </w:r>
      <w:r w:rsidRPr="000E1DED">
        <w:rPr>
          <w:rFonts w:ascii="Times New Roman" w:eastAsia="Times New Roman" w:hAnsi="Times New Roman" w:cs="Times New Roman"/>
          <w:sz w:val="24"/>
          <w:szCs w:val="24"/>
          <w:lang w:val="hr-HR"/>
        </w:rPr>
        <w:t>i za obavljanje navedenih poslova: VSS – VII st</w:t>
      </w:r>
      <w:r w:rsidR="006A4279" w:rsidRPr="000E1DED">
        <w:rPr>
          <w:rFonts w:ascii="Times New Roman" w:eastAsia="Times New Roman" w:hAnsi="Times New Roman" w:cs="Times New Roman"/>
          <w:sz w:val="24"/>
          <w:szCs w:val="24"/>
          <w:lang w:val="hr-HR"/>
        </w:rPr>
        <w:t>epen</w:t>
      </w:r>
      <w:r w:rsidR="00950B4A" w:rsidRPr="000E1DED">
        <w:rPr>
          <w:rFonts w:ascii="Times New Roman" w:eastAsia="Times New Roman" w:hAnsi="Times New Roman" w:cs="Times New Roman"/>
          <w:sz w:val="24"/>
          <w:szCs w:val="24"/>
          <w:lang w:val="hr-HR"/>
        </w:rPr>
        <w:t xml:space="preserve"> stručne spreme</w:t>
      </w:r>
      <w:r w:rsidRPr="000E1DED">
        <w:rPr>
          <w:rFonts w:ascii="Times New Roman" w:eastAsia="Times New Roman" w:hAnsi="Times New Roman" w:cs="Times New Roman"/>
          <w:sz w:val="24"/>
          <w:szCs w:val="24"/>
          <w:lang w:val="hr-HR"/>
        </w:rPr>
        <w:t>, dipl.</w:t>
      </w:r>
      <w:r w:rsidR="001B7734" w:rsidRPr="000E1DED">
        <w:rPr>
          <w:rFonts w:ascii="Times New Roman" w:eastAsia="Times New Roman" w:hAnsi="Times New Roman" w:cs="Times New Roman"/>
          <w:sz w:val="24"/>
          <w:szCs w:val="24"/>
          <w:lang w:val="hr-HR"/>
        </w:rPr>
        <w:t xml:space="preserve"> p</w:t>
      </w:r>
      <w:r w:rsidRPr="000E1DED">
        <w:rPr>
          <w:rFonts w:ascii="Times New Roman" w:eastAsia="Times New Roman" w:hAnsi="Times New Roman" w:cs="Times New Roman"/>
          <w:sz w:val="24"/>
          <w:szCs w:val="24"/>
          <w:lang w:val="hr-HR"/>
        </w:rPr>
        <w:t>ravnik</w:t>
      </w:r>
      <w:r w:rsidR="00C96D1A" w:rsidRPr="000E1DED">
        <w:rPr>
          <w:rFonts w:ascii="Times New Roman" w:eastAsia="Times New Roman" w:hAnsi="Times New Roman" w:cs="Times New Roman"/>
          <w:sz w:val="24"/>
          <w:szCs w:val="24"/>
          <w:lang w:val="hr-HR"/>
        </w:rPr>
        <w:t xml:space="preserve"> ili</w:t>
      </w:r>
      <w:r w:rsidR="003C1F63" w:rsidRPr="000E1DED">
        <w:rPr>
          <w:rFonts w:ascii="Times New Roman" w:eastAsia="Times New Roman" w:hAnsi="Times New Roman" w:cs="Times New Roman"/>
          <w:sz w:val="24"/>
          <w:szCs w:val="24"/>
          <w:lang w:val="hr-HR"/>
        </w:rPr>
        <w:t xml:space="preserve"> </w:t>
      </w:r>
      <w:r w:rsidR="00950B4A" w:rsidRPr="000E1DED">
        <w:rPr>
          <w:rFonts w:ascii="Times New Roman" w:eastAsia="Times New Roman" w:hAnsi="Times New Roman" w:cs="Times New Roman"/>
          <w:sz w:val="24"/>
          <w:szCs w:val="24"/>
          <w:lang w:val="hr-HR"/>
        </w:rPr>
        <w:t xml:space="preserve">ekvivalent </w:t>
      </w:r>
      <w:r w:rsidR="003C1F63" w:rsidRPr="000E1DED">
        <w:rPr>
          <w:rFonts w:ascii="Times New Roman" w:eastAsia="Times New Roman" w:hAnsi="Times New Roman" w:cs="Times New Roman"/>
          <w:sz w:val="24"/>
          <w:szCs w:val="24"/>
          <w:lang w:val="hr-HR"/>
        </w:rPr>
        <w:t xml:space="preserve"> </w:t>
      </w:r>
      <w:r w:rsidR="001B7734" w:rsidRPr="000E1DED">
        <w:rPr>
          <w:rFonts w:ascii="Times New Roman" w:eastAsia="Times New Roman" w:hAnsi="Times New Roman" w:cs="Times New Roman"/>
          <w:sz w:val="24"/>
          <w:szCs w:val="24"/>
          <w:lang w:val="hr-HR"/>
        </w:rPr>
        <w:t xml:space="preserve">bolonjskog </w:t>
      </w:r>
      <w:r w:rsidR="00950B4A" w:rsidRPr="000E1DED">
        <w:rPr>
          <w:rFonts w:ascii="Times New Roman" w:eastAsia="Times New Roman" w:hAnsi="Times New Roman" w:cs="Times New Roman"/>
          <w:sz w:val="24"/>
          <w:szCs w:val="24"/>
          <w:lang w:val="hr-HR"/>
        </w:rPr>
        <w:t xml:space="preserve"> sistema studiranja</w:t>
      </w:r>
      <w:r w:rsidR="000E1DED">
        <w:rPr>
          <w:rFonts w:ascii="Times New Roman" w:eastAsia="Times New Roman" w:hAnsi="Times New Roman" w:cs="Times New Roman"/>
          <w:sz w:val="24"/>
          <w:szCs w:val="24"/>
          <w:lang w:val="hr-HR"/>
        </w:rPr>
        <w:t>.</w:t>
      </w:r>
      <w:r w:rsidR="00950B4A" w:rsidRPr="000E1DED">
        <w:rPr>
          <w:rFonts w:ascii="Times New Roman" w:eastAsia="Times New Roman" w:hAnsi="Times New Roman" w:cs="Times New Roman"/>
          <w:sz w:val="24"/>
          <w:szCs w:val="24"/>
          <w:lang w:val="hr-HR"/>
        </w:rPr>
        <w:t xml:space="preserve"> </w:t>
      </w:r>
    </w:p>
    <w:p w:rsidR="000E1DED" w:rsidRPr="005C0BA8" w:rsidRDefault="000E1DED"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BF0E9A" w:rsidRDefault="00BF0E9A"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693C94"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eastAsia="hr-HR"/>
        </w:rPr>
      </w:pPr>
      <w:r w:rsidRPr="005C0BA8">
        <w:rPr>
          <w:rFonts w:ascii="Times New Roman" w:eastAsia="Times New Roman" w:hAnsi="Times New Roman" w:cs="Times New Roman"/>
          <w:b/>
          <w:sz w:val="24"/>
          <w:szCs w:val="24"/>
          <w:lang w:val="hr-HR" w:eastAsia="hr-HR"/>
        </w:rPr>
        <w:t xml:space="preserve">4.2. </w:t>
      </w:r>
      <w:r w:rsidRPr="00693C94">
        <w:rPr>
          <w:rFonts w:ascii="Times New Roman" w:eastAsia="Times New Roman" w:hAnsi="Times New Roman" w:cs="Times New Roman"/>
          <w:b/>
          <w:sz w:val="24"/>
          <w:szCs w:val="24"/>
          <w:lang w:val="hr-HR" w:eastAsia="hr-HR"/>
        </w:rPr>
        <w:t xml:space="preserve">Samostalni referent </w:t>
      </w:r>
      <w:r w:rsidR="00A04C5A">
        <w:rPr>
          <w:rFonts w:ascii="Times New Roman" w:eastAsia="Times New Roman" w:hAnsi="Times New Roman" w:cs="Times New Roman"/>
          <w:b/>
          <w:sz w:val="24"/>
          <w:szCs w:val="24"/>
          <w:lang w:val="hr-HR" w:eastAsia="hr-HR"/>
        </w:rPr>
        <w:t>za plan i analizu</w:t>
      </w:r>
    </w:p>
    <w:p w:rsidR="00CB2A53" w:rsidRPr="00DC19F4" w:rsidRDefault="00CB2A53" w:rsidP="00E3554D">
      <w:pPr>
        <w:pStyle w:val="ListParagraph"/>
        <w:numPr>
          <w:ilvl w:val="0"/>
          <w:numId w:val="102"/>
        </w:numPr>
        <w:tabs>
          <w:tab w:val="left" w:pos="900"/>
          <w:tab w:val="left" w:pos="1260"/>
          <w:tab w:val="left" w:pos="3600"/>
        </w:tabs>
        <w:spacing w:after="1" w:line="240" w:lineRule="auto"/>
        <w:ind w:right="-720"/>
        <w:jc w:val="both"/>
        <w:rPr>
          <w:rFonts w:ascii="Times New Roman" w:eastAsia="Times New Roman" w:hAnsi="Times New Roman"/>
          <w:sz w:val="24"/>
          <w:szCs w:val="24"/>
          <w:lang w:val="hr-HR"/>
        </w:rPr>
      </w:pPr>
      <w:r w:rsidRPr="00DC19F4">
        <w:rPr>
          <w:rFonts w:ascii="Times New Roman" w:eastAsia="Times New Roman" w:hAnsi="Times New Roman"/>
          <w:sz w:val="24"/>
          <w:szCs w:val="24"/>
          <w:lang w:val="hr-HR"/>
        </w:rPr>
        <w:t>Praćenje i sprovođenje Zakona o</w:t>
      </w:r>
      <w:r w:rsidR="00895904" w:rsidRPr="00DC19F4">
        <w:rPr>
          <w:rFonts w:ascii="Times New Roman" w:eastAsia="Times New Roman" w:hAnsi="Times New Roman"/>
          <w:sz w:val="24"/>
          <w:szCs w:val="24"/>
          <w:lang w:val="hr-HR"/>
        </w:rPr>
        <w:t xml:space="preserve"> </w:t>
      </w:r>
      <w:r w:rsidRPr="00DC19F4">
        <w:rPr>
          <w:rFonts w:ascii="Times New Roman" w:eastAsia="Times New Roman" w:hAnsi="Times New Roman"/>
          <w:sz w:val="24"/>
          <w:szCs w:val="24"/>
          <w:lang w:val="hr-HR"/>
        </w:rPr>
        <w:t>finansiskom poslovanju, Zakona o računovodstvu, Zakona o knjigovodstvu, Zakon</w:t>
      </w:r>
      <w:r w:rsidR="00BF0E9A">
        <w:rPr>
          <w:rFonts w:ascii="Times New Roman" w:eastAsia="Times New Roman" w:hAnsi="Times New Roman"/>
          <w:sz w:val="24"/>
          <w:szCs w:val="24"/>
          <w:lang w:val="hr-HR"/>
        </w:rPr>
        <w:t>a</w:t>
      </w:r>
      <w:r w:rsidRPr="00DC19F4">
        <w:rPr>
          <w:rFonts w:ascii="Times New Roman" w:eastAsia="Times New Roman" w:hAnsi="Times New Roman"/>
          <w:sz w:val="24"/>
          <w:szCs w:val="24"/>
          <w:lang w:val="hr-HR"/>
        </w:rPr>
        <w:t xml:space="preserve"> o trezoru, Zakona o izvršenju budžeta i drugih zakonskih propisa donijetih na osnovu zakona iz ove oblasti</w:t>
      </w:r>
      <w:r w:rsidR="00895904" w:rsidRPr="00DC19F4">
        <w:rPr>
          <w:rFonts w:ascii="Times New Roman" w:eastAsia="Times New Roman" w:hAnsi="Times New Roman"/>
          <w:sz w:val="24"/>
          <w:szCs w:val="24"/>
          <w:lang w:val="hr-HR"/>
        </w:rPr>
        <w:t>.</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organizuje rad računovodstva Centra,</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cjelokupnu dokumentaciju financijskog poslovanja,</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omogu</w:t>
      </w:r>
      <w:r>
        <w:rPr>
          <w:rFonts w:ascii="Times New Roman" w:eastAsia="Times New Roman" w:hAnsi="Times New Roman" w:cs="Times New Roman"/>
          <w:sz w:val="24"/>
          <w:szCs w:val="24"/>
          <w:lang w:val="hr-HR"/>
        </w:rPr>
        <w:t>ćava uvid u materijalno i finans</w:t>
      </w:r>
      <w:r w:rsidRPr="005C0BA8">
        <w:rPr>
          <w:rFonts w:ascii="Times New Roman" w:eastAsia="Times New Roman" w:hAnsi="Times New Roman" w:cs="Times New Roman"/>
          <w:sz w:val="24"/>
          <w:szCs w:val="24"/>
          <w:lang w:val="hr-HR"/>
        </w:rPr>
        <w:t>ijsko poslovanje organima upravljanja u Centru i nadležnim organima,</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obavlja knjigovodstvene poslove </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učestvuje u izradi godišnjeg programa rada,</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učestvuje u izradi financijskog plana,</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priprema p</w:t>
      </w:r>
      <w:r w:rsidRPr="005C0BA8">
        <w:rPr>
          <w:rFonts w:ascii="Times New Roman" w:eastAsia="Times New Roman" w:hAnsi="Times New Roman" w:cs="Times New Roman"/>
          <w:sz w:val="24"/>
          <w:szCs w:val="24"/>
          <w:lang w:val="hr-HR"/>
        </w:rPr>
        <w:t>eriodične obračune i završni račun,</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dostavlja statistici i drugim nadležnim subjektima podatke vezane za finansijsko poslovanje,</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prati osiguranje sredstava za održavanje likvidnosti,</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obradu svih vrsta plaćanja i vodi računa o naplati potraživanja, vodi knjigu ulaznih faktura,</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obračun doprinosa i kontrolu isplate putnih akontacija i prati isplate određenih izdataka,</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prijem i kontrolu financijske dokumentacije,</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lastRenderedPageBreak/>
        <w:t>vrši kontiranje i sastavljanje naloga za knjiženje,</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6F033E">
        <w:rPr>
          <w:rFonts w:ascii="Times New Roman" w:eastAsia="Times New Roman" w:hAnsi="Times New Roman" w:cs="Times New Roman"/>
          <w:sz w:val="24"/>
          <w:szCs w:val="24"/>
          <w:lang w:val="hr-HR"/>
        </w:rPr>
        <w:t>vodi blagajničko poslovanje</w:t>
      </w:r>
      <w:r w:rsidRPr="005C0BA8">
        <w:rPr>
          <w:rFonts w:ascii="Times New Roman" w:eastAsia="Times New Roman" w:hAnsi="Times New Roman" w:cs="Times New Roman"/>
          <w:sz w:val="24"/>
          <w:szCs w:val="24"/>
          <w:lang w:val="hr-HR"/>
        </w:rPr>
        <w:t>,</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kontrolu obračuna i isplate plaća i drugih naknada zaposlenih i drugih  angažovanih lica,</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evidenciju o osnovnim sredstvima i sitnom inventaru,</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knjiženje sredstava amortizacije i revalorizacije na karticama,</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knjiži utrošak materijala,</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završna knjiženja i otvara početni saldo na početku poslovne godine,</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prati propise iz oblasti finans</w:t>
      </w:r>
      <w:r w:rsidRPr="005C0BA8">
        <w:rPr>
          <w:rFonts w:ascii="Times New Roman" w:eastAsia="Times New Roman" w:hAnsi="Times New Roman" w:cs="Times New Roman"/>
          <w:sz w:val="24"/>
          <w:szCs w:val="24"/>
          <w:lang w:val="hr-HR"/>
        </w:rPr>
        <w:t>ijskog poslovanja,</w:t>
      </w:r>
    </w:p>
    <w:p w:rsidR="0049163F" w:rsidRPr="005C0BA8" w:rsidRDefault="0049163F" w:rsidP="0049163F">
      <w:pPr>
        <w:numPr>
          <w:ilvl w:val="0"/>
          <w:numId w:val="102"/>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poslove po nalogu direktora.</w:t>
      </w:r>
    </w:p>
    <w:p w:rsidR="0049163F" w:rsidRPr="00DC19F4" w:rsidRDefault="0049163F" w:rsidP="00E97D2F">
      <w:pPr>
        <w:tabs>
          <w:tab w:val="left" w:pos="900"/>
          <w:tab w:val="left" w:pos="1260"/>
          <w:tab w:val="left" w:pos="3600"/>
        </w:tabs>
        <w:spacing w:after="1" w:line="240" w:lineRule="auto"/>
        <w:ind w:left="720" w:right="-720"/>
        <w:jc w:val="both"/>
        <w:rPr>
          <w:rFonts w:ascii="Times New Roman" w:eastAsia="Times New Roman" w:hAnsi="Times New Roman" w:cs="Times New Roman"/>
          <w:sz w:val="24"/>
          <w:szCs w:val="24"/>
          <w:lang w:val="hr-HR"/>
        </w:rPr>
      </w:pPr>
    </w:p>
    <w:p w:rsidR="00895904" w:rsidRPr="00895904" w:rsidRDefault="00F852D4" w:rsidP="00895904">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895904">
        <w:rPr>
          <w:rFonts w:ascii="Times New Roman" w:eastAsia="Times New Roman" w:hAnsi="Times New Roman" w:cs="Times New Roman"/>
          <w:sz w:val="24"/>
          <w:szCs w:val="24"/>
          <w:lang w:val="hr-HR"/>
        </w:rPr>
        <w:t>Posebni uslov</w:t>
      </w:r>
      <w:r w:rsidR="001209D3" w:rsidRPr="00895904">
        <w:rPr>
          <w:rFonts w:ascii="Times New Roman" w:eastAsia="Times New Roman" w:hAnsi="Times New Roman" w:cs="Times New Roman"/>
          <w:sz w:val="24"/>
          <w:szCs w:val="24"/>
          <w:lang w:val="hr-HR"/>
        </w:rPr>
        <w:t>i za obavljanje navedenih poslova: VSS – VII st</w:t>
      </w:r>
      <w:r w:rsidR="0072358D" w:rsidRPr="00895904">
        <w:rPr>
          <w:rFonts w:ascii="Times New Roman" w:eastAsia="Times New Roman" w:hAnsi="Times New Roman" w:cs="Times New Roman"/>
          <w:sz w:val="24"/>
          <w:szCs w:val="24"/>
          <w:lang w:val="hr-HR"/>
        </w:rPr>
        <w:t>epen</w:t>
      </w:r>
      <w:r w:rsidR="008F30F8" w:rsidRPr="00895904">
        <w:rPr>
          <w:rFonts w:ascii="Times New Roman" w:eastAsia="Times New Roman" w:hAnsi="Times New Roman" w:cs="Times New Roman"/>
          <w:sz w:val="24"/>
          <w:szCs w:val="24"/>
          <w:lang w:val="hr-HR"/>
        </w:rPr>
        <w:t xml:space="preserve"> stručne spreme, </w:t>
      </w:r>
      <w:r w:rsidR="00895904" w:rsidRPr="00895904">
        <w:rPr>
          <w:rFonts w:ascii="Times New Roman" w:eastAsia="Times New Roman" w:hAnsi="Times New Roman" w:cs="Times New Roman"/>
          <w:sz w:val="24"/>
          <w:szCs w:val="24"/>
          <w:lang w:val="hr-HR"/>
        </w:rPr>
        <w:t xml:space="preserve">dipl. ekonomista ili ekvivalent  bolonjskog  sistema studiranja. </w:t>
      </w:r>
    </w:p>
    <w:p w:rsidR="00522105" w:rsidRPr="00CB2A53" w:rsidRDefault="00522105" w:rsidP="001209D3">
      <w:pPr>
        <w:tabs>
          <w:tab w:val="left" w:pos="720"/>
          <w:tab w:val="left" w:pos="900"/>
          <w:tab w:val="left" w:pos="1260"/>
        </w:tabs>
        <w:spacing w:after="1" w:line="240" w:lineRule="auto"/>
        <w:jc w:val="both"/>
        <w:rPr>
          <w:rFonts w:ascii="Times New Roman" w:eastAsia="Times New Roman" w:hAnsi="Times New Roman" w:cs="Times New Roman"/>
          <w:b/>
          <w:color w:val="FF0000"/>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477EF9" w:rsidRPr="005C0BA8" w:rsidRDefault="00477EF9"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A04C5A" w:rsidRPr="000B321D"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color w:val="FF0000"/>
          <w:sz w:val="24"/>
          <w:szCs w:val="24"/>
          <w:lang w:val="hr-HR" w:eastAsia="hr-HR"/>
        </w:rPr>
      </w:pPr>
      <w:r w:rsidRPr="005C0BA8">
        <w:rPr>
          <w:rFonts w:ascii="Times New Roman" w:eastAsia="Times New Roman" w:hAnsi="Times New Roman" w:cs="Times New Roman"/>
          <w:b/>
          <w:sz w:val="24"/>
          <w:szCs w:val="24"/>
          <w:lang w:val="hr-HR" w:eastAsia="hr-HR"/>
        </w:rPr>
        <w:t xml:space="preserve">4.3. </w:t>
      </w:r>
      <w:r w:rsidRPr="00F9470A">
        <w:rPr>
          <w:rFonts w:ascii="Times New Roman" w:eastAsia="Times New Roman" w:hAnsi="Times New Roman" w:cs="Times New Roman"/>
          <w:b/>
          <w:sz w:val="24"/>
          <w:szCs w:val="24"/>
          <w:lang w:val="hr-HR" w:eastAsia="hr-HR"/>
        </w:rPr>
        <w:t>Administrativni radnik</w:t>
      </w:r>
      <w:r w:rsidR="000B321D">
        <w:rPr>
          <w:rFonts w:ascii="Times New Roman" w:eastAsia="Times New Roman" w:hAnsi="Times New Roman" w:cs="Times New Roman"/>
          <w:b/>
          <w:sz w:val="24"/>
          <w:szCs w:val="24"/>
          <w:lang w:val="hr-HR" w:eastAsia="hr-HR"/>
        </w:rPr>
        <w:t xml:space="preserve"> </w:t>
      </w:r>
    </w:p>
    <w:p w:rsidR="001209D3" w:rsidRPr="00F9470A" w:rsidRDefault="001209D3"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F9470A">
        <w:rPr>
          <w:rFonts w:ascii="Times New Roman" w:eastAsia="Times New Roman" w:hAnsi="Times New Roman" w:cs="Times New Roman"/>
          <w:sz w:val="24"/>
          <w:szCs w:val="24"/>
          <w:lang w:val="hr-HR"/>
        </w:rPr>
        <w:t xml:space="preserve">vrši administrativne </w:t>
      </w:r>
      <w:r w:rsidR="0072358D" w:rsidRPr="00F9470A">
        <w:rPr>
          <w:rFonts w:ascii="Times New Roman" w:eastAsia="Times New Roman" w:hAnsi="Times New Roman" w:cs="Times New Roman"/>
          <w:sz w:val="24"/>
          <w:szCs w:val="24"/>
          <w:lang w:val="hr-HR"/>
        </w:rPr>
        <w:t>p</w:t>
      </w:r>
      <w:r w:rsidRPr="00F9470A">
        <w:rPr>
          <w:rFonts w:ascii="Times New Roman" w:eastAsia="Times New Roman" w:hAnsi="Times New Roman" w:cs="Times New Roman"/>
          <w:sz w:val="24"/>
          <w:szCs w:val="24"/>
          <w:lang w:val="hr-HR"/>
        </w:rPr>
        <w:t>oslove za potrebe Centra,</w:t>
      </w:r>
    </w:p>
    <w:p w:rsidR="00776DA2" w:rsidRPr="00776DA2" w:rsidRDefault="00776DA2"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776DA2">
        <w:rPr>
          <w:rFonts w:ascii="Times New Roman" w:eastAsia="Times New Roman" w:hAnsi="Times New Roman" w:cs="Times New Roman"/>
          <w:sz w:val="24"/>
          <w:szCs w:val="24"/>
          <w:lang w:val="hr-HR"/>
        </w:rPr>
        <w:t>obavlja administrativno</w:t>
      </w:r>
      <w:r w:rsidR="00A04C5A" w:rsidRPr="00776DA2">
        <w:rPr>
          <w:rFonts w:ascii="Times New Roman" w:eastAsia="Times New Roman" w:hAnsi="Times New Roman" w:cs="Times New Roman"/>
          <w:sz w:val="24"/>
          <w:szCs w:val="24"/>
          <w:lang w:val="hr-HR"/>
        </w:rPr>
        <w:t xml:space="preserve"> </w:t>
      </w:r>
      <w:r w:rsidR="00472ED4" w:rsidRPr="00776DA2">
        <w:rPr>
          <w:rFonts w:ascii="Times New Roman" w:eastAsia="Times New Roman" w:hAnsi="Times New Roman" w:cs="Times New Roman"/>
          <w:sz w:val="24"/>
          <w:szCs w:val="24"/>
          <w:lang w:val="hr-HR"/>
        </w:rPr>
        <w:t>daktilog</w:t>
      </w:r>
      <w:r w:rsidR="00A04C5A" w:rsidRPr="00776DA2">
        <w:rPr>
          <w:rFonts w:ascii="Times New Roman" w:eastAsia="Times New Roman" w:hAnsi="Times New Roman" w:cs="Times New Roman"/>
          <w:sz w:val="24"/>
          <w:szCs w:val="24"/>
          <w:lang w:val="hr-HR"/>
        </w:rPr>
        <w:t xml:space="preserve">rafske poslove </w:t>
      </w:r>
      <w:r w:rsidRPr="00776DA2">
        <w:rPr>
          <w:rFonts w:ascii="Times New Roman" w:eastAsia="Times New Roman" w:hAnsi="Times New Roman" w:cs="Times New Roman"/>
          <w:sz w:val="24"/>
          <w:szCs w:val="24"/>
          <w:lang w:val="hr-HR"/>
        </w:rPr>
        <w:t>(kucanje svih materijala, po diktatu, prijepis sa koncepta i sl.)</w:t>
      </w:r>
      <w:r w:rsidR="00D7452B">
        <w:rPr>
          <w:rFonts w:ascii="Times New Roman" w:eastAsia="Times New Roman" w:hAnsi="Times New Roman" w:cs="Times New Roman"/>
          <w:sz w:val="24"/>
          <w:szCs w:val="24"/>
          <w:lang w:val="hr-HR"/>
        </w:rPr>
        <w:t>,</w:t>
      </w:r>
    </w:p>
    <w:p w:rsidR="001209D3" w:rsidRPr="00776DA2" w:rsidRDefault="001209D3"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776DA2">
        <w:rPr>
          <w:rFonts w:ascii="Times New Roman" w:eastAsia="Times New Roman" w:hAnsi="Times New Roman" w:cs="Times New Roman"/>
          <w:sz w:val="24"/>
          <w:szCs w:val="24"/>
          <w:lang w:val="hr-HR"/>
        </w:rPr>
        <w:t>vrši fotokopiranje za potrebe Centra,</w:t>
      </w:r>
    </w:p>
    <w:p w:rsidR="001209D3" w:rsidRPr="005C0BA8" w:rsidRDefault="001209D3" w:rsidP="00E3554D">
      <w:pPr>
        <w:numPr>
          <w:ilvl w:val="0"/>
          <w:numId w:val="105"/>
        </w:numPr>
        <w:tabs>
          <w:tab w:val="clear" w:pos="720"/>
          <w:tab w:val="num" w:pos="360"/>
          <w:tab w:val="left" w:pos="900"/>
          <w:tab w:val="left" w:pos="1260"/>
          <w:tab w:val="left" w:pos="360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stara se o ispravnosti uređaja na kojima radi i blagovremeno kontaktira sa serviserima, </w:t>
      </w:r>
    </w:p>
    <w:p w:rsidR="001209D3" w:rsidRPr="005C0BA8" w:rsidRDefault="001209D3"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odlaganje i čuvanje arhivske građe,</w:t>
      </w:r>
    </w:p>
    <w:p w:rsidR="001209D3" w:rsidRPr="005C0BA8" w:rsidRDefault="001209D3"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stara se o nabavci kancelarijskog materijala,</w:t>
      </w:r>
    </w:p>
    <w:p w:rsidR="001209D3" w:rsidRPr="005C0BA8" w:rsidRDefault="001209D3"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prijem</w:t>
      </w:r>
      <w:r w:rsidR="0072358D">
        <w:rPr>
          <w:rFonts w:ascii="Times New Roman" w:eastAsia="Times New Roman" w:hAnsi="Times New Roman" w:cs="Times New Roman"/>
          <w:sz w:val="24"/>
          <w:szCs w:val="24"/>
          <w:lang w:val="hr-HR"/>
        </w:rPr>
        <w:t xml:space="preserve"> </w:t>
      </w:r>
      <w:r w:rsidRPr="005C0BA8">
        <w:rPr>
          <w:rFonts w:ascii="Times New Roman" w:eastAsia="Times New Roman" w:hAnsi="Times New Roman" w:cs="Times New Roman"/>
          <w:sz w:val="24"/>
          <w:szCs w:val="24"/>
          <w:lang w:val="hr-HR"/>
        </w:rPr>
        <w:t>i otpremanje pošte,</w:t>
      </w:r>
    </w:p>
    <w:p w:rsidR="001209D3" w:rsidRPr="005C0BA8" w:rsidRDefault="001209D3"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dostavlja podatke statistici, službi pio i zdravstvenog osiguranja,</w:t>
      </w:r>
    </w:p>
    <w:p w:rsidR="001209D3" w:rsidRPr="005C0BA8" w:rsidRDefault="001209D3"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čuva i rukuje pečatom i štambiljom za koji je zadužen,</w:t>
      </w:r>
    </w:p>
    <w:p w:rsidR="001209D3" w:rsidRPr="005C0BA8" w:rsidRDefault="00E97D2F"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izdavanje</w:t>
      </w:r>
      <w:r w:rsidR="001209D3" w:rsidRPr="005C0BA8">
        <w:rPr>
          <w:rFonts w:ascii="Times New Roman" w:eastAsia="Times New Roman" w:hAnsi="Times New Roman" w:cs="Times New Roman"/>
          <w:sz w:val="24"/>
          <w:szCs w:val="24"/>
          <w:lang w:val="hr-HR"/>
        </w:rPr>
        <w:t xml:space="preserve"> potvrda i uvjerenja,</w:t>
      </w:r>
    </w:p>
    <w:p w:rsidR="001209D3" w:rsidRPr="005C0BA8" w:rsidRDefault="001209D3"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knjigu protokola,</w:t>
      </w:r>
    </w:p>
    <w:p w:rsidR="001209D3" w:rsidRPr="005C0BA8" w:rsidRDefault="001209D3"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poslove vezane za nabavku i utrošak sredstava,</w:t>
      </w:r>
    </w:p>
    <w:p w:rsidR="001209D3" w:rsidRPr="005C0BA8" w:rsidRDefault="001209D3"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poslove vezane za službeni put zaposlenih,</w:t>
      </w:r>
    </w:p>
    <w:p w:rsidR="001209D3" w:rsidRDefault="001209D3" w:rsidP="00E3554D">
      <w:pPr>
        <w:numPr>
          <w:ilvl w:val="0"/>
          <w:numId w:val="105"/>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vrši i druge poslove po nalogu direktora. </w:t>
      </w:r>
    </w:p>
    <w:p w:rsidR="00F555E4" w:rsidRPr="005C0BA8" w:rsidRDefault="00F555E4" w:rsidP="00F555E4">
      <w:pPr>
        <w:tabs>
          <w:tab w:val="left" w:pos="900"/>
          <w:tab w:val="left" w:pos="1260"/>
          <w:tab w:val="left" w:pos="3600"/>
        </w:tabs>
        <w:spacing w:after="1" w:line="240" w:lineRule="auto"/>
        <w:ind w:left="720" w:right="-720"/>
        <w:jc w:val="both"/>
        <w:rPr>
          <w:rFonts w:ascii="Times New Roman" w:eastAsia="Times New Roman" w:hAnsi="Times New Roman" w:cs="Times New Roman"/>
          <w:sz w:val="24"/>
          <w:szCs w:val="24"/>
          <w:lang w:val="hr-HR"/>
        </w:rPr>
      </w:pPr>
    </w:p>
    <w:p w:rsidR="001209D3" w:rsidRPr="00DC19F4" w:rsidRDefault="001209D3" w:rsidP="001209D3">
      <w:pPr>
        <w:tabs>
          <w:tab w:val="left" w:pos="720"/>
          <w:tab w:val="left" w:pos="900"/>
          <w:tab w:val="left" w:pos="1260"/>
          <w:tab w:val="left" w:pos="3600"/>
        </w:tabs>
        <w:spacing w:after="1" w:line="240" w:lineRule="auto"/>
        <w:jc w:val="both"/>
        <w:rPr>
          <w:rFonts w:ascii="Times New Roman" w:eastAsia="Times New Roman" w:hAnsi="Times New Roman" w:cs="Times New Roman"/>
          <w:bCs/>
          <w:sz w:val="24"/>
          <w:szCs w:val="24"/>
          <w:lang w:val="hr-HR"/>
        </w:rPr>
      </w:pPr>
      <w:r w:rsidRPr="005C0BA8">
        <w:rPr>
          <w:rFonts w:ascii="Times New Roman" w:eastAsia="Times New Roman" w:hAnsi="Times New Roman" w:cs="Times New Roman"/>
          <w:sz w:val="24"/>
          <w:szCs w:val="24"/>
          <w:lang w:val="hr-HR"/>
        </w:rPr>
        <w:t xml:space="preserve">Posebni </w:t>
      </w:r>
      <w:r w:rsidR="00F852D4">
        <w:rPr>
          <w:rFonts w:ascii="Times New Roman" w:eastAsia="Times New Roman" w:hAnsi="Times New Roman" w:cs="Times New Roman"/>
          <w:sz w:val="24"/>
          <w:szCs w:val="24"/>
          <w:lang w:val="hr-HR"/>
        </w:rPr>
        <w:t>uslov</w:t>
      </w:r>
      <w:r w:rsidRPr="005C0BA8">
        <w:rPr>
          <w:rFonts w:ascii="Times New Roman" w:eastAsia="Times New Roman" w:hAnsi="Times New Roman" w:cs="Times New Roman"/>
          <w:sz w:val="24"/>
          <w:szCs w:val="24"/>
          <w:lang w:val="hr-HR"/>
        </w:rPr>
        <w:t>i za obavljanje navedenih poslova</w:t>
      </w:r>
      <w:r w:rsidRPr="00DC19F4">
        <w:rPr>
          <w:rFonts w:ascii="Times New Roman" w:eastAsia="Times New Roman" w:hAnsi="Times New Roman" w:cs="Times New Roman"/>
          <w:sz w:val="24"/>
          <w:szCs w:val="24"/>
          <w:lang w:val="hr-HR"/>
        </w:rPr>
        <w:t>: SSS – IV st</w:t>
      </w:r>
      <w:r w:rsidR="00CB2A53" w:rsidRPr="00DC19F4">
        <w:rPr>
          <w:rFonts w:ascii="Times New Roman" w:eastAsia="Times New Roman" w:hAnsi="Times New Roman" w:cs="Times New Roman"/>
          <w:sz w:val="24"/>
          <w:szCs w:val="24"/>
          <w:lang w:val="hr-HR"/>
        </w:rPr>
        <w:t>epen.</w:t>
      </w:r>
    </w:p>
    <w:p w:rsidR="00CB2A53" w:rsidRPr="00DC19F4" w:rsidRDefault="00CB2A53" w:rsidP="001209D3">
      <w:pPr>
        <w:tabs>
          <w:tab w:val="left" w:pos="720"/>
          <w:tab w:val="left" w:pos="900"/>
          <w:tab w:val="left" w:pos="1260"/>
          <w:tab w:val="left" w:pos="3600"/>
        </w:tabs>
        <w:spacing w:after="1" w:line="240" w:lineRule="auto"/>
        <w:jc w:val="both"/>
        <w:rPr>
          <w:rFonts w:ascii="Times New Roman" w:eastAsia="Times New Roman" w:hAnsi="Times New Roman" w:cs="Times New Roman"/>
          <w:bCs/>
          <w:sz w:val="24"/>
          <w:szCs w:val="24"/>
          <w:lang w:val="hr-HR"/>
        </w:rPr>
      </w:pPr>
      <w:r w:rsidRPr="00DC19F4">
        <w:rPr>
          <w:rFonts w:ascii="Times New Roman" w:eastAsia="Times New Roman" w:hAnsi="Times New Roman" w:cs="Times New Roman"/>
          <w:bCs/>
          <w:sz w:val="24"/>
          <w:szCs w:val="24"/>
          <w:lang w:val="hr-HR"/>
        </w:rPr>
        <w:t>Administrativni tehničar ili odgovarajuće usmjerenje iz neke druge srednje škole</w:t>
      </w:r>
      <w:r w:rsidR="00D7452B">
        <w:rPr>
          <w:rFonts w:ascii="Times New Roman" w:eastAsia="Times New Roman" w:hAnsi="Times New Roman" w:cs="Times New Roman"/>
          <w:bCs/>
          <w:sz w:val="24"/>
          <w:szCs w:val="24"/>
          <w:lang w:val="hr-HR"/>
        </w:rPr>
        <w:t>.</w:t>
      </w:r>
    </w:p>
    <w:p w:rsidR="00381807" w:rsidRDefault="001B773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Broj izvršilaca: </w:t>
      </w:r>
      <w:r w:rsidR="001209D3" w:rsidRPr="005C0BA8">
        <w:rPr>
          <w:rFonts w:ascii="Times New Roman" w:eastAsia="Times New Roman" w:hAnsi="Times New Roman" w:cs="Times New Roman"/>
          <w:sz w:val="24"/>
          <w:szCs w:val="24"/>
          <w:lang w:val="hr-HR"/>
        </w:rPr>
        <w:t>1</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075448" w:rsidRDefault="00075448" w:rsidP="00075448">
      <w:pPr>
        <w:tabs>
          <w:tab w:val="left" w:pos="900"/>
          <w:tab w:val="left" w:pos="1260"/>
        </w:tabs>
        <w:spacing w:after="1" w:line="240" w:lineRule="auto"/>
        <w:ind w:left="720"/>
        <w:jc w:val="both"/>
        <w:outlineLvl w:val="0"/>
        <w:rPr>
          <w:rFonts w:ascii="Times New Roman" w:eastAsia="Times New Roman" w:hAnsi="Times New Roman" w:cs="Times New Roman"/>
          <w:b/>
          <w:sz w:val="24"/>
          <w:szCs w:val="24"/>
          <w:lang w:val="hr-HR" w:eastAsia="hr-HR"/>
        </w:rPr>
      </w:pPr>
    </w:p>
    <w:p w:rsidR="000D1C1F" w:rsidRDefault="000D1C1F" w:rsidP="00E3554D">
      <w:pPr>
        <w:numPr>
          <w:ilvl w:val="1"/>
          <w:numId w:val="107"/>
        </w:numPr>
        <w:tabs>
          <w:tab w:val="clear" w:pos="720"/>
          <w:tab w:val="num" w:pos="360"/>
          <w:tab w:val="left" w:pos="900"/>
          <w:tab w:val="left" w:pos="1260"/>
        </w:tabs>
        <w:spacing w:after="1" w:line="240" w:lineRule="auto"/>
        <w:jc w:val="both"/>
        <w:outlineLvl w:val="0"/>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 xml:space="preserve"> Radnici tehničko – higijenske službe </w:t>
      </w:r>
    </w:p>
    <w:p w:rsidR="000D1C1F" w:rsidRDefault="000D1C1F" w:rsidP="000D1C1F">
      <w:pPr>
        <w:tabs>
          <w:tab w:val="left" w:pos="900"/>
          <w:tab w:val="left" w:pos="1260"/>
        </w:tabs>
        <w:spacing w:after="1" w:line="240" w:lineRule="auto"/>
        <w:ind w:left="720"/>
        <w:jc w:val="both"/>
        <w:outlineLvl w:val="0"/>
        <w:rPr>
          <w:rFonts w:ascii="Times New Roman" w:eastAsia="Times New Roman" w:hAnsi="Times New Roman" w:cs="Times New Roman"/>
          <w:b/>
          <w:sz w:val="24"/>
          <w:szCs w:val="24"/>
          <w:lang w:val="hr-HR" w:eastAsia="hr-HR"/>
        </w:rPr>
      </w:pPr>
    </w:p>
    <w:p w:rsidR="001209D3" w:rsidRPr="00B37C3F" w:rsidRDefault="00A04C5A" w:rsidP="00E3554D">
      <w:pPr>
        <w:pStyle w:val="ListParagraph"/>
        <w:numPr>
          <w:ilvl w:val="2"/>
          <w:numId w:val="107"/>
        </w:numPr>
        <w:tabs>
          <w:tab w:val="left" w:pos="900"/>
          <w:tab w:val="left" w:pos="1260"/>
        </w:tabs>
        <w:spacing w:after="1" w:line="240" w:lineRule="auto"/>
        <w:jc w:val="both"/>
        <w:outlineLvl w:val="0"/>
        <w:rPr>
          <w:rFonts w:ascii="Times New Roman" w:eastAsia="Times New Roman" w:hAnsi="Times New Roman"/>
          <w:b/>
          <w:sz w:val="24"/>
          <w:szCs w:val="24"/>
          <w:lang w:val="hr-HR" w:eastAsia="hr-HR"/>
        </w:rPr>
      </w:pPr>
      <w:r w:rsidRPr="00B37C3F">
        <w:rPr>
          <w:rFonts w:ascii="Times New Roman" w:eastAsia="Times New Roman" w:hAnsi="Times New Roman"/>
          <w:b/>
          <w:sz w:val="24"/>
          <w:szCs w:val="24"/>
          <w:lang w:val="hr-HR" w:eastAsia="hr-HR"/>
        </w:rPr>
        <w:t>Domar – vozač</w:t>
      </w:r>
    </w:p>
    <w:p w:rsidR="007B7C80" w:rsidRPr="00DC19F4" w:rsidRDefault="007B7C80" w:rsidP="00E3554D">
      <w:pPr>
        <w:pStyle w:val="ListParagraph"/>
        <w:numPr>
          <w:ilvl w:val="0"/>
          <w:numId w:val="103"/>
        </w:numPr>
        <w:tabs>
          <w:tab w:val="left" w:pos="900"/>
          <w:tab w:val="left" w:pos="1260"/>
        </w:tabs>
        <w:spacing w:after="1" w:line="240" w:lineRule="auto"/>
        <w:jc w:val="both"/>
        <w:outlineLvl w:val="0"/>
        <w:rPr>
          <w:rFonts w:ascii="Times New Roman" w:eastAsia="Times New Roman" w:hAnsi="Times New Roman"/>
          <w:sz w:val="24"/>
          <w:szCs w:val="24"/>
          <w:lang w:val="hr-HR" w:eastAsia="hr-HR"/>
        </w:rPr>
      </w:pPr>
      <w:r w:rsidRPr="00DC19F4">
        <w:rPr>
          <w:rFonts w:ascii="Times New Roman" w:eastAsia="Times New Roman" w:hAnsi="Times New Roman"/>
          <w:sz w:val="24"/>
          <w:szCs w:val="24"/>
          <w:lang w:val="hr-HR" w:eastAsia="hr-HR"/>
        </w:rPr>
        <w:t>Dužan je da kontinuirano pohađa dadatna radno-profesionalna usavršavanja vezan</w:t>
      </w:r>
      <w:r w:rsidR="0049163F">
        <w:rPr>
          <w:rFonts w:ascii="Times New Roman" w:eastAsia="Times New Roman" w:hAnsi="Times New Roman"/>
          <w:sz w:val="24"/>
          <w:szCs w:val="24"/>
          <w:lang w:val="hr-HR" w:eastAsia="hr-HR"/>
        </w:rPr>
        <w:t>a za održavanje objekta Centra</w:t>
      </w:r>
      <w:r w:rsidR="00F30446" w:rsidRPr="00DC19F4">
        <w:rPr>
          <w:rFonts w:ascii="Times New Roman" w:eastAsia="Times New Roman" w:hAnsi="Times New Roman"/>
          <w:sz w:val="24"/>
          <w:szCs w:val="24"/>
          <w:lang w:val="hr-HR" w:eastAsia="hr-HR"/>
        </w:rPr>
        <w:t xml:space="preserve"> (</w:t>
      </w:r>
      <w:r w:rsidR="00DC19F4" w:rsidRPr="00DC19F4">
        <w:rPr>
          <w:rFonts w:ascii="Times New Roman" w:eastAsia="Times New Roman" w:hAnsi="Times New Roman"/>
          <w:sz w:val="24"/>
          <w:szCs w:val="24"/>
          <w:lang w:val="hr-HR" w:eastAsia="hr-HR"/>
        </w:rPr>
        <w:t>poslovi održavanja el</w:t>
      </w:r>
      <w:r w:rsidRPr="00DC19F4">
        <w:rPr>
          <w:rFonts w:ascii="Times New Roman" w:eastAsia="Times New Roman" w:hAnsi="Times New Roman"/>
          <w:sz w:val="24"/>
          <w:szCs w:val="24"/>
          <w:lang w:val="hr-HR" w:eastAsia="hr-HR"/>
        </w:rPr>
        <w:t>ektričnih i vodovodnih instalacija, poslovi varenja, sitnijih građevinskih radova, keramičkih i podnih radova)</w:t>
      </w:r>
    </w:p>
    <w:p w:rsidR="001209D3" w:rsidRPr="005C0BA8"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stara se o ispravnosti i održavanju objekata Centra,</w:t>
      </w:r>
    </w:p>
    <w:p w:rsidR="001209D3" w:rsidRPr="005C0BA8"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popravlja manja oštećenja vanjskih i unutrašnjih zidnih površina, oluka, krovne konstrukcije</w:t>
      </w:r>
      <w:r w:rsidR="0072358D">
        <w:rPr>
          <w:rFonts w:ascii="Times New Roman" w:eastAsia="Times New Roman" w:hAnsi="Times New Roman" w:cs="Times New Roman"/>
          <w:iCs/>
          <w:sz w:val="24"/>
          <w:szCs w:val="24"/>
          <w:lang w:val="hr-HR"/>
        </w:rPr>
        <w:t>,</w:t>
      </w:r>
      <w:r w:rsidRPr="005C0BA8">
        <w:rPr>
          <w:rFonts w:ascii="Times New Roman" w:eastAsia="Times New Roman" w:hAnsi="Times New Roman" w:cs="Times New Roman"/>
          <w:iCs/>
          <w:sz w:val="24"/>
          <w:szCs w:val="24"/>
          <w:lang w:val="hr-HR"/>
        </w:rPr>
        <w:t xml:space="preserve"> g</w:t>
      </w:r>
      <w:r w:rsidR="00094F48">
        <w:rPr>
          <w:rFonts w:ascii="Times New Roman" w:eastAsia="Times New Roman" w:hAnsi="Times New Roman" w:cs="Times New Roman"/>
          <w:iCs/>
          <w:sz w:val="24"/>
          <w:szCs w:val="24"/>
          <w:lang w:val="hr-HR"/>
        </w:rPr>
        <w:t>romobranske instalacije, obavlja sitnije</w:t>
      </w:r>
      <w:r w:rsidRPr="005C0BA8">
        <w:rPr>
          <w:rFonts w:ascii="Times New Roman" w:eastAsia="Times New Roman" w:hAnsi="Times New Roman" w:cs="Times New Roman"/>
          <w:iCs/>
          <w:sz w:val="24"/>
          <w:szCs w:val="24"/>
          <w:lang w:val="hr-HR"/>
        </w:rPr>
        <w:t xml:space="preserve"> keramičarsk</w:t>
      </w:r>
      <w:r w:rsidR="00094F48">
        <w:rPr>
          <w:rFonts w:ascii="Times New Roman" w:eastAsia="Times New Roman" w:hAnsi="Times New Roman" w:cs="Times New Roman"/>
          <w:iCs/>
          <w:sz w:val="24"/>
          <w:szCs w:val="24"/>
          <w:lang w:val="hr-HR"/>
        </w:rPr>
        <w:t>e i limarske</w:t>
      </w:r>
      <w:r w:rsidRPr="005C0BA8">
        <w:rPr>
          <w:rFonts w:ascii="Times New Roman" w:eastAsia="Times New Roman" w:hAnsi="Times New Roman" w:cs="Times New Roman"/>
          <w:iCs/>
          <w:sz w:val="24"/>
          <w:szCs w:val="24"/>
          <w:lang w:val="hr-HR"/>
        </w:rPr>
        <w:t xml:space="preserve"> poslov</w:t>
      </w:r>
      <w:r w:rsidR="00094F48">
        <w:rPr>
          <w:rFonts w:ascii="Times New Roman" w:eastAsia="Times New Roman" w:hAnsi="Times New Roman" w:cs="Times New Roman"/>
          <w:iCs/>
          <w:sz w:val="24"/>
          <w:szCs w:val="24"/>
          <w:lang w:val="hr-HR"/>
        </w:rPr>
        <w:t>e</w:t>
      </w:r>
      <w:r w:rsidRPr="005C0BA8">
        <w:rPr>
          <w:rFonts w:ascii="Times New Roman" w:eastAsia="Times New Roman" w:hAnsi="Times New Roman" w:cs="Times New Roman"/>
          <w:iCs/>
          <w:sz w:val="24"/>
          <w:szCs w:val="24"/>
          <w:lang w:val="hr-HR"/>
        </w:rPr>
        <w:t>,</w:t>
      </w:r>
    </w:p>
    <w:p w:rsidR="001209D3" w:rsidRPr="005C0BA8"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redovno pregleda i popravlja manje kvarove n</w:t>
      </w:r>
      <w:r w:rsidR="00094F48">
        <w:rPr>
          <w:rFonts w:ascii="Times New Roman" w:eastAsia="Times New Roman" w:hAnsi="Times New Roman" w:cs="Times New Roman"/>
          <w:iCs/>
          <w:sz w:val="24"/>
          <w:szCs w:val="24"/>
          <w:lang w:val="hr-HR"/>
        </w:rPr>
        <w:t>a namještaju, elektroakustičkoj</w:t>
      </w:r>
      <w:r w:rsidRPr="005C0BA8">
        <w:rPr>
          <w:rFonts w:ascii="Times New Roman" w:eastAsia="Times New Roman" w:hAnsi="Times New Roman" w:cs="Times New Roman"/>
          <w:iCs/>
          <w:sz w:val="24"/>
          <w:szCs w:val="24"/>
          <w:lang w:val="hr-HR"/>
        </w:rPr>
        <w:t xml:space="preserve"> opremi i drugoj opremi, vratima i prozorima i izvještava direktora  o potrebi većih popravki,</w:t>
      </w:r>
    </w:p>
    <w:p w:rsidR="001209D3" w:rsidRPr="005C0BA8"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eastAsia="hr-HR"/>
        </w:rPr>
      </w:pPr>
      <w:r w:rsidRPr="005C0BA8">
        <w:rPr>
          <w:rFonts w:ascii="Times New Roman" w:eastAsia="Times New Roman" w:hAnsi="Times New Roman" w:cs="Times New Roman"/>
          <w:iCs/>
          <w:sz w:val="24"/>
          <w:szCs w:val="24"/>
          <w:lang w:val="hr-HR" w:eastAsia="hr-HR"/>
        </w:rPr>
        <w:lastRenderedPageBreak/>
        <w:t>vrši opravku prozora,vrata i ustakljivanje staklenih površina,</w:t>
      </w:r>
    </w:p>
    <w:p w:rsidR="001209D3" w:rsidRPr="005C0BA8"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periodično p</w:t>
      </w:r>
      <w:r w:rsidR="00094F48">
        <w:rPr>
          <w:rFonts w:ascii="Times New Roman" w:eastAsia="Times New Roman" w:hAnsi="Times New Roman" w:cs="Times New Roman"/>
          <w:iCs/>
          <w:sz w:val="24"/>
          <w:szCs w:val="24"/>
          <w:lang w:val="hr-HR"/>
        </w:rPr>
        <w:t>regleda</w:t>
      </w:r>
      <w:r w:rsidRPr="005C0BA8">
        <w:rPr>
          <w:rFonts w:ascii="Times New Roman" w:eastAsia="Times New Roman" w:hAnsi="Times New Roman" w:cs="Times New Roman"/>
          <w:iCs/>
          <w:sz w:val="24"/>
          <w:szCs w:val="24"/>
          <w:lang w:val="hr-HR"/>
        </w:rPr>
        <w:t xml:space="preserve"> električne instalacije, otklanja kvarove na njima i obavještava direktora o većim kvarovima,</w:t>
      </w:r>
    </w:p>
    <w:p w:rsidR="001209D3" w:rsidRPr="005C0BA8"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redovne pregleda vodovodne instalacije i kontroliše ispravnost ventila,</w:t>
      </w:r>
    </w:p>
    <w:p w:rsidR="001209D3" w:rsidRPr="005C0BA8" w:rsidRDefault="00CB7AA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kontroliše pro</w:t>
      </w:r>
      <w:r w:rsidR="001209D3" w:rsidRPr="005C0BA8">
        <w:rPr>
          <w:rFonts w:ascii="Times New Roman" w:eastAsia="Times New Roman" w:hAnsi="Times New Roman" w:cs="Times New Roman"/>
          <w:iCs/>
          <w:sz w:val="24"/>
          <w:szCs w:val="24"/>
          <w:lang w:val="hr-HR"/>
        </w:rPr>
        <w:t>tivpožarne ormare, hidrantsku opremu i brine o redovnoj kontroli pr</w:t>
      </w:r>
      <w:r w:rsidR="00094F48">
        <w:rPr>
          <w:rFonts w:ascii="Times New Roman" w:eastAsia="Times New Roman" w:hAnsi="Times New Roman" w:cs="Times New Roman"/>
          <w:iCs/>
          <w:sz w:val="24"/>
          <w:szCs w:val="24"/>
          <w:lang w:val="hr-HR"/>
        </w:rPr>
        <w:t>otivpožarnih aparata od</w:t>
      </w:r>
      <w:r w:rsidR="001209D3" w:rsidRPr="005C0BA8">
        <w:rPr>
          <w:rFonts w:ascii="Times New Roman" w:eastAsia="Times New Roman" w:hAnsi="Times New Roman" w:cs="Times New Roman"/>
          <w:iCs/>
          <w:sz w:val="24"/>
          <w:szCs w:val="24"/>
          <w:lang w:val="hr-HR"/>
        </w:rPr>
        <w:t xml:space="preserve"> strane stručnih lica,</w:t>
      </w:r>
    </w:p>
    <w:p w:rsidR="001209D3" w:rsidRPr="005C0BA8"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eastAsia="hr-HR"/>
        </w:rPr>
      </w:pPr>
      <w:r w:rsidRPr="005C0BA8">
        <w:rPr>
          <w:rFonts w:ascii="Times New Roman" w:eastAsia="Times New Roman" w:hAnsi="Times New Roman" w:cs="Times New Roman"/>
          <w:iCs/>
          <w:sz w:val="24"/>
          <w:szCs w:val="24"/>
          <w:lang w:val="hr-HR" w:eastAsia="hr-HR"/>
        </w:rPr>
        <w:t>stara se i odgovoran je da inventar bude u prostorijama za koje je namijenjen,</w:t>
      </w:r>
    </w:p>
    <w:p w:rsidR="001209D3" w:rsidRPr="005C0BA8"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kontroliše potrošnju vode i električne energije,</w:t>
      </w:r>
    </w:p>
    <w:p w:rsidR="001209D3" w:rsidRPr="005C0BA8"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brine o održavanju zelenih površina  i  organizuje poslove čišćenja  okolnog prostora,</w:t>
      </w:r>
    </w:p>
    <w:p w:rsidR="001209D3"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vođenje uredne evidencije o nastalim štetama i izvršenim opravkama,</w:t>
      </w:r>
    </w:p>
    <w:p w:rsidR="00094F48" w:rsidRPr="005C0BA8" w:rsidRDefault="00094F48"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vodi računa o ispravnosti alarmske i video zaštite,</w:t>
      </w:r>
    </w:p>
    <w:p w:rsidR="001209D3" w:rsidRPr="005C0BA8"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poslove vozača,</w:t>
      </w:r>
    </w:p>
    <w:p w:rsidR="001209D3" w:rsidRDefault="001209D3" w:rsidP="00E3554D">
      <w:pPr>
        <w:numPr>
          <w:ilvl w:val="0"/>
          <w:numId w:val="103"/>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vrši i druge poslove po nalogu  direktora. </w:t>
      </w:r>
    </w:p>
    <w:p w:rsidR="00C55BBA" w:rsidRPr="00C55BBA" w:rsidRDefault="00C55BBA" w:rsidP="00464C4F">
      <w:pPr>
        <w:tabs>
          <w:tab w:val="left" w:pos="900"/>
          <w:tab w:val="left" w:pos="1260"/>
        </w:tabs>
        <w:spacing w:after="1" w:line="240" w:lineRule="auto"/>
        <w:ind w:left="720"/>
        <w:jc w:val="both"/>
        <w:rPr>
          <w:rFonts w:ascii="Times New Roman" w:eastAsia="Times New Roman" w:hAnsi="Times New Roman" w:cs="Times New Roman"/>
          <w:sz w:val="24"/>
          <w:szCs w:val="24"/>
          <w:lang w:val="hr-HR"/>
        </w:rPr>
      </w:pPr>
    </w:p>
    <w:p w:rsidR="00086D1E" w:rsidRPr="00522105" w:rsidRDefault="00086D1E" w:rsidP="001209D3">
      <w:pPr>
        <w:tabs>
          <w:tab w:val="left" w:pos="720"/>
          <w:tab w:val="left" w:pos="900"/>
          <w:tab w:val="left" w:pos="1260"/>
        </w:tabs>
        <w:spacing w:after="1" w:line="240" w:lineRule="auto"/>
        <w:jc w:val="both"/>
        <w:rPr>
          <w:rFonts w:ascii="Times New Roman" w:eastAsia="Times New Roman" w:hAnsi="Times New Roman" w:cs="Times New Roman"/>
          <w:color w:val="FF0000"/>
          <w:sz w:val="24"/>
          <w:szCs w:val="24"/>
          <w:lang w:val="hr-HR"/>
        </w:rPr>
      </w:pPr>
      <w:r>
        <w:rPr>
          <w:rFonts w:ascii="Times New Roman" w:eastAsia="Times New Roman" w:hAnsi="Times New Roman" w:cs="Times New Roman"/>
          <w:sz w:val="24"/>
          <w:szCs w:val="24"/>
          <w:lang w:val="hr-HR"/>
        </w:rPr>
        <w:t>Posebni uslovi</w:t>
      </w:r>
      <w:r w:rsidR="001209D3" w:rsidRPr="005C0BA8">
        <w:rPr>
          <w:rFonts w:ascii="Times New Roman" w:eastAsia="Times New Roman" w:hAnsi="Times New Roman" w:cs="Times New Roman"/>
          <w:sz w:val="24"/>
          <w:szCs w:val="24"/>
          <w:lang w:val="hr-HR"/>
        </w:rPr>
        <w:t xml:space="preserve"> za obavljanje navedenih poslova: KV III </w:t>
      </w:r>
      <w:r w:rsidR="00522105" w:rsidRPr="00D27988">
        <w:rPr>
          <w:rFonts w:ascii="Times New Roman" w:eastAsia="Times New Roman" w:hAnsi="Times New Roman" w:cs="Times New Roman"/>
          <w:sz w:val="24"/>
          <w:szCs w:val="24"/>
          <w:lang w:val="hr-HR"/>
        </w:rPr>
        <w:t>ili IV stepen</w:t>
      </w:r>
      <w:r w:rsidR="001209D3" w:rsidRPr="00D27988">
        <w:rPr>
          <w:rFonts w:ascii="Times New Roman" w:eastAsia="Times New Roman" w:hAnsi="Times New Roman" w:cs="Times New Roman"/>
          <w:sz w:val="24"/>
          <w:szCs w:val="24"/>
          <w:lang w:val="hr-HR"/>
        </w:rPr>
        <w:t xml:space="preserve">: </w:t>
      </w:r>
      <w:r w:rsidR="00522105" w:rsidRPr="00D27988">
        <w:rPr>
          <w:rFonts w:ascii="Times New Roman" w:eastAsia="Times New Roman" w:hAnsi="Times New Roman" w:cs="Times New Roman"/>
          <w:sz w:val="24"/>
          <w:szCs w:val="24"/>
          <w:lang w:val="hr-HR"/>
        </w:rPr>
        <w:t xml:space="preserve">stolar, </w:t>
      </w:r>
      <w:r w:rsidR="0096489A" w:rsidRPr="00D27988">
        <w:rPr>
          <w:rFonts w:ascii="Times New Roman" w:eastAsia="Times New Roman" w:hAnsi="Times New Roman" w:cs="Times New Roman"/>
          <w:sz w:val="24"/>
          <w:szCs w:val="24"/>
          <w:lang w:val="hr-HR"/>
        </w:rPr>
        <w:t>bravar</w:t>
      </w:r>
      <w:r w:rsidR="00522105" w:rsidRPr="00D27988">
        <w:rPr>
          <w:rFonts w:ascii="Times New Roman" w:eastAsia="Times New Roman" w:hAnsi="Times New Roman" w:cs="Times New Roman"/>
          <w:sz w:val="24"/>
          <w:szCs w:val="24"/>
          <w:lang w:val="hr-HR"/>
        </w:rPr>
        <w:t>, moler</w:t>
      </w:r>
      <w:r w:rsidR="00D7452B">
        <w:rPr>
          <w:rFonts w:ascii="Times New Roman" w:eastAsia="Times New Roman" w:hAnsi="Times New Roman" w:cs="Times New Roman"/>
          <w:sz w:val="24"/>
          <w:szCs w:val="24"/>
          <w:lang w:val="hr-HR"/>
        </w:rPr>
        <w:t>.</w:t>
      </w:r>
    </w:p>
    <w:p w:rsidR="00086D1E" w:rsidRDefault="004B40A6"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96489A">
        <w:rPr>
          <w:rFonts w:ascii="Times New Roman" w:eastAsia="Times New Roman" w:hAnsi="Times New Roman" w:cs="Times New Roman"/>
          <w:sz w:val="24"/>
          <w:szCs w:val="24"/>
          <w:lang w:val="hr-HR"/>
        </w:rPr>
        <w:t>V</w:t>
      </w:r>
      <w:r w:rsidR="001209D3" w:rsidRPr="0096489A">
        <w:rPr>
          <w:rFonts w:ascii="Times New Roman" w:eastAsia="Times New Roman" w:hAnsi="Times New Roman" w:cs="Times New Roman"/>
          <w:sz w:val="24"/>
          <w:szCs w:val="24"/>
          <w:lang w:val="hr-HR"/>
        </w:rPr>
        <w:t xml:space="preserve">ozač </w:t>
      </w:r>
      <w:r w:rsidR="003C1F63" w:rsidRPr="0096489A">
        <w:rPr>
          <w:rFonts w:ascii="Times New Roman" w:eastAsia="Times New Roman" w:hAnsi="Times New Roman" w:cs="Times New Roman"/>
          <w:sz w:val="24"/>
          <w:szCs w:val="24"/>
          <w:lang w:val="hr-HR"/>
        </w:rPr>
        <w:t xml:space="preserve">B </w:t>
      </w:r>
      <w:r w:rsidR="00086D1E" w:rsidRPr="0096489A">
        <w:rPr>
          <w:rFonts w:ascii="Times New Roman" w:eastAsia="Times New Roman" w:hAnsi="Times New Roman" w:cs="Times New Roman"/>
          <w:sz w:val="24"/>
          <w:szCs w:val="24"/>
          <w:lang w:val="hr-HR"/>
        </w:rPr>
        <w:t xml:space="preserve">kategorije i položen ispit za profesionalnog vozača </w:t>
      </w:r>
      <w:r w:rsidR="001209D3" w:rsidRPr="0096489A">
        <w:rPr>
          <w:rFonts w:ascii="Times New Roman" w:eastAsia="Times New Roman" w:hAnsi="Times New Roman" w:cs="Times New Roman"/>
          <w:sz w:val="24"/>
          <w:szCs w:val="24"/>
          <w:lang w:val="hr-HR"/>
        </w:rPr>
        <w:t>motornih vozila</w:t>
      </w:r>
      <w:r w:rsidR="0096489A">
        <w:rPr>
          <w:rFonts w:ascii="Times New Roman" w:eastAsia="Times New Roman" w:hAnsi="Times New Roman" w:cs="Times New Roman"/>
          <w:sz w:val="24"/>
          <w:szCs w:val="24"/>
          <w:lang w:val="hr-HR"/>
        </w:rPr>
        <w:t>.</w:t>
      </w:r>
      <w:r w:rsidR="001209D3" w:rsidRPr="005C0BA8">
        <w:rPr>
          <w:rFonts w:ascii="Times New Roman" w:eastAsia="Times New Roman" w:hAnsi="Times New Roman" w:cs="Times New Roman"/>
          <w:sz w:val="24"/>
          <w:szCs w:val="24"/>
          <w:lang w:val="hr-HR"/>
        </w:rPr>
        <w:tab/>
      </w:r>
    </w:p>
    <w:p w:rsidR="00086D1E" w:rsidRDefault="00086D1E"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7911C6"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381807" w:rsidRPr="006F4EAC" w:rsidRDefault="00381807"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0D1C1F" w:rsidRPr="00CD683D" w:rsidRDefault="001209D3" w:rsidP="00E3554D">
      <w:pPr>
        <w:pStyle w:val="ListParagraph"/>
        <w:numPr>
          <w:ilvl w:val="2"/>
          <w:numId w:val="107"/>
        </w:numPr>
        <w:tabs>
          <w:tab w:val="left" w:pos="900"/>
          <w:tab w:val="left" w:pos="1260"/>
        </w:tabs>
        <w:spacing w:after="1" w:line="240" w:lineRule="auto"/>
        <w:jc w:val="both"/>
        <w:outlineLvl w:val="0"/>
        <w:rPr>
          <w:rFonts w:ascii="Times New Roman" w:eastAsia="Times New Roman" w:hAnsi="Times New Roman"/>
          <w:b/>
          <w:sz w:val="24"/>
          <w:szCs w:val="24"/>
          <w:lang w:val="hr-HR"/>
        </w:rPr>
      </w:pPr>
      <w:r w:rsidRPr="00D27988">
        <w:rPr>
          <w:rFonts w:ascii="Times New Roman" w:eastAsia="Times New Roman" w:hAnsi="Times New Roman"/>
          <w:b/>
          <w:sz w:val="24"/>
          <w:szCs w:val="24"/>
          <w:lang w:val="hr-HR"/>
        </w:rPr>
        <w:t>Rukova</w:t>
      </w:r>
      <w:r w:rsidR="000D1C1F" w:rsidRPr="00D27988">
        <w:rPr>
          <w:rFonts w:ascii="Times New Roman" w:eastAsia="Times New Roman" w:hAnsi="Times New Roman"/>
          <w:b/>
          <w:sz w:val="24"/>
          <w:szCs w:val="24"/>
          <w:lang w:val="hr-HR"/>
        </w:rPr>
        <w:t>la</w:t>
      </w:r>
      <w:r w:rsidRPr="00D27988">
        <w:rPr>
          <w:rFonts w:ascii="Times New Roman" w:eastAsia="Times New Roman" w:hAnsi="Times New Roman"/>
          <w:b/>
          <w:sz w:val="24"/>
          <w:szCs w:val="24"/>
          <w:lang w:val="hr-HR"/>
        </w:rPr>
        <w:t>c centralnog grijanja:</w:t>
      </w:r>
    </w:p>
    <w:p w:rsidR="001209D3" w:rsidRPr="005C0BA8" w:rsidRDefault="001209D3" w:rsidP="00E3554D">
      <w:pPr>
        <w:numPr>
          <w:ilvl w:val="0"/>
          <w:numId w:val="106"/>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sve poslove vezane za upotrebu kotlovnice Centra u vrijeme sezone grijanja,</w:t>
      </w:r>
    </w:p>
    <w:p w:rsidR="001209D3" w:rsidRPr="005C0BA8" w:rsidRDefault="001209D3" w:rsidP="00E3554D">
      <w:pPr>
        <w:numPr>
          <w:ilvl w:val="0"/>
          <w:numId w:val="106"/>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poslove održavanja objekata Centra u vangrijnoj sezoni a posebno sa aspekta vodoinstalacija, instalacija za grijanje,</w:t>
      </w:r>
    </w:p>
    <w:p w:rsidR="001209D3" w:rsidRPr="005C0BA8" w:rsidRDefault="001209D3" w:rsidP="00E3554D">
      <w:pPr>
        <w:numPr>
          <w:ilvl w:val="0"/>
          <w:numId w:val="106"/>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i ostale poslove neophodne za odvijanje procese rada,</w:t>
      </w:r>
    </w:p>
    <w:p w:rsidR="001209D3" w:rsidRPr="005C0BA8" w:rsidRDefault="001209D3" w:rsidP="00E3554D">
      <w:pPr>
        <w:numPr>
          <w:ilvl w:val="0"/>
          <w:numId w:val="106"/>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i druge poslove po nalogu direktora.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531D07" w:rsidRPr="00D27988" w:rsidRDefault="00531D07"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Posebni </w:t>
      </w:r>
      <w:r w:rsidR="00F852D4">
        <w:rPr>
          <w:rFonts w:ascii="Times New Roman" w:eastAsia="Times New Roman" w:hAnsi="Times New Roman" w:cs="Times New Roman"/>
          <w:sz w:val="24"/>
          <w:szCs w:val="24"/>
          <w:lang w:val="hr-HR"/>
        </w:rPr>
        <w:t>uslov</w:t>
      </w:r>
      <w:r>
        <w:rPr>
          <w:rFonts w:ascii="Times New Roman" w:eastAsia="Times New Roman" w:hAnsi="Times New Roman" w:cs="Times New Roman"/>
          <w:sz w:val="24"/>
          <w:szCs w:val="24"/>
          <w:lang w:val="hr-HR"/>
        </w:rPr>
        <w:t>i</w:t>
      </w:r>
      <w:r w:rsidR="001209D3" w:rsidRPr="005C0BA8">
        <w:rPr>
          <w:rFonts w:ascii="Times New Roman" w:eastAsia="Times New Roman" w:hAnsi="Times New Roman" w:cs="Times New Roman"/>
          <w:sz w:val="24"/>
          <w:szCs w:val="24"/>
          <w:lang w:val="hr-HR"/>
        </w:rPr>
        <w:t xml:space="preserve"> za obavljanje navedenih po</w:t>
      </w:r>
      <w:r>
        <w:rPr>
          <w:rFonts w:ascii="Times New Roman" w:eastAsia="Times New Roman" w:hAnsi="Times New Roman" w:cs="Times New Roman"/>
          <w:sz w:val="24"/>
          <w:szCs w:val="24"/>
          <w:lang w:val="hr-HR"/>
        </w:rPr>
        <w:t>slova: KV-III stepen</w:t>
      </w:r>
      <w:r w:rsidR="007B7C80">
        <w:rPr>
          <w:rFonts w:ascii="Times New Roman" w:eastAsia="Times New Roman" w:hAnsi="Times New Roman" w:cs="Times New Roman"/>
          <w:sz w:val="24"/>
          <w:szCs w:val="24"/>
          <w:lang w:val="hr-HR"/>
        </w:rPr>
        <w:t xml:space="preserve"> ili </w:t>
      </w:r>
      <w:r w:rsidR="007B7C80" w:rsidRPr="00D27988">
        <w:rPr>
          <w:rFonts w:ascii="Times New Roman" w:eastAsia="Times New Roman" w:hAnsi="Times New Roman" w:cs="Times New Roman"/>
          <w:sz w:val="24"/>
          <w:szCs w:val="24"/>
          <w:lang w:val="hr-HR"/>
        </w:rPr>
        <w:t>IV stepen</w:t>
      </w:r>
      <w:r w:rsidR="00BF4392" w:rsidRPr="00D27988">
        <w:rPr>
          <w:rFonts w:ascii="Times New Roman" w:eastAsia="Times New Roman" w:hAnsi="Times New Roman" w:cs="Times New Roman"/>
          <w:sz w:val="24"/>
          <w:szCs w:val="24"/>
          <w:lang w:val="hr-HR"/>
        </w:rPr>
        <w:t>: specijalis</w:t>
      </w:r>
      <w:r w:rsidR="00D27988">
        <w:rPr>
          <w:rFonts w:ascii="Times New Roman" w:eastAsia="Times New Roman" w:hAnsi="Times New Roman" w:cs="Times New Roman"/>
          <w:sz w:val="24"/>
          <w:szCs w:val="24"/>
          <w:lang w:val="hr-HR"/>
        </w:rPr>
        <w:t xml:space="preserve">ta za određenu vrstu kotlovnice, </w:t>
      </w:r>
      <w:r w:rsidRPr="00D27988">
        <w:rPr>
          <w:rFonts w:ascii="Times New Roman" w:eastAsia="Times New Roman" w:hAnsi="Times New Roman" w:cs="Times New Roman"/>
          <w:sz w:val="24"/>
          <w:szCs w:val="24"/>
          <w:lang w:val="hr-HR"/>
        </w:rPr>
        <w:t>odgovarajuće uvjerenje za ruk</w:t>
      </w:r>
      <w:r w:rsidR="003B2DC7" w:rsidRPr="00D27988">
        <w:rPr>
          <w:rFonts w:ascii="Times New Roman" w:eastAsia="Times New Roman" w:hAnsi="Times New Roman" w:cs="Times New Roman"/>
          <w:sz w:val="24"/>
          <w:szCs w:val="24"/>
          <w:lang w:val="hr-HR"/>
        </w:rPr>
        <w:t xml:space="preserve">ovanje kotlovskim postrojenjima </w:t>
      </w:r>
      <w:r w:rsidR="00921A16" w:rsidRPr="00D27988">
        <w:rPr>
          <w:rFonts w:ascii="Times New Roman" w:eastAsia="Times New Roman" w:hAnsi="Times New Roman" w:cs="Times New Roman"/>
          <w:sz w:val="24"/>
          <w:szCs w:val="24"/>
          <w:lang w:val="hr-HR"/>
        </w:rPr>
        <w:t xml:space="preserve">i </w:t>
      </w:r>
      <w:r w:rsidR="003B2DC7" w:rsidRPr="00D27988">
        <w:rPr>
          <w:rFonts w:ascii="Times New Roman" w:eastAsia="Times New Roman" w:hAnsi="Times New Roman" w:cs="Times New Roman"/>
          <w:sz w:val="24"/>
          <w:szCs w:val="24"/>
          <w:lang w:val="hr-HR"/>
        </w:rPr>
        <w:t>položen ispit iz protivpožarne zaštite.</w:t>
      </w:r>
      <w:r w:rsidR="004B40A6" w:rsidRPr="00D27988">
        <w:rPr>
          <w:rFonts w:ascii="Times New Roman" w:eastAsia="Times New Roman" w:hAnsi="Times New Roman" w:cs="Times New Roman"/>
          <w:sz w:val="24"/>
          <w:szCs w:val="24"/>
          <w:lang w:val="hr-HR"/>
        </w:rPr>
        <w:t xml:space="preserve">  </w:t>
      </w:r>
      <w:r w:rsidRPr="00D27988">
        <w:rPr>
          <w:rFonts w:ascii="Times New Roman" w:eastAsia="Times New Roman" w:hAnsi="Times New Roman" w:cs="Times New Roman"/>
          <w:sz w:val="24"/>
          <w:szCs w:val="24"/>
          <w:lang w:val="hr-HR"/>
        </w:rPr>
        <w:t xml:space="preserve"> </w:t>
      </w:r>
      <w:r w:rsidR="001209D3" w:rsidRPr="00D27988">
        <w:rPr>
          <w:rFonts w:ascii="Times New Roman" w:eastAsia="Times New Roman" w:hAnsi="Times New Roman" w:cs="Times New Roman"/>
          <w:sz w:val="24"/>
          <w:szCs w:val="24"/>
          <w:lang w:val="hr-HR"/>
        </w:rPr>
        <w:tab/>
      </w:r>
    </w:p>
    <w:p w:rsidR="001B7734" w:rsidRPr="00921A16" w:rsidRDefault="001B7734" w:rsidP="001209D3">
      <w:pPr>
        <w:tabs>
          <w:tab w:val="left" w:pos="720"/>
          <w:tab w:val="left" w:pos="900"/>
          <w:tab w:val="left" w:pos="1260"/>
        </w:tabs>
        <w:spacing w:after="1" w:line="240" w:lineRule="auto"/>
        <w:jc w:val="both"/>
        <w:rPr>
          <w:rFonts w:ascii="Times New Roman" w:eastAsia="Times New Roman" w:hAnsi="Times New Roman" w:cs="Times New Roman"/>
          <w:color w:val="000000" w:themeColor="text1"/>
          <w:sz w:val="24"/>
          <w:szCs w:val="24"/>
          <w:lang w:val="hr-HR"/>
        </w:rPr>
      </w:pPr>
    </w:p>
    <w:p w:rsidR="001B7734"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E4490F" w:rsidRPr="00E4490F" w:rsidRDefault="00E4490F"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F52FBB" w:rsidRDefault="001209D3" w:rsidP="00E3554D">
      <w:pPr>
        <w:pStyle w:val="ListParagraph"/>
        <w:numPr>
          <w:ilvl w:val="2"/>
          <w:numId w:val="107"/>
        </w:numPr>
        <w:tabs>
          <w:tab w:val="left" w:pos="720"/>
          <w:tab w:val="left" w:pos="900"/>
          <w:tab w:val="left" w:pos="1260"/>
        </w:tabs>
        <w:spacing w:after="1" w:line="240" w:lineRule="auto"/>
        <w:jc w:val="both"/>
        <w:rPr>
          <w:rFonts w:ascii="Times New Roman" w:eastAsia="Times New Roman" w:hAnsi="Times New Roman"/>
          <w:b/>
          <w:sz w:val="24"/>
          <w:szCs w:val="24"/>
          <w:lang w:val="hr-HR"/>
        </w:rPr>
      </w:pPr>
      <w:r w:rsidRPr="00F52FBB">
        <w:rPr>
          <w:rFonts w:ascii="Times New Roman" w:eastAsia="Times New Roman" w:hAnsi="Times New Roman"/>
          <w:b/>
          <w:sz w:val="24"/>
          <w:szCs w:val="24"/>
          <w:lang w:val="hr-HR"/>
        </w:rPr>
        <w:t xml:space="preserve"> </w:t>
      </w:r>
      <w:r w:rsidR="00D12984" w:rsidRPr="00F52FBB">
        <w:rPr>
          <w:rFonts w:ascii="Times New Roman" w:eastAsia="Times New Roman" w:hAnsi="Times New Roman"/>
          <w:b/>
          <w:sz w:val="24"/>
          <w:szCs w:val="24"/>
          <w:lang w:val="hr-HR"/>
        </w:rPr>
        <w:t>Radnica na održavanju higijene objekta i opreme</w:t>
      </w:r>
    </w:p>
    <w:p w:rsidR="001209D3" w:rsidRPr="00D12984"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E3554D">
      <w:pPr>
        <w:numPr>
          <w:ilvl w:val="0"/>
          <w:numId w:val="104"/>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održava čistoću objekata Centra, </w:t>
      </w:r>
    </w:p>
    <w:p w:rsidR="001209D3" w:rsidRPr="005C0BA8" w:rsidRDefault="001209D3" w:rsidP="00E3554D">
      <w:pPr>
        <w:numPr>
          <w:ilvl w:val="0"/>
          <w:numId w:val="104"/>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rPr>
      </w:pPr>
      <w:r w:rsidRPr="005C0BA8">
        <w:rPr>
          <w:rFonts w:ascii="Times New Roman" w:eastAsia="Times New Roman" w:hAnsi="Times New Roman" w:cs="Times New Roman"/>
          <w:sz w:val="24"/>
          <w:szCs w:val="24"/>
          <w:lang w:val="hr-HR"/>
        </w:rPr>
        <w:t>čisti dvorište od otpadnog materijala i snijega,</w:t>
      </w:r>
    </w:p>
    <w:p w:rsidR="001209D3" w:rsidRPr="005C0BA8" w:rsidRDefault="001209D3" w:rsidP="00E3554D">
      <w:pPr>
        <w:numPr>
          <w:ilvl w:val="0"/>
          <w:numId w:val="104"/>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rPr>
      </w:pPr>
      <w:r>
        <w:rPr>
          <w:rFonts w:ascii="Times New Roman" w:eastAsia="Times New Roman" w:hAnsi="Times New Roman" w:cs="Times New Roman"/>
          <w:sz w:val="24"/>
          <w:szCs w:val="24"/>
          <w:lang w:val="hr-HR"/>
        </w:rPr>
        <w:t>dezinfekcija</w:t>
      </w:r>
      <w:r w:rsidRPr="005C0BA8">
        <w:rPr>
          <w:rFonts w:ascii="Times New Roman" w:eastAsia="Times New Roman" w:hAnsi="Times New Roman" w:cs="Times New Roman"/>
          <w:sz w:val="24"/>
          <w:szCs w:val="24"/>
          <w:lang w:val="hr-HR"/>
        </w:rPr>
        <w:t xml:space="preserve"> sanitarnih, radnih prostorija i namještaja,</w:t>
      </w:r>
    </w:p>
    <w:p w:rsidR="001209D3" w:rsidRPr="005C0BA8" w:rsidRDefault="001209D3" w:rsidP="00E3554D">
      <w:pPr>
        <w:numPr>
          <w:ilvl w:val="0"/>
          <w:numId w:val="104"/>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rPr>
      </w:pPr>
      <w:r w:rsidRPr="005C0BA8">
        <w:rPr>
          <w:rFonts w:ascii="Times New Roman" w:eastAsia="Times New Roman" w:hAnsi="Times New Roman" w:cs="Times New Roman"/>
          <w:sz w:val="24"/>
          <w:szCs w:val="24"/>
          <w:lang w:val="hr-HR"/>
        </w:rPr>
        <w:t>obavlja kurirske poslove po potrebi,</w:t>
      </w:r>
    </w:p>
    <w:p w:rsidR="001209D3" w:rsidRPr="00E21578" w:rsidRDefault="001209D3" w:rsidP="00E3554D">
      <w:pPr>
        <w:numPr>
          <w:ilvl w:val="0"/>
          <w:numId w:val="104"/>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rPr>
      </w:pPr>
      <w:r w:rsidRPr="005C0BA8">
        <w:rPr>
          <w:rFonts w:ascii="Times New Roman" w:eastAsia="Times New Roman" w:hAnsi="Times New Roman" w:cs="Times New Roman"/>
          <w:sz w:val="24"/>
          <w:szCs w:val="24"/>
          <w:lang w:val="hr-HR"/>
        </w:rPr>
        <w:t>vrši i druge poslove po nalogu direktora.</w:t>
      </w:r>
    </w:p>
    <w:p w:rsidR="004B40A6" w:rsidRDefault="004B40A6"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F8418C" w:rsidRPr="005C0BA8"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w:t>
      </w:r>
      <w:r w:rsidR="001209D3" w:rsidRPr="005C0BA8">
        <w:rPr>
          <w:rFonts w:ascii="Times New Roman" w:eastAsia="Times New Roman" w:hAnsi="Times New Roman" w:cs="Times New Roman"/>
          <w:sz w:val="24"/>
          <w:szCs w:val="24"/>
          <w:lang w:val="hr-HR"/>
        </w:rPr>
        <w:t>i za obavljanje nav</w:t>
      </w:r>
      <w:r w:rsidR="00BF4392">
        <w:rPr>
          <w:rFonts w:ascii="Times New Roman" w:eastAsia="Times New Roman" w:hAnsi="Times New Roman" w:cs="Times New Roman"/>
          <w:sz w:val="24"/>
          <w:szCs w:val="24"/>
          <w:lang w:val="hr-HR"/>
        </w:rPr>
        <w:t xml:space="preserve">edenih poslova: završena </w:t>
      </w:r>
      <w:r w:rsidR="00D12984">
        <w:rPr>
          <w:rFonts w:ascii="Times New Roman" w:eastAsia="Times New Roman" w:hAnsi="Times New Roman" w:cs="Times New Roman"/>
          <w:sz w:val="24"/>
          <w:szCs w:val="24"/>
          <w:lang w:val="hr-HR"/>
        </w:rPr>
        <w:t xml:space="preserve">osnovna ili srednja škola </w:t>
      </w:r>
    </w:p>
    <w:p w:rsidR="00D12984" w:rsidRDefault="00D12984"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p>
    <w:p w:rsidR="001209D3" w:rsidRDefault="00D12984"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Broj izvršilaca: 4</w:t>
      </w:r>
      <w:r w:rsidR="001209D3" w:rsidRPr="005C0BA8">
        <w:rPr>
          <w:rFonts w:ascii="Times New Roman" w:eastAsia="Times New Roman" w:hAnsi="Times New Roman" w:cs="Times New Roman"/>
          <w:sz w:val="24"/>
          <w:szCs w:val="24"/>
          <w:lang w:val="hr-HR"/>
        </w:rPr>
        <w:t xml:space="preserve"> </w:t>
      </w:r>
    </w:p>
    <w:p w:rsidR="007221D5" w:rsidRDefault="007221D5"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7221D5" w:rsidRDefault="007221D5"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7221D5" w:rsidRDefault="007221D5"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7221D5" w:rsidRDefault="007221D5"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7221D5" w:rsidRDefault="007221D5"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7221D5" w:rsidRDefault="007221D5"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7221D5" w:rsidRDefault="007221D5"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075448" w:rsidRDefault="00075448"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F72CBE" w:rsidRPr="00962FF5" w:rsidRDefault="00F72CBE"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CD683D" w:rsidRPr="00CD683D" w:rsidRDefault="00CD683D" w:rsidP="00CD683D">
      <w:pPr>
        <w:pStyle w:val="ListParagraph"/>
        <w:numPr>
          <w:ilvl w:val="0"/>
          <w:numId w:val="2"/>
        </w:numPr>
        <w:spacing w:after="0" w:line="240" w:lineRule="auto"/>
        <w:rPr>
          <w:rFonts w:ascii="Times New Roman" w:hAnsi="Times New Roman"/>
          <w:b/>
          <w:sz w:val="28"/>
          <w:szCs w:val="28"/>
          <w:lang w:val="pl-PL"/>
        </w:rPr>
      </w:pPr>
      <w:r w:rsidRPr="00CD683D">
        <w:rPr>
          <w:rFonts w:ascii="Times New Roman" w:hAnsi="Times New Roman"/>
          <w:b/>
          <w:sz w:val="28"/>
          <w:szCs w:val="28"/>
          <w:lang w:val="pl-PL"/>
        </w:rPr>
        <w:t xml:space="preserve"> </w:t>
      </w:r>
      <w:r w:rsidR="00972D18" w:rsidRPr="00CD683D">
        <w:rPr>
          <w:rFonts w:ascii="Times New Roman" w:hAnsi="Times New Roman"/>
          <w:b/>
          <w:sz w:val="28"/>
          <w:szCs w:val="28"/>
          <w:lang w:val="pl-PL"/>
        </w:rPr>
        <w:t xml:space="preserve">OBRAZOVANJE, </w:t>
      </w:r>
      <w:r w:rsidR="00E044AE" w:rsidRPr="00CD683D">
        <w:rPr>
          <w:rFonts w:ascii="Times New Roman" w:hAnsi="Times New Roman"/>
          <w:b/>
          <w:sz w:val="28"/>
          <w:szCs w:val="28"/>
          <w:lang w:val="pl-PL"/>
        </w:rPr>
        <w:t xml:space="preserve">STRUČNO </w:t>
      </w:r>
      <w:r w:rsidR="001209D3" w:rsidRPr="00CD683D">
        <w:rPr>
          <w:rFonts w:ascii="Times New Roman" w:hAnsi="Times New Roman"/>
          <w:b/>
          <w:sz w:val="28"/>
          <w:szCs w:val="28"/>
          <w:lang w:val="pl-PL"/>
        </w:rPr>
        <w:t>USAVRŠAVANJE</w:t>
      </w:r>
      <w:r w:rsidRPr="00CD683D">
        <w:rPr>
          <w:rFonts w:ascii="Times New Roman" w:hAnsi="Times New Roman"/>
          <w:b/>
          <w:sz w:val="28"/>
          <w:szCs w:val="28"/>
          <w:lang w:val="pl-PL"/>
        </w:rPr>
        <w:t xml:space="preserve"> I    </w:t>
      </w:r>
    </w:p>
    <w:p w:rsidR="001209D3" w:rsidRPr="00972D18" w:rsidRDefault="00CD683D" w:rsidP="00CD683D">
      <w:pPr>
        <w:spacing w:after="0" w:line="240" w:lineRule="auto"/>
        <w:rPr>
          <w:rFonts w:ascii="Times New Roman" w:eastAsia="Calibri" w:hAnsi="Times New Roman" w:cs="Times New Roman"/>
          <w:b/>
          <w:sz w:val="28"/>
          <w:szCs w:val="28"/>
          <w:lang w:val="pl-PL"/>
        </w:rPr>
      </w:pPr>
      <w:r>
        <w:rPr>
          <w:rFonts w:ascii="Times New Roman" w:eastAsia="Calibri" w:hAnsi="Times New Roman" w:cs="Times New Roman"/>
          <w:b/>
          <w:sz w:val="28"/>
          <w:szCs w:val="28"/>
          <w:lang w:val="pl-PL"/>
        </w:rPr>
        <w:t xml:space="preserve">       </w:t>
      </w:r>
      <w:r w:rsidR="004C2DA9">
        <w:rPr>
          <w:rFonts w:ascii="Times New Roman" w:eastAsia="Calibri" w:hAnsi="Times New Roman" w:cs="Times New Roman"/>
          <w:b/>
          <w:sz w:val="28"/>
          <w:szCs w:val="28"/>
          <w:lang w:val="pl-PL"/>
        </w:rPr>
        <w:t xml:space="preserve">       </w:t>
      </w:r>
      <w:r>
        <w:rPr>
          <w:rFonts w:ascii="Times New Roman" w:eastAsia="Calibri" w:hAnsi="Times New Roman" w:cs="Times New Roman"/>
          <w:b/>
          <w:sz w:val="28"/>
          <w:szCs w:val="28"/>
          <w:lang w:val="pl-PL"/>
        </w:rPr>
        <w:t xml:space="preserve"> </w:t>
      </w:r>
      <w:r w:rsidR="00D436AC">
        <w:rPr>
          <w:rFonts w:ascii="Times New Roman" w:eastAsia="Calibri" w:hAnsi="Times New Roman" w:cs="Times New Roman"/>
          <w:b/>
          <w:sz w:val="28"/>
          <w:szCs w:val="28"/>
          <w:lang w:val="pl-PL"/>
        </w:rPr>
        <w:t xml:space="preserve">OSPOSOBLJAVANJE </w:t>
      </w:r>
      <w:r w:rsidR="001209D3" w:rsidRPr="00972D18">
        <w:rPr>
          <w:rFonts w:ascii="Times New Roman" w:eastAsia="Calibri" w:hAnsi="Times New Roman" w:cs="Times New Roman"/>
          <w:b/>
          <w:sz w:val="28"/>
          <w:szCs w:val="28"/>
          <w:lang w:val="pl-PL"/>
        </w:rPr>
        <w:t>ZA RAD</w:t>
      </w:r>
    </w:p>
    <w:p w:rsidR="001209D3" w:rsidRPr="00972D18" w:rsidRDefault="001209D3" w:rsidP="00CD683D">
      <w:pPr>
        <w:spacing w:after="0" w:line="240" w:lineRule="auto"/>
        <w:rPr>
          <w:rFonts w:ascii="Times New Roman" w:eastAsia="Calibri" w:hAnsi="Times New Roman" w:cs="Times New Roman"/>
          <w:b/>
          <w:sz w:val="24"/>
          <w:szCs w:val="24"/>
          <w:lang w:val="pl-PL"/>
        </w:rPr>
      </w:pPr>
    </w:p>
    <w:p w:rsidR="007622DC" w:rsidRDefault="0049163F" w:rsidP="001209D3">
      <w:pPr>
        <w:spacing w:after="0" w:line="240" w:lineRule="auto"/>
        <w:jc w:val="center"/>
        <w:rPr>
          <w:rFonts w:ascii="Times New Roman" w:eastAsia="Calibri" w:hAnsi="Times New Roman" w:cs="Times New Roman"/>
          <w:b/>
          <w:color w:val="000000" w:themeColor="text1"/>
          <w:sz w:val="24"/>
          <w:szCs w:val="24"/>
          <w:lang w:val="pl-PL"/>
        </w:rPr>
      </w:pPr>
      <w:r>
        <w:rPr>
          <w:rFonts w:ascii="Times New Roman" w:eastAsia="Calibri" w:hAnsi="Times New Roman" w:cs="Times New Roman"/>
          <w:b/>
          <w:color w:val="000000" w:themeColor="text1"/>
          <w:sz w:val="24"/>
          <w:szCs w:val="24"/>
          <w:lang w:val="pl-PL"/>
        </w:rPr>
        <w:t>Član 26</w:t>
      </w:r>
      <w:r w:rsidR="00601F2B">
        <w:rPr>
          <w:rFonts w:ascii="Times New Roman" w:eastAsia="Calibri" w:hAnsi="Times New Roman" w:cs="Times New Roman"/>
          <w:b/>
          <w:color w:val="000000" w:themeColor="text1"/>
          <w:sz w:val="24"/>
          <w:szCs w:val="24"/>
          <w:lang w:val="pl-PL"/>
        </w:rPr>
        <w:t>.</w:t>
      </w:r>
      <w:r w:rsidR="007622DC">
        <w:rPr>
          <w:rFonts w:ascii="Times New Roman" w:eastAsia="Calibri" w:hAnsi="Times New Roman" w:cs="Times New Roman"/>
          <w:b/>
          <w:color w:val="000000" w:themeColor="text1"/>
          <w:sz w:val="24"/>
          <w:szCs w:val="24"/>
          <w:lang w:val="pl-PL"/>
        </w:rPr>
        <w:t xml:space="preserve"> </w:t>
      </w:r>
    </w:p>
    <w:p w:rsidR="000660A2" w:rsidRPr="000660A2" w:rsidRDefault="000660A2" w:rsidP="00D7452B">
      <w:pPr>
        <w:spacing w:after="0" w:line="240" w:lineRule="auto"/>
        <w:jc w:val="center"/>
        <w:rPr>
          <w:rFonts w:ascii="Times New Roman" w:hAnsi="Times New Roman" w:cs="Times New Roman"/>
          <w:b/>
          <w:sz w:val="24"/>
          <w:szCs w:val="24"/>
        </w:rPr>
      </w:pPr>
      <w:r w:rsidRPr="00B70D19">
        <w:rPr>
          <w:rFonts w:ascii="Times New Roman" w:hAnsi="Times New Roman" w:cs="Times New Roman"/>
          <w:sz w:val="24"/>
          <w:szCs w:val="24"/>
        </w:rPr>
        <w:t xml:space="preserve"> </w:t>
      </w:r>
      <w:r w:rsidRPr="000660A2">
        <w:rPr>
          <w:rFonts w:ascii="Times New Roman" w:hAnsi="Times New Roman" w:cs="Times New Roman"/>
          <w:b/>
          <w:sz w:val="24"/>
          <w:szCs w:val="24"/>
        </w:rPr>
        <w:t>(Prava i obaveze u vezi sa obrazovanjem, osposobl</w:t>
      </w:r>
      <w:r w:rsidR="00CD683D">
        <w:rPr>
          <w:rFonts w:ascii="Times New Roman" w:hAnsi="Times New Roman" w:cs="Times New Roman"/>
          <w:b/>
          <w:sz w:val="24"/>
          <w:szCs w:val="24"/>
        </w:rPr>
        <w:t>javanjem i usavršavanjem za rad</w:t>
      </w:r>
      <w:r w:rsidRPr="000660A2">
        <w:rPr>
          <w:rFonts w:ascii="Times New Roman" w:hAnsi="Times New Roman" w:cs="Times New Roman"/>
          <w:b/>
          <w:sz w:val="24"/>
          <w:szCs w:val="24"/>
        </w:rPr>
        <w:t>)</w:t>
      </w:r>
    </w:p>
    <w:p w:rsidR="00A14A15" w:rsidRPr="00A14A15" w:rsidRDefault="00367365" w:rsidP="00E3554D">
      <w:pPr>
        <w:pStyle w:val="ListParagraph"/>
        <w:numPr>
          <w:ilvl w:val="0"/>
          <w:numId w:val="176"/>
        </w:numPr>
        <w:spacing w:after="0" w:line="240" w:lineRule="auto"/>
        <w:jc w:val="both"/>
        <w:rPr>
          <w:rFonts w:ascii="Times New Roman" w:hAnsi="Times New Roman"/>
          <w:sz w:val="24"/>
          <w:szCs w:val="24"/>
        </w:rPr>
      </w:pPr>
      <w:r w:rsidRPr="00A14A15">
        <w:rPr>
          <w:rFonts w:ascii="Times New Roman" w:hAnsi="Times New Roman"/>
          <w:sz w:val="24"/>
          <w:szCs w:val="24"/>
        </w:rPr>
        <w:t>Poslodavac mož</w:t>
      </w:r>
      <w:r w:rsidR="00EF090C" w:rsidRPr="00A14A15">
        <w:rPr>
          <w:rFonts w:ascii="Times New Roman" w:hAnsi="Times New Roman"/>
          <w:sz w:val="24"/>
          <w:szCs w:val="24"/>
        </w:rPr>
        <w:t xml:space="preserve">e, u skladu sa potrebama rada, omogućiti radniku obrazovanje, </w:t>
      </w:r>
    </w:p>
    <w:p w:rsidR="00EF090C" w:rsidRPr="00A14A15" w:rsidRDefault="00EF090C" w:rsidP="00A14A15">
      <w:pPr>
        <w:pStyle w:val="ListParagraph"/>
        <w:spacing w:after="0" w:line="240" w:lineRule="auto"/>
        <w:jc w:val="both"/>
        <w:rPr>
          <w:rFonts w:ascii="Times New Roman" w:hAnsi="Times New Roman"/>
          <w:sz w:val="24"/>
          <w:szCs w:val="24"/>
        </w:rPr>
      </w:pPr>
      <w:r w:rsidRPr="00A14A15">
        <w:rPr>
          <w:rFonts w:ascii="Times New Roman" w:hAnsi="Times New Roman"/>
          <w:sz w:val="24"/>
          <w:szCs w:val="24"/>
        </w:rPr>
        <w:t xml:space="preserve">osposobljavanje i usavršavanje za rad. </w:t>
      </w:r>
    </w:p>
    <w:p w:rsidR="00EF090C" w:rsidRPr="00A14A15" w:rsidRDefault="00EF090C" w:rsidP="00E3554D">
      <w:pPr>
        <w:pStyle w:val="ListParagraph"/>
        <w:numPr>
          <w:ilvl w:val="0"/>
          <w:numId w:val="176"/>
        </w:numPr>
        <w:spacing w:after="0" w:line="240" w:lineRule="auto"/>
        <w:jc w:val="both"/>
        <w:rPr>
          <w:rFonts w:ascii="Times New Roman" w:hAnsi="Times New Roman"/>
          <w:sz w:val="24"/>
          <w:szCs w:val="24"/>
        </w:rPr>
      </w:pPr>
      <w:r w:rsidRPr="00A14A15">
        <w:rPr>
          <w:rFonts w:ascii="Times New Roman" w:hAnsi="Times New Roman"/>
          <w:sz w:val="24"/>
          <w:szCs w:val="24"/>
        </w:rPr>
        <w:t xml:space="preserve">Poslodavac je obavezan prilikom promjena ili uvođenja novog načina ili organiziranja rada, omogućiti radniku obrazovanje, osposobljavanje ili usavršavanje za rad. </w:t>
      </w:r>
    </w:p>
    <w:p w:rsidR="00A14A15" w:rsidRPr="00A14A15" w:rsidRDefault="00EF090C" w:rsidP="00E3554D">
      <w:pPr>
        <w:pStyle w:val="ListParagraph"/>
        <w:numPr>
          <w:ilvl w:val="0"/>
          <w:numId w:val="176"/>
        </w:numPr>
        <w:spacing w:after="0" w:line="240" w:lineRule="auto"/>
        <w:jc w:val="both"/>
        <w:rPr>
          <w:rFonts w:ascii="Times New Roman" w:hAnsi="Times New Roman"/>
          <w:sz w:val="24"/>
          <w:szCs w:val="24"/>
        </w:rPr>
      </w:pPr>
      <w:r w:rsidRPr="00A14A15">
        <w:rPr>
          <w:rFonts w:ascii="Times New Roman" w:hAnsi="Times New Roman"/>
          <w:sz w:val="24"/>
          <w:szCs w:val="24"/>
        </w:rPr>
        <w:t xml:space="preserve">Radnik je obavezan, u skladu sa svojim sposobnostima i potrebama rada, obrazovati se, </w:t>
      </w:r>
    </w:p>
    <w:p w:rsidR="00367365" w:rsidRPr="00A14A15" w:rsidRDefault="00EF090C" w:rsidP="00A14A15">
      <w:pPr>
        <w:pStyle w:val="ListParagraph"/>
        <w:spacing w:after="0" w:line="240" w:lineRule="auto"/>
        <w:jc w:val="both"/>
        <w:rPr>
          <w:rFonts w:ascii="Times New Roman" w:hAnsi="Times New Roman"/>
          <w:sz w:val="24"/>
          <w:szCs w:val="24"/>
        </w:rPr>
      </w:pPr>
      <w:r w:rsidRPr="00A14A15">
        <w:rPr>
          <w:rFonts w:ascii="Times New Roman" w:hAnsi="Times New Roman"/>
          <w:sz w:val="24"/>
          <w:szCs w:val="24"/>
        </w:rPr>
        <w:t>osposobljavati i usavršavati za rad.</w:t>
      </w:r>
    </w:p>
    <w:p w:rsidR="00EF090C" w:rsidRDefault="00EF090C" w:rsidP="00EF090C">
      <w:pPr>
        <w:spacing w:after="0" w:line="240" w:lineRule="auto"/>
        <w:jc w:val="both"/>
        <w:rPr>
          <w:rFonts w:ascii="Times New Roman" w:hAnsi="Times New Roman" w:cs="Times New Roman"/>
          <w:sz w:val="24"/>
          <w:szCs w:val="24"/>
        </w:rPr>
      </w:pPr>
      <w:r w:rsidRPr="00B70D19">
        <w:rPr>
          <w:rFonts w:ascii="Times New Roman" w:hAnsi="Times New Roman" w:cs="Times New Roman"/>
          <w:sz w:val="24"/>
          <w:szCs w:val="24"/>
        </w:rPr>
        <w:t xml:space="preserve"> </w:t>
      </w:r>
    </w:p>
    <w:p w:rsidR="00F454C6" w:rsidRPr="00133786" w:rsidRDefault="0049163F" w:rsidP="003673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27</w:t>
      </w:r>
      <w:r w:rsidR="00F454C6" w:rsidRPr="00133786">
        <w:rPr>
          <w:rFonts w:ascii="Times New Roman" w:hAnsi="Times New Roman" w:cs="Times New Roman"/>
          <w:b/>
          <w:sz w:val="24"/>
          <w:szCs w:val="24"/>
        </w:rPr>
        <w:t>.</w:t>
      </w:r>
    </w:p>
    <w:p w:rsidR="00367365" w:rsidRPr="00133786" w:rsidRDefault="00D85ACC" w:rsidP="00367365">
      <w:pPr>
        <w:spacing w:after="0" w:line="240" w:lineRule="auto"/>
        <w:jc w:val="center"/>
        <w:rPr>
          <w:rFonts w:ascii="Times New Roman" w:hAnsi="Times New Roman" w:cs="Times New Roman"/>
          <w:b/>
          <w:sz w:val="24"/>
          <w:szCs w:val="24"/>
        </w:rPr>
      </w:pPr>
      <w:r w:rsidRPr="00133786">
        <w:rPr>
          <w:rFonts w:ascii="Times New Roman" w:hAnsi="Times New Roman" w:cs="Times New Roman"/>
          <w:b/>
          <w:sz w:val="24"/>
          <w:szCs w:val="24"/>
        </w:rPr>
        <w:t xml:space="preserve"> </w:t>
      </w:r>
      <w:r w:rsidR="00367365" w:rsidRPr="00133786">
        <w:rPr>
          <w:rFonts w:ascii="Times New Roman" w:hAnsi="Times New Roman" w:cs="Times New Roman"/>
          <w:b/>
          <w:sz w:val="24"/>
          <w:szCs w:val="24"/>
        </w:rPr>
        <w:t>(</w:t>
      </w:r>
      <w:r w:rsidR="00D7452B">
        <w:rPr>
          <w:rFonts w:ascii="Times New Roman" w:hAnsi="Times New Roman" w:cs="Times New Roman"/>
          <w:b/>
          <w:sz w:val="24"/>
          <w:szCs w:val="24"/>
        </w:rPr>
        <w:t>S</w:t>
      </w:r>
      <w:r w:rsidR="00367365" w:rsidRPr="00133786">
        <w:rPr>
          <w:rFonts w:ascii="Times New Roman" w:hAnsi="Times New Roman" w:cs="Times New Roman"/>
          <w:b/>
          <w:sz w:val="24"/>
          <w:szCs w:val="24"/>
        </w:rPr>
        <w:t>tručno usavršavanje radnika)</w:t>
      </w:r>
    </w:p>
    <w:p w:rsidR="00D85ACC" w:rsidRPr="00133786" w:rsidRDefault="0049163F" w:rsidP="00E3554D">
      <w:pPr>
        <w:pStyle w:val="ListParagraph"/>
        <w:numPr>
          <w:ilvl w:val="0"/>
          <w:numId w:val="175"/>
        </w:numPr>
        <w:spacing w:after="0" w:line="240" w:lineRule="auto"/>
        <w:jc w:val="both"/>
        <w:rPr>
          <w:rFonts w:ascii="Times New Roman" w:hAnsi="Times New Roman"/>
          <w:sz w:val="24"/>
          <w:szCs w:val="24"/>
        </w:rPr>
      </w:pPr>
      <w:r>
        <w:rPr>
          <w:rFonts w:ascii="Times New Roman" w:hAnsi="Times New Roman"/>
          <w:sz w:val="24"/>
          <w:szCs w:val="24"/>
        </w:rPr>
        <w:t>Nastavnik je u Centru</w:t>
      </w:r>
      <w:r w:rsidR="00D85ACC" w:rsidRPr="00133786">
        <w:rPr>
          <w:rFonts w:ascii="Times New Roman" w:hAnsi="Times New Roman"/>
          <w:sz w:val="24"/>
          <w:szCs w:val="24"/>
        </w:rPr>
        <w:t xml:space="preserve"> samostalan u izvođenju nastave, izboru oblika, i metoda rada, u okvirima utvrđenim nastavnim planom i programom i drugim relevantnim zakonskim i podzakonskim aktima</w:t>
      </w:r>
      <w:r w:rsidR="00D7452B">
        <w:rPr>
          <w:rFonts w:ascii="Times New Roman" w:hAnsi="Times New Roman"/>
          <w:sz w:val="24"/>
          <w:szCs w:val="24"/>
        </w:rPr>
        <w:t>.</w:t>
      </w:r>
    </w:p>
    <w:p w:rsidR="00D85ACC" w:rsidRPr="00133786" w:rsidRDefault="00D85ACC" w:rsidP="00E3554D">
      <w:pPr>
        <w:pStyle w:val="ListParagraph"/>
        <w:numPr>
          <w:ilvl w:val="0"/>
          <w:numId w:val="175"/>
        </w:numPr>
        <w:spacing w:after="0" w:line="240" w:lineRule="auto"/>
        <w:jc w:val="both"/>
        <w:rPr>
          <w:rFonts w:ascii="Times New Roman" w:hAnsi="Times New Roman"/>
          <w:sz w:val="24"/>
          <w:szCs w:val="24"/>
        </w:rPr>
      </w:pPr>
      <w:r w:rsidRPr="00133786">
        <w:rPr>
          <w:rFonts w:ascii="Times New Roman" w:hAnsi="Times New Roman"/>
          <w:sz w:val="24"/>
          <w:szCs w:val="24"/>
        </w:rPr>
        <w:t>Nastavnik se ima obavezu pripremiti za organizaciju i obavljanje neposrednog odgojno-obrazovnog rada, za čas, odnosno nastavnu jedinicu, kao i druge oblike odgojno-obrazovnog rada.</w:t>
      </w:r>
    </w:p>
    <w:p w:rsidR="00D85ACC" w:rsidRPr="00133786" w:rsidRDefault="0049163F" w:rsidP="00E3554D">
      <w:pPr>
        <w:pStyle w:val="ListParagraph"/>
        <w:numPr>
          <w:ilvl w:val="0"/>
          <w:numId w:val="175"/>
        </w:numPr>
        <w:spacing w:after="0" w:line="240" w:lineRule="auto"/>
        <w:jc w:val="both"/>
        <w:rPr>
          <w:rFonts w:ascii="Times New Roman" w:hAnsi="Times New Roman"/>
          <w:sz w:val="24"/>
          <w:szCs w:val="24"/>
        </w:rPr>
      </w:pPr>
      <w:r>
        <w:rPr>
          <w:rFonts w:ascii="Times New Roman" w:hAnsi="Times New Roman"/>
          <w:sz w:val="24"/>
          <w:szCs w:val="24"/>
        </w:rPr>
        <w:t>Radnici Centra</w:t>
      </w:r>
      <w:r w:rsidR="00D85ACC" w:rsidRPr="00133786">
        <w:rPr>
          <w:rFonts w:ascii="Times New Roman" w:hAnsi="Times New Roman"/>
          <w:sz w:val="24"/>
          <w:szCs w:val="24"/>
        </w:rPr>
        <w:t xml:space="preserve"> imaju pravo i obavezu da se kontinuirano stručno usavršavaju kroz programe koje je odobrilo Ministarstvo</w:t>
      </w:r>
      <w:r w:rsidR="00D7452B">
        <w:rPr>
          <w:rFonts w:ascii="Times New Roman" w:hAnsi="Times New Roman"/>
          <w:sz w:val="24"/>
          <w:szCs w:val="24"/>
        </w:rPr>
        <w:t>.</w:t>
      </w:r>
    </w:p>
    <w:p w:rsidR="00D85ACC" w:rsidRPr="00133786" w:rsidRDefault="00D85ACC" w:rsidP="00E3554D">
      <w:pPr>
        <w:pStyle w:val="ListParagraph"/>
        <w:numPr>
          <w:ilvl w:val="0"/>
          <w:numId w:val="175"/>
        </w:numPr>
        <w:spacing w:after="0" w:line="240" w:lineRule="auto"/>
        <w:jc w:val="both"/>
        <w:rPr>
          <w:rFonts w:ascii="Times New Roman" w:hAnsi="Times New Roman"/>
          <w:sz w:val="24"/>
          <w:szCs w:val="24"/>
        </w:rPr>
      </w:pPr>
      <w:r w:rsidRPr="00133786">
        <w:rPr>
          <w:rFonts w:ascii="Times New Roman" w:hAnsi="Times New Roman"/>
          <w:sz w:val="24"/>
          <w:szCs w:val="24"/>
        </w:rPr>
        <w:t xml:space="preserve">Pod stalnim stručnim usavršavanjem iz stava (3) ovog člana podrazumijeva se pojedinačno i organizovano usavršavanje u matičnoj nauci u području pedagogije, didaktike, obrazovne psihologije, metodike, informacijsko-telekomunikacijskih tehnologija, savjetodavnog rada, upravljanja, obrazovnih politika i drugih područja relevantnih za djelotvorno i visokokvalitetno obavljanje odgojno-obrazovne djelatnosti u školama. </w:t>
      </w:r>
    </w:p>
    <w:p w:rsidR="00D85ACC" w:rsidRPr="00133786" w:rsidRDefault="00D85ACC" w:rsidP="00E3554D">
      <w:pPr>
        <w:pStyle w:val="ListParagraph"/>
        <w:numPr>
          <w:ilvl w:val="0"/>
          <w:numId w:val="175"/>
        </w:numPr>
        <w:spacing w:after="0" w:line="240" w:lineRule="auto"/>
        <w:jc w:val="both"/>
        <w:rPr>
          <w:rFonts w:ascii="Times New Roman" w:hAnsi="Times New Roman"/>
          <w:sz w:val="24"/>
          <w:szCs w:val="24"/>
        </w:rPr>
      </w:pPr>
      <w:r w:rsidRPr="00133786">
        <w:rPr>
          <w:rFonts w:ascii="Times New Roman" w:hAnsi="Times New Roman"/>
          <w:sz w:val="24"/>
          <w:szCs w:val="24"/>
        </w:rPr>
        <w:t>Programe stručnog usavršavanja organizuju i provode ustanove nadležne za stručno usavršavanje, visokoškolske ustanove i druge organizacije uz saglasnost ministra.</w:t>
      </w:r>
    </w:p>
    <w:p w:rsidR="00D85ACC" w:rsidRPr="00133786" w:rsidRDefault="00D85ACC" w:rsidP="00E3554D">
      <w:pPr>
        <w:pStyle w:val="ListParagraph"/>
        <w:numPr>
          <w:ilvl w:val="0"/>
          <w:numId w:val="175"/>
        </w:numPr>
        <w:spacing w:after="0" w:line="240" w:lineRule="auto"/>
        <w:jc w:val="both"/>
        <w:rPr>
          <w:rFonts w:ascii="Times New Roman" w:hAnsi="Times New Roman"/>
          <w:sz w:val="24"/>
          <w:szCs w:val="24"/>
        </w:rPr>
      </w:pPr>
      <w:r w:rsidRPr="00133786">
        <w:rPr>
          <w:rFonts w:ascii="Times New Roman" w:hAnsi="Times New Roman"/>
          <w:sz w:val="24"/>
          <w:szCs w:val="24"/>
        </w:rPr>
        <w:t xml:space="preserve">Stručno usavršavanje realizuje se na osnovu posebnog propisa koji donosi ministar. </w:t>
      </w:r>
    </w:p>
    <w:p w:rsidR="001209D3" w:rsidRPr="00133786" w:rsidRDefault="001209D3" w:rsidP="00F454C6">
      <w:pPr>
        <w:spacing w:after="0" w:line="240" w:lineRule="auto"/>
        <w:jc w:val="both"/>
        <w:rPr>
          <w:rFonts w:ascii="Times New Roman" w:eastAsia="Calibri" w:hAnsi="Times New Roman" w:cs="Times New Roman"/>
          <w:sz w:val="24"/>
          <w:szCs w:val="24"/>
          <w:lang w:val="pl-PL"/>
        </w:rPr>
      </w:pPr>
    </w:p>
    <w:p w:rsidR="001209D3" w:rsidRPr="00B70D19" w:rsidRDefault="0049163F" w:rsidP="001209D3">
      <w:pPr>
        <w:spacing w:after="0" w:line="240" w:lineRule="auto"/>
        <w:jc w:val="center"/>
        <w:rPr>
          <w:rFonts w:ascii="Times New Roman" w:eastAsia="Calibri" w:hAnsi="Times New Roman" w:cs="Times New Roman"/>
          <w:b/>
          <w:sz w:val="24"/>
          <w:szCs w:val="24"/>
          <w:lang w:val="pl-PL"/>
        </w:rPr>
      </w:pPr>
      <w:r>
        <w:rPr>
          <w:rFonts w:ascii="Times New Roman" w:eastAsia="Calibri" w:hAnsi="Times New Roman" w:cs="Times New Roman"/>
          <w:b/>
          <w:sz w:val="24"/>
          <w:szCs w:val="24"/>
          <w:lang w:val="pl-PL"/>
        </w:rPr>
        <w:t>Član 28</w:t>
      </w:r>
      <w:r w:rsidR="001209D3" w:rsidRPr="00B70D19">
        <w:rPr>
          <w:rFonts w:ascii="Times New Roman" w:eastAsia="Calibri" w:hAnsi="Times New Roman" w:cs="Times New Roman"/>
          <w:b/>
          <w:sz w:val="24"/>
          <w:szCs w:val="24"/>
          <w:lang w:val="pl-PL"/>
        </w:rPr>
        <w:t>.</w:t>
      </w:r>
    </w:p>
    <w:p w:rsidR="001209D3" w:rsidRPr="00B70D19" w:rsidRDefault="001209D3" w:rsidP="001209D3">
      <w:pPr>
        <w:spacing w:after="0" w:line="240" w:lineRule="auto"/>
        <w:jc w:val="center"/>
        <w:rPr>
          <w:rFonts w:ascii="Times New Roman" w:eastAsia="Calibri" w:hAnsi="Times New Roman" w:cs="Times New Roman"/>
          <w:b/>
          <w:sz w:val="24"/>
          <w:szCs w:val="24"/>
          <w:lang w:val="pl-PL"/>
        </w:rPr>
      </w:pPr>
      <w:r w:rsidRPr="00B70D19">
        <w:rPr>
          <w:rFonts w:ascii="Times New Roman" w:eastAsia="Calibri" w:hAnsi="Times New Roman" w:cs="Times New Roman"/>
          <w:b/>
          <w:sz w:val="24"/>
          <w:szCs w:val="24"/>
          <w:lang w:val="pl-PL"/>
        </w:rPr>
        <w:t>(Stručno usavršavanje)</w:t>
      </w:r>
    </w:p>
    <w:p w:rsidR="001B7734" w:rsidRPr="008E68A7" w:rsidRDefault="001209D3" w:rsidP="00E3554D">
      <w:pPr>
        <w:pStyle w:val="ListParagraph"/>
        <w:numPr>
          <w:ilvl w:val="0"/>
          <w:numId w:val="180"/>
        </w:numPr>
        <w:autoSpaceDE w:val="0"/>
        <w:autoSpaceDN w:val="0"/>
        <w:adjustRightInd w:val="0"/>
        <w:spacing w:after="0" w:line="240" w:lineRule="auto"/>
        <w:jc w:val="both"/>
        <w:rPr>
          <w:rFonts w:ascii="Times New Roman" w:hAnsi="Times New Roman"/>
          <w:sz w:val="24"/>
          <w:szCs w:val="24"/>
        </w:rPr>
      </w:pPr>
      <w:r w:rsidRPr="008E68A7">
        <w:rPr>
          <w:rFonts w:ascii="Times New Roman" w:hAnsi="Times New Roman"/>
          <w:sz w:val="24"/>
          <w:szCs w:val="24"/>
        </w:rPr>
        <w:t>Poslodavac može radnika uputiti na stručno usavršavanje, školovanje ili specijalizaciju, kao i na prisustvo organizovanim seminarima, savjetovanjima, kursevima i drugim vidovima stručnog usavršavanja i obuke potrebne za rad na radnom mjestu, u kom slučaju je dužan da osigura potrebne uslove, plaćanje troškova u visini cijene koja se utvrdi za određene oblike, odnosno programe edukacije, plaćeno odsustvo sa rada, odsustvo za pripremu i eventual</w:t>
      </w:r>
      <w:r w:rsidR="007622DC" w:rsidRPr="008E68A7">
        <w:rPr>
          <w:rFonts w:ascii="Times New Roman" w:hAnsi="Times New Roman"/>
          <w:sz w:val="24"/>
          <w:szCs w:val="24"/>
        </w:rPr>
        <w:t>no polaganje ispita, kao i struč</w:t>
      </w:r>
      <w:r w:rsidRPr="008E68A7">
        <w:rPr>
          <w:rFonts w:ascii="Times New Roman" w:hAnsi="Times New Roman"/>
          <w:sz w:val="24"/>
          <w:szCs w:val="24"/>
        </w:rPr>
        <w:t>nu zamjenu.</w:t>
      </w:r>
    </w:p>
    <w:p w:rsidR="00972D18" w:rsidRPr="001C6787" w:rsidRDefault="00972D18" w:rsidP="001209D3">
      <w:pPr>
        <w:spacing w:after="0" w:line="240" w:lineRule="auto"/>
        <w:jc w:val="both"/>
        <w:rPr>
          <w:rFonts w:ascii="Times New Roman" w:eastAsia="Calibri" w:hAnsi="Times New Roman" w:cs="Times New Roman"/>
          <w:color w:val="FF0000"/>
          <w:sz w:val="24"/>
          <w:szCs w:val="24"/>
          <w:lang w:val="pl-PL"/>
        </w:rPr>
      </w:pPr>
    </w:p>
    <w:p w:rsidR="001209D3" w:rsidRPr="00CC43BE" w:rsidRDefault="0049163F"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29</w:t>
      </w:r>
      <w:r w:rsidR="001209D3" w:rsidRPr="00CC43BE">
        <w:rPr>
          <w:rFonts w:ascii="Times New Roman" w:eastAsia="Calibri" w:hAnsi="Times New Roman" w:cs="Times New Roman"/>
          <w:b/>
          <w:sz w:val="24"/>
          <w:szCs w:val="24"/>
        </w:rPr>
        <w:t>.</w:t>
      </w:r>
    </w:p>
    <w:p w:rsidR="008E68A7" w:rsidRDefault="001209D3" w:rsidP="008E68A7">
      <w:pPr>
        <w:spacing w:after="0" w:line="240" w:lineRule="auto"/>
        <w:jc w:val="center"/>
        <w:rPr>
          <w:rFonts w:ascii="Times New Roman" w:eastAsia="Calibri" w:hAnsi="Times New Roman" w:cs="Times New Roman"/>
          <w:b/>
          <w:sz w:val="24"/>
          <w:szCs w:val="24"/>
        </w:rPr>
      </w:pPr>
      <w:r w:rsidRPr="00CC43BE">
        <w:rPr>
          <w:rFonts w:ascii="Times New Roman" w:eastAsia="Calibri" w:hAnsi="Times New Roman" w:cs="Times New Roman"/>
          <w:b/>
          <w:sz w:val="24"/>
          <w:szCs w:val="24"/>
        </w:rPr>
        <w:t>(Napredovanje i ocjenjivanje radnika)</w:t>
      </w:r>
    </w:p>
    <w:p w:rsidR="001209D3" w:rsidRPr="00625703" w:rsidRDefault="00041486" w:rsidP="00E3554D">
      <w:pPr>
        <w:pStyle w:val="ListParagraph"/>
        <w:numPr>
          <w:ilvl w:val="0"/>
          <w:numId w:val="181"/>
        </w:numPr>
        <w:spacing w:after="0" w:line="240" w:lineRule="auto"/>
        <w:rPr>
          <w:rFonts w:ascii="Times New Roman" w:hAnsi="Times New Roman"/>
          <w:sz w:val="24"/>
          <w:szCs w:val="24"/>
        </w:rPr>
      </w:pPr>
      <w:r w:rsidRPr="00625703">
        <w:rPr>
          <w:rFonts w:ascii="Times New Roman" w:hAnsi="Times New Roman"/>
          <w:sz w:val="24"/>
          <w:szCs w:val="24"/>
        </w:rPr>
        <w:t>Rad radnika se sistematično prati i ocjenjuje na osnovu pravilnika koji donosi minista</w:t>
      </w:r>
      <w:r w:rsidR="00D436AC" w:rsidRPr="00625703">
        <w:rPr>
          <w:rFonts w:ascii="Times New Roman" w:hAnsi="Times New Roman"/>
          <w:sz w:val="24"/>
          <w:szCs w:val="24"/>
        </w:rPr>
        <w:t>r.</w:t>
      </w:r>
    </w:p>
    <w:p w:rsidR="007221D5" w:rsidRDefault="001209D3" w:rsidP="001209D3">
      <w:pPr>
        <w:pStyle w:val="ListParagraph"/>
        <w:numPr>
          <w:ilvl w:val="0"/>
          <w:numId w:val="181"/>
        </w:numPr>
        <w:spacing w:after="0" w:line="240" w:lineRule="auto"/>
        <w:jc w:val="both"/>
        <w:rPr>
          <w:rFonts w:ascii="Times New Roman" w:hAnsi="Times New Roman"/>
          <w:sz w:val="24"/>
          <w:szCs w:val="24"/>
        </w:rPr>
      </w:pPr>
      <w:r w:rsidRPr="00625703">
        <w:rPr>
          <w:rFonts w:ascii="Times New Roman" w:hAnsi="Times New Roman"/>
          <w:sz w:val="24"/>
          <w:szCs w:val="24"/>
        </w:rPr>
        <w:t>Radnici napreduju u više zvanje u okviru istog stepena školske spreme.</w:t>
      </w:r>
    </w:p>
    <w:p w:rsidR="007221D5" w:rsidRDefault="007221D5" w:rsidP="007221D5">
      <w:pPr>
        <w:spacing w:after="0" w:line="240" w:lineRule="auto"/>
        <w:jc w:val="both"/>
        <w:rPr>
          <w:rFonts w:ascii="Times New Roman" w:eastAsia="Calibri" w:hAnsi="Times New Roman"/>
          <w:sz w:val="24"/>
          <w:szCs w:val="24"/>
        </w:rPr>
      </w:pPr>
    </w:p>
    <w:p w:rsidR="007221D5" w:rsidRPr="007221D5" w:rsidRDefault="007221D5" w:rsidP="007221D5">
      <w:pPr>
        <w:spacing w:after="0" w:line="240" w:lineRule="auto"/>
        <w:jc w:val="both"/>
        <w:rPr>
          <w:rFonts w:ascii="Times New Roman" w:eastAsia="Calibri" w:hAnsi="Times New Roman"/>
          <w:sz w:val="24"/>
          <w:szCs w:val="24"/>
        </w:rPr>
      </w:pPr>
    </w:p>
    <w:p w:rsidR="007221D5" w:rsidRDefault="007221D5" w:rsidP="001209D3">
      <w:pPr>
        <w:spacing w:after="0" w:line="240" w:lineRule="auto"/>
        <w:jc w:val="both"/>
        <w:rPr>
          <w:rFonts w:ascii="Times New Roman" w:eastAsia="Calibri" w:hAnsi="Times New Roman" w:cs="Times New Roman"/>
          <w:sz w:val="28"/>
          <w:szCs w:val="28"/>
        </w:rPr>
      </w:pPr>
    </w:p>
    <w:p w:rsidR="007221D5" w:rsidRPr="00625703" w:rsidRDefault="007221D5" w:rsidP="001209D3">
      <w:pPr>
        <w:spacing w:after="0" w:line="240" w:lineRule="auto"/>
        <w:jc w:val="both"/>
        <w:rPr>
          <w:rFonts w:ascii="Times New Roman" w:eastAsia="Calibri" w:hAnsi="Times New Roman" w:cs="Times New Roman"/>
          <w:sz w:val="28"/>
          <w:szCs w:val="28"/>
        </w:rPr>
      </w:pPr>
    </w:p>
    <w:p w:rsidR="001209D3" w:rsidRPr="00F454C6" w:rsidRDefault="001209D3" w:rsidP="001209D3">
      <w:pPr>
        <w:numPr>
          <w:ilvl w:val="0"/>
          <w:numId w:val="2"/>
        </w:numPr>
        <w:spacing w:after="0" w:line="240" w:lineRule="auto"/>
        <w:jc w:val="both"/>
        <w:rPr>
          <w:rFonts w:ascii="Times New Roman" w:eastAsia="Calibri" w:hAnsi="Times New Roman" w:cs="Times New Roman"/>
          <w:b/>
          <w:sz w:val="28"/>
          <w:szCs w:val="28"/>
        </w:rPr>
      </w:pPr>
      <w:r w:rsidRPr="00F454C6">
        <w:rPr>
          <w:rFonts w:ascii="Times New Roman" w:eastAsia="Calibri" w:hAnsi="Times New Roman" w:cs="Times New Roman"/>
          <w:b/>
          <w:sz w:val="28"/>
          <w:szCs w:val="28"/>
        </w:rPr>
        <w:t>RADNO VRIJEME I RASPORED RADNOG VREMENA</w:t>
      </w:r>
    </w:p>
    <w:p w:rsidR="001209D3" w:rsidRPr="001C6787" w:rsidRDefault="001209D3" w:rsidP="001209D3">
      <w:pPr>
        <w:spacing w:after="0" w:line="240" w:lineRule="auto"/>
        <w:jc w:val="both"/>
        <w:rPr>
          <w:rFonts w:ascii="Times New Roman" w:eastAsia="Calibri" w:hAnsi="Times New Roman" w:cs="Times New Roman"/>
          <w:b/>
          <w:color w:val="FF0000"/>
          <w:sz w:val="24"/>
          <w:szCs w:val="24"/>
        </w:rPr>
      </w:pPr>
    </w:p>
    <w:p w:rsidR="001209D3" w:rsidRPr="000660A2" w:rsidRDefault="0049163F"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30</w:t>
      </w:r>
      <w:r w:rsidR="001209D3" w:rsidRPr="000660A2">
        <w:rPr>
          <w:rFonts w:ascii="Times New Roman" w:eastAsia="Calibri" w:hAnsi="Times New Roman" w:cs="Times New Roman"/>
          <w:b/>
          <w:sz w:val="24"/>
          <w:szCs w:val="24"/>
        </w:rPr>
        <w:t>.</w:t>
      </w:r>
    </w:p>
    <w:p w:rsidR="001209D3" w:rsidRPr="000660A2" w:rsidRDefault="001209D3" w:rsidP="001209D3">
      <w:pPr>
        <w:tabs>
          <w:tab w:val="left" w:pos="708"/>
          <w:tab w:val="left" w:pos="1416"/>
          <w:tab w:val="left" w:pos="2124"/>
          <w:tab w:val="left" w:pos="2832"/>
          <w:tab w:val="left" w:pos="3540"/>
          <w:tab w:val="left" w:pos="4248"/>
          <w:tab w:val="left" w:pos="4956"/>
          <w:tab w:val="left" w:pos="5865"/>
        </w:tabs>
        <w:spacing w:after="0" w:line="240" w:lineRule="auto"/>
        <w:jc w:val="center"/>
        <w:rPr>
          <w:rFonts w:ascii="Times New Roman" w:eastAsia="Calibri" w:hAnsi="Times New Roman" w:cs="Times New Roman"/>
          <w:b/>
          <w:sz w:val="24"/>
          <w:szCs w:val="24"/>
        </w:rPr>
      </w:pPr>
      <w:r w:rsidRPr="000660A2">
        <w:rPr>
          <w:rFonts w:ascii="Times New Roman" w:eastAsia="Calibri" w:hAnsi="Times New Roman" w:cs="Times New Roman"/>
          <w:b/>
          <w:sz w:val="24"/>
          <w:szCs w:val="24"/>
        </w:rPr>
        <w:t>(Radno vrijeme)</w:t>
      </w:r>
    </w:p>
    <w:p w:rsidR="000660A2" w:rsidRPr="000660A2" w:rsidRDefault="001209D3" w:rsidP="00E3554D">
      <w:pPr>
        <w:pStyle w:val="ListParagraph"/>
        <w:numPr>
          <w:ilvl w:val="0"/>
          <w:numId w:val="174"/>
        </w:numPr>
        <w:autoSpaceDE w:val="0"/>
        <w:autoSpaceDN w:val="0"/>
        <w:adjustRightInd w:val="0"/>
        <w:spacing w:after="27" w:line="240" w:lineRule="auto"/>
        <w:rPr>
          <w:rFonts w:ascii="Times New Roman" w:hAnsi="Times New Roman"/>
          <w:sz w:val="24"/>
          <w:szCs w:val="24"/>
        </w:rPr>
      </w:pPr>
      <w:r w:rsidRPr="000660A2">
        <w:rPr>
          <w:rFonts w:ascii="Times New Roman" w:hAnsi="Times New Roman"/>
          <w:sz w:val="24"/>
          <w:szCs w:val="24"/>
        </w:rPr>
        <w:t xml:space="preserve">Puno radno vrijeme radnika traje 40 sati sedmično, u petodnevnoj radnoj sedmici, od </w:t>
      </w:r>
      <w:r w:rsidR="000660A2" w:rsidRPr="000660A2">
        <w:rPr>
          <w:rFonts w:ascii="Times New Roman" w:hAnsi="Times New Roman"/>
          <w:sz w:val="24"/>
          <w:szCs w:val="24"/>
        </w:rPr>
        <w:t xml:space="preserve"> </w:t>
      </w:r>
    </w:p>
    <w:p w:rsidR="001209D3" w:rsidRPr="000660A2" w:rsidRDefault="001209D3" w:rsidP="000660A2">
      <w:pPr>
        <w:pStyle w:val="ListParagraph"/>
        <w:autoSpaceDE w:val="0"/>
        <w:autoSpaceDN w:val="0"/>
        <w:adjustRightInd w:val="0"/>
        <w:spacing w:after="27" w:line="240" w:lineRule="auto"/>
        <w:rPr>
          <w:rFonts w:ascii="Times New Roman" w:hAnsi="Times New Roman"/>
          <w:sz w:val="24"/>
          <w:szCs w:val="24"/>
        </w:rPr>
      </w:pPr>
      <w:r w:rsidRPr="000660A2">
        <w:rPr>
          <w:rFonts w:ascii="Times New Roman" w:hAnsi="Times New Roman"/>
          <w:sz w:val="24"/>
          <w:szCs w:val="24"/>
        </w:rPr>
        <w:t>ponedjeljka do petka.</w:t>
      </w:r>
    </w:p>
    <w:p w:rsidR="001209D3" w:rsidRDefault="001209D3" w:rsidP="00E3554D">
      <w:pPr>
        <w:pStyle w:val="ListParagraph"/>
        <w:numPr>
          <w:ilvl w:val="0"/>
          <w:numId w:val="174"/>
        </w:numPr>
        <w:autoSpaceDE w:val="0"/>
        <w:autoSpaceDN w:val="0"/>
        <w:adjustRightInd w:val="0"/>
        <w:spacing w:after="27" w:line="240" w:lineRule="auto"/>
        <w:rPr>
          <w:rFonts w:ascii="Times New Roman" w:hAnsi="Times New Roman"/>
          <w:sz w:val="24"/>
          <w:szCs w:val="24"/>
        </w:rPr>
      </w:pPr>
      <w:r w:rsidRPr="000660A2">
        <w:rPr>
          <w:rFonts w:ascii="Times New Roman" w:hAnsi="Times New Roman"/>
          <w:sz w:val="24"/>
          <w:szCs w:val="24"/>
        </w:rPr>
        <w:t xml:space="preserve">Radnik </w:t>
      </w:r>
      <w:r w:rsidR="000660A2" w:rsidRPr="000660A2">
        <w:rPr>
          <w:rFonts w:ascii="Times New Roman" w:hAnsi="Times New Roman"/>
          <w:sz w:val="24"/>
          <w:szCs w:val="24"/>
        </w:rPr>
        <w:t xml:space="preserve"> koji radi sa nepunim radnim vremenom prava iz radnog odnosa ostvaruje zavisno od  dužine radnog vremena u skladu sa kolektivnim ugovorom, ovim pravilnikom ili ugovorom o radu. </w:t>
      </w:r>
    </w:p>
    <w:p w:rsidR="0049163F" w:rsidRPr="000660A2" w:rsidRDefault="0049163F" w:rsidP="0049163F">
      <w:pPr>
        <w:pStyle w:val="ListParagraph"/>
        <w:autoSpaceDE w:val="0"/>
        <w:autoSpaceDN w:val="0"/>
        <w:adjustRightInd w:val="0"/>
        <w:spacing w:after="27" w:line="240" w:lineRule="auto"/>
        <w:rPr>
          <w:rFonts w:ascii="Times New Roman" w:hAnsi="Times New Roman"/>
          <w:sz w:val="24"/>
          <w:szCs w:val="24"/>
        </w:rPr>
      </w:pPr>
    </w:p>
    <w:p w:rsidR="001209D3" w:rsidRPr="009704F7" w:rsidRDefault="0049163F" w:rsidP="001209D3">
      <w:pPr>
        <w:autoSpaceDE w:val="0"/>
        <w:autoSpaceDN w:val="0"/>
        <w:adjustRightInd w:val="0"/>
        <w:spacing w:after="27"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31</w:t>
      </w:r>
      <w:r w:rsidR="001209D3" w:rsidRPr="009704F7">
        <w:rPr>
          <w:rFonts w:ascii="Times New Roman" w:eastAsia="Calibri" w:hAnsi="Times New Roman" w:cs="Times New Roman"/>
          <w:b/>
          <w:sz w:val="24"/>
          <w:szCs w:val="24"/>
        </w:rPr>
        <w:t>.</w:t>
      </w:r>
    </w:p>
    <w:p w:rsidR="001209D3" w:rsidRPr="009704F7" w:rsidRDefault="001209D3" w:rsidP="001209D3">
      <w:pPr>
        <w:autoSpaceDE w:val="0"/>
        <w:autoSpaceDN w:val="0"/>
        <w:adjustRightInd w:val="0"/>
        <w:spacing w:after="27" w:line="240" w:lineRule="auto"/>
        <w:jc w:val="center"/>
        <w:rPr>
          <w:rFonts w:ascii="Times New Roman" w:eastAsia="Calibri" w:hAnsi="Times New Roman" w:cs="Times New Roman"/>
          <w:b/>
          <w:sz w:val="24"/>
          <w:szCs w:val="24"/>
        </w:rPr>
      </w:pPr>
      <w:r w:rsidRPr="009704F7">
        <w:rPr>
          <w:rFonts w:ascii="Times New Roman" w:eastAsia="Calibri" w:hAnsi="Times New Roman" w:cs="Times New Roman"/>
          <w:b/>
          <w:sz w:val="24"/>
          <w:szCs w:val="24"/>
        </w:rPr>
        <w:t>(Raspored radnog vremena radnika)</w:t>
      </w:r>
    </w:p>
    <w:p w:rsidR="001209D3" w:rsidRPr="008E68A7" w:rsidRDefault="001209D3" w:rsidP="00E3554D">
      <w:pPr>
        <w:pStyle w:val="ListParagraph"/>
        <w:numPr>
          <w:ilvl w:val="0"/>
          <w:numId w:val="182"/>
        </w:numPr>
        <w:autoSpaceDE w:val="0"/>
        <w:autoSpaceDN w:val="0"/>
        <w:adjustRightInd w:val="0"/>
        <w:spacing w:after="27" w:line="240" w:lineRule="auto"/>
        <w:jc w:val="both"/>
        <w:rPr>
          <w:rFonts w:ascii="Times New Roman" w:hAnsi="Times New Roman"/>
          <w:sz w:val="24"/>
          <w:szCs w:val="24"/>
        </w:rPr>
      </w:pPr>
      <w:r w:rsidRPr="008E68A7">
        <w:rPr>
          <w:rFonts w:ascii="Times New Roman" w:hAnsi="Times New Roman"/>
          <w:sz w:val="24"/>
          <w:szCs w:val="24"/>
        </w:rPr>
        <w:t>U okviru 40-satne radne sedmice raspored radnog vremena radnika i korištenje dnevnog i sedmičnog odmora utvrđuje se</w:t>
      </w:r>
      <w:r w:rsidR="009704F7" w:rsidRPr="008E68A7">
        <w:rPr>
          <w:rFonts w:ascii="Times New Roman" w:hAnsi="Times New Roman"/>
          <w:sz w:val="24"/>
          <w:szCs w:val="24"/>
        </w:rPr>
        <w:t xml:space="preserve"> </w:t>
      </w:r>
      <w:r w:rsidRPr="008E68A7">
        <w:rPr>
          <w:rFonts w:ascii="Times New Roman" w:hAnsi="Times New Roman"/>
          <w:sz w:val="24"/>
          <w:szCs w:val="24"/>
        </w:rPr>
        <w:t xml:space="preserve"> u skladu sa nastavnim planom i programom, pedagoškim standardima i normativima i kolektivnim ugovorom</w:t>
      </w:r>
      <w:r w:rsidRPr="008E68A7">
        <w:rPr>
          <w:rFonts w:ascii="Times New Roman" w:hAnsi="Times New Roman"/>
          <w:color w:val="00B050"/>
          <w:sz w:val="24"/>
          <w:szCs w:val="24"/>
        </w:rPr>
        <w:t xml:space="preserve">. </w:t>
      </w:r>
    </w:p>
    <w:p w:rsidR="001209D3" w:rsidRPr="009704F7" w:rsidRDefault="001209D3" w:rsidP="001209D3">
      <w:pPr>
        <w:autoSpaceDE w:val="0"/>
        <w:autoSpaceDN w:val="0"/>
        <w:adjustRightInd w:val="0"/>
        <w:spacing w:after="0" w:line="240" w:lineRule="auto"/>
        <w:rPr>
          <w:rFonts w:ascii="Times New Roman" w:eastAsia="Calibri" w:hAnsi="Times New Roman" w:cs="Times New Roman"/>
          <w:b/>
          <w:bCs/>
          <w:sz w:val="23"/>
          <w:szCs w:val="23"/>
        </w:rPr>
      </w:pPr>
    </w:p>
    <w:p w:rsidR="001209D3" w:rsidRPr="009704F7" w:rsidRDefault="00806B78" w:rsidP="001209D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 32</w:t>
      </w:r>
      <w:r w:rsidR="001209D3" w:rsidRPr="009704F7">
        <w:rPr>
          <w:rFonts w:ascii="Times New Roman" w:eastAsia="Calibri" w:hAnsi="Times New Roman" w:cs="Times New Roman"/>
          <w:b/>
          <w:bCs/>
          <w:sz w:val="24"/>
          <w:szCs w:val="24"/>
        </w:rPr>
        <w:t>.</w:t>
      </w:r>
    </w:p>
    <w:p w:rsidR="001209D3" w:rsidRPr="009704F7" w:rsidRDefault="001209D3" w:rsidP="001209D3">
      <w:pPr>
        <w:autoSpaceDE w:val="0"/>
        <w:autoSpaceDN w:val="0"/>
        <w:adjustRightInd w:val="0"/>
        <w:spacing w:after="0" w:line="240" w:lineRule="auto"/>
        <w:jc w:val="center"/>
        <w:rPr>
          <w:rFonts w:ascii="Times New Roman" w:eastAsia="Calibri" w:hAnsi="Times New Roman" w:cs="Times New Roman"/>
          <w:b/>
          <w:sz w:val="24"/>
          <w:szCs w:val="24"/>
        </w:rPr>
      </w:pPr>
      <w:r w:rsidRPr="009704F7">
        <w:rPr>
          <w:rFonts w:ascii="Times New Roman" w:eastAsia="Calibri" w:hAnsi="Times New Roman" w:cs="Times New Roman"/>
          <w:b/>
          <w:sz w:val="24"/>
          <w:szCs w:val="24"/>
        </w:rPr>
        <w:t>(Norma časova radnika koji učestvuju neposredno u odgojno-obrazovnom radu)</w:t>
      </w:r>
    </w:p>
    <w:p w:rsidR="001209D3" w:rsidRPr="00A14A15" w:rsidRDefault="001209D3" w:rsidP="00E3554D">
      <w:pPr>
        <w:pStyle w:val="ListParagraph"/>
        <w:numPr>
          <w:ilvl w:val="0"/>
          <w:numId w:val="177"/>
        </w:numPr>
        <w:autoSpaceDE w:val="0"/>
        <w:autoSpaceDN w:val="0"/>
        <w:adjustRightInd w:val="0"/>
        <w:spacing w:after="27" w:line="240" w:lineRule="auto"/>
        <w:jc w:val="both"/>
        <w:rPr>
          <w:rFonts w:ascii="Times New Roman" w:hAnsi="Times New Roman"/>
          <w:sz w:val="24"/>
          <w:szCs w:val="24"/>
        </w:rPr>
      </w:pPr>
      <w:r w:rsidRPr="00A14A15">
        <w:rPr>
          <w:rFonts w:ascii="Times New Roman" w:hAnsi="Times New Roman"/>
          <w:sz w:val="24"/>
          <w:szCs w:val="24"/>
        </w:rPr>
        <w:t xml:space="preserve">U okviru 40-satne radne sedmice radnici koji učestvuju neposredno u odgojno-obrazovnom radu u Centru, imaju propisanu normu časova sedmično, u skladu sa odgovarajućim pedagoškim standardima, vrijeme potrebno za pripremu nastave, vannastavne aktivnosti, vrijeme potrebno za prisustvovanje sjednicama stručnih organa, konsultacije sa učenicima i njihovim roditeljima, kolektivno i individualno usavršavanje, vođenje pedagoške dokumentacije i ostale poslove koji su u vezi sa za odgojno-obrazovnim radom, utvrđene pedagoškim standardima i normativima i općim aktima Centra. </w:t>
      </w:r>
    </w:p>
    <w:p w:rsidR="001209D3" w:rsidRPr="00A14A15" w:rsidRDefault="001209D3" w:rsidP="00E3554D">
      <w:pPr>
        <w:pStyle w:val="ListParagraph"/>
        <w:numPr>
          <w:ilvl w:val="0"/>
          <w:numId w:val="177"/>
        </w:numPr>
        <w:autoSpaceDE w:val="0"/>
        <w:autoSpaceDN w:val="0"/>
        <w:adjustRightInd w:val="0"/>
        <w:spacing w:after="27" w:line="240" w:lineRule="auto"/>
        <w:jc w:val="both"/>
        <w:rPr>
          <w:rFonts w:ascii="Times New Roman" w:hAnsi="Times New Roman"/>
          <w:sz w:val="24"/>
          <w:szCs w:val="24"/>
        </w:rPr>
      </w:pPr>
      <w:r w:rsidRPr="00A14A15">
        <w:rPr>
          <w:rFonts w:ascii="Times New Roman" w:hAnsi="Times New Roman"/>
          <w:sz w:val="24"/>
          <w:szCs w:val="24"/>
        </w:rPr>
        <w:t xml:space="preserve">Radnik koji učestvuje neposredno u odgojno-obrazovnom radu u Centru u toku radnog dana može imati, u pravilu, najviše šest časova nastave u kontinuitetu. </w:t>
      </w:r>
    </w:p>
    <w:p w:rsidR="00A14A15" w:rsidRPr="00A14A15" w:rsidRDefault="001209D3" w:rsidP="00E3554D">
      <w:pPr>
        <w:pStyle w:val="ListParagraph"/>
        <w:numPr>
          <w:ilvl w:val="0"/>
          <w:numId w:val="177"/>
        </w:numPr>
        <w:autoSpaceDE w:val="0"/>
        <w:autoSpaceDN w:val="0"/>
        <w:adjustRightInd w:val="0"/>
        <w:spacing w:after="27" w:line="240" w:lineRule="auto"/>
        <w:jc w:val="both"/>
        <w:rPr>
          <w:rFonts w:ascii="Times New Roman" w:hAnsi="Times New Roman"/>
          <w:sz w:val="24"/>
          <w:szCs w:val="24"/>
        </w:rPr>
      </w:pPr>
      <w:r w:rsidRPr="00A14A15">
        <w:rPr>
          <w:rFonts w:ascii="Times New Roman" w:hAnsi="Times New Roman"/>
          <w:sz w:val="24"/>
          <w:szCs w:val="24"/>
        </w:rPr>
        <w:t xml:space="preserve">Časove koje nastavnik ima preko nastavne norme utvrđene pedagoškim standardima i </w:t>
      </w:r>
    </w:p>
    <w:p w:rsidR="001209D3" w:rsidRDefault="001209D3" w:rsidP="00A14A15">
      <w:pPr>
        <w:pStyle w:val="ListParagraph"/>
        <w:autoSpaceDE w:val="0"/>
        <w:autoSpaceDN w:val="0"/>
        <w:adjustRightInd w:val="0"/>
        <w:spacing w:after="27" w:line="240" w:lineRule="auto"/>
        <w:jc w:val="both"/>
        <w:rPr>
          <w:rFonts w:ascii="Times New Roman" w:hAnsi="Times New Roman"/>
          <w:sz w:val="24"/>
          <w:szCs w:val="24"/>
        </w:rPr>
      </w:pPr>
      <w:r w:rsidRPr="00A14A15">
        <w:rPr>
          <w:rFonts w:ascii="Times New Roman" w:hAnsi="Times New Roman"/>
          <w:sz w:val="24"/>
          <w:szCs w:val="24"/>
        </w:rPr>
        <w:t xml:space="preserve">normativima, ako su po nalogu direktora, smatraju se prekovremenim radom. </w:t>
      </w:r>
    </w:p>
    <w:p w:rsidR="00075448" w:rsidRPr="00A14A15" w:rsidRDefault="00075448" w:rsidP="00A14A15">
      <w:pPr>
        <w:pStyle w:val="ListParagraph"/>
        <w:autoSpaceDE w:val="0"/>
        <w:autoSpaceDN w:val="0"/>
        <w:adjustRightInd w:val="0"/>
        <w:spacing w:after="27" w:line="240" w:lineRule="auto"/>
        <w:jc w:val="both"/>
        <w:rPr>
          <w:rFonts w:ascii="Times New Roman" w:hAnsi="Times New Roman"/>
          <w:sz w:val="24"/>
          <w:szCs w:val="24"/>
        </w:rPr>
      </w:pPr>
    </w:p>
    <w:p w:rsidR="007911C6" w:rsidRPr="00133786" w:rsidRDefault="007911C6" w:rsidP="003B2DC7">
      <w:pPr>
        <w:autoSpaceDE w:val="0"/>
        <w:autoSpaceDN w:val="0"/>
        <w:adjustRightInd w:val="0"/>
        <w:spacing w:after="0" w:line="240" w:lineRule="auto"/>
        <w:jc w:val="both"/>
        <w:rPr>
          <w:rFonts w:ascii="Times New Roman" w:eastAsia="Calibri" w:hAnsi="Times New Roman" w:cs="Times New Roman"/>
          <w:sz w:val="23"/>
          <w:szCs w:val="23"/>
        </w:rPr>
      </w:pPr>
    </w:p>
    <w:p w:rsidR="00A14A15" w:rsidRPr="00133786"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33</w:t>
      </w:r>
      <w:r w:rsidR="001209D3" w:rsidRPr="00133786">
        <w:rPr>
          <w:rFonts w:ascii="Times New Roman" w:eastAsia="Calibri" w:hAnsi="Times New Roman" w:cs="Times New Roman"/>
          <w:b/>
          <w:sz w:val="24"/>
          <w:szCs w:val="24"/>
        </w:rPr>
        <w:t>.</w:t>
      </w:r>
      <w:r w:rsidR="002A4499" w:rsidRPr="00133786">
        <w:rPr>
          <w:rFonts w:ascii="Times New Roman" w:eastAsia="Calibri" w:hAnsi="Times New Roman" w:cs="Times New Roman"/>
          <w:b/>
          <w:sz w:val="24"/>
          <w:szCs w:val="24"/>
        </w:rPr>
        <w:t xml:space="preserve"> </w:t>
      </w:r>
    </w:p>
    <w:p w:rsidR="001209D3" w:rsidRPr="00133786" w:rsidRDefault="00133786" w:rsidP="001209D3">
      <w:pPr>
        <w:spacing w:after="0" w:line="240" w:lineRule="auto"/>
        <w:jc w:val="center"/>
        <w:rPr>
          <w:rFonts w:ascii="Times New Roman" w:eastAsia="Calibri" w:hAnsi="Times New Roman" w:cs="Times New Roman"/>
          <w:b/>
          <w:sz w:val="24"/>
          <w:szCs w:val="24"/>
        </w:rPr>
      </w:pPr>
      <w:r w:rsidRPr="00133786">
        <w:rPr>
          <w:rFonts w:ascii="Times New Roman" w:eastAsia="Calibri" w:hAnsi="Times New Roman" w:cs="Times New Roman"/>
          <w:b/>
          <w:sz w:val="24"/>
          <w:szCs w:val="24"/>
        </w:rPr>
        <w:t xml:space="preserve"> </w:t>
      </w:r>
      <w:r w:rsidR="001209D3" w:rsidRPr="00133786">
        <w:rPr>
          <w:rFonts w:ascii="Times New Roman" w:eastAsia="Calibri" w:hAnsi="Times New Roman" w:cs="Times New Roman"/>
          <w:b/>
          <w:sz w:val="24"/>
          <w:szCs w:val="24"/>
        </w:rPr>
        <w:t>(Korištenje radnog vremena kada učenici nemaju redovnu nastavu)</w:t>
      </w:r>
    </w:p>
    <w:p w:rsidR="00086D1E" w:rsidRPr="00133786" w:rsidRDefault="001209D3" w:rsidP="001330EE">
      <w:pPr>
        <w:numPr>
          <w:ilvl w:val="0"/>
          <w:numId w:val="16"/>
        </w:numPr>
        <w:spacing w:after="0" w:line="240" w:lineRule="auto"/>
        <w:jc w:val="both"/>
        <w:rPr>
          <w:rFonts w:ascii="Times New Roman" w:eastAsia="Calibri" w:hAnsi="Times New Roman" w:cs="Times New Roman"/>
          <w:sz w:val="24"/>
          <w:szCs w:val="24"/>
        </w:rPr>
      </w:pPr>
      <w:r w:rsidRPr="00133786">
        <w:rPr>
          <w:rFonts w:ascii="Times New Roman" w:eastAsia="Calibri" w:hAnsi="Times New Roman" w:cs="Times New Roman"/>
          <w:sz w:val="24"/>
          <w:szCs w:val="24"/>
        </w:rPr>
        <w:t xml:space="preserve">Radnik koji učestvuje neposredno u odgojno-obrazovnom radu, koristi vrijeme kada učenici nemaju redovnu nastavu, prvenstveno za kolektivno i individualno stručno usavršavanje </w:t>
      </w:r>
      <w:r w:rsidR="00880C37" w:rsidRPr="00133786">
        <w:rPr>
          <w:rFonts w:ascii="Times New Roman" w:eastAsia="Calibri" w:hAnsi="Times New Roman" w:cs="Times New Roman"/>
          <w:sz w:val="24"/>
          <w:szCs w:val="24"/>
        </w:rPr>
        <w:t>(u Centru</w:t>
      </w:r>
      <w:r w:rsidRPr="00133786">
        <w:rPr>
          <w:rFonts w:ascii="Times New Roman" w:eastAsia="Calibri" w:hAnsi="Times New Roman" w:cs="Times New Roman"/>
          <w:sz w:val="24"/>
          <w:szCs w:val="24"/>
        </w:rPr>
        <w:t xml:space="preserve"> i van Centra) koje je propisano zakonom, podzakonskim aktima i općim aktima Centra, odnosno utvrđeno posebnim programom stručnog usavršavanja</w:t>
      </w:r>
      <w:r w:rsidR="00086D1E" w:rsidRPr="00133786">
        <w:rPr>
          <w:rFonts w:ascii="Times New Roman" w:eastAsia="Calibri" w:hAnsi="Times New Roman" w:cs="Times New Roman"/>
          <w:sz w:val="24"/>
          <w:szCs w:val="24"/>
        </w:rPr>
        <w:t>.</w:t>
      </w:r>
    </w:p>
    <w:p w:rsidR="00A14A15" w:rsidRPr="00075448" w:rsidRDefault="001209D3" w:rsidP="00075448">
      <w:pPr>
        <w:numPr>
          <w:ilvl w:val="0"/>
          <w:numId w:val="16"/>
        </w:numPr>
        <w:spacing w:after="0" w:line="240" w:lineRule="auto"/>
        <w:jc w:val="both"/>
        <w:rPr>
          <w:rFonts w:ascii="Times New Roman" w:eastAsia="Calibri" w:hAnsi="Times New Roman" w:cs="Times New Roman"/>
          <w:sz w:val="24"/>
          <w:szCs w:val="24"/>
        </w:rPr>
      </w:pPr>
      <w:r w:rsidRPr="00133786">
        <w:rPr>
          <w:rFonts w:ascii="Times New Roman" w:eastAsia="Calibri" w:hAnsi="Times New Roman" w:cs="Times New Roman"/>
          <w:sz w:val="24"/>
          <w:szCs w:val="24"/>
        </w:rPr>
        <w:t>Nastavnici u ovo vrijeme rade na poslovima sređivanja pedagoške dokumentacije, planiranja i programiranja nastave za naredni period, pisanja godišnjih i polugodišnjih izvještaja, realizacije programa instruktivne nastave, konsultacija, obavljaju razredne, dopunske, popravne, maturske i prijemne ispite, i za to vrijeme im pripada plaća i naknada plaće.</w:t>
      </w:r>
    </w:p>
    <w:p w:rsidR="00E64E55" w:rsidRPr="00133786" w:rsidRDefault="00E64E55" w:rsidP="00133786">
      <w:pPr>
        <w:autoSpaceDE w:val="0"/>
        <w:autoSpaceDN w:val="0"/>
        <w:adjustRightInd w:val="0"/>
        <w:spacing w:after="0" w:line="240" w:lineRule="auto"/>
        <w:rPr>
          <w:rFonts w:ascii="Times New Roman" w:eastAsia="Calibri" w:hAnsi="Times New Roman" w:cs="Times New Roman"/>
          <w:b/>
          <w:bCs/>
          <w:sz w:val="24"/>
          <w:szCs w:val="24"/>
        </w:rPr>
      </w:pPr>
    </w:p>
    <w:p w:rsidR="001209D3" w:rsidRPr="009704F7" w:rsidRDefault="00806B78" w:rsidP="001209D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 34</w:t>
      </w:r>
      <w:r w:rsidR="001209D3" w:rsidRPr="009704F7">
        <w:rPr>
          <w:rFonts w:ascii="Times New Roman" w:eastAsia="Calibri" w:hAnsi="Times New Roman" w:cs="Times New Roman"/>
          <w:b/>
          <w:bCs/>
          <w:sz w:val="24"/>
          <w:szCs w:val="24"/>
        </w:rPr>
        <w:t>.</w:t>
      </w:r>
    </w:p>
    <w:p w:rsidR="001209D3" w:rsidRPr="009704F7" w:rsidRDefault="001209D3" w:rsidP="001209D3">
      <w:pPr>
        <w:autoSpaceDE w:val="0"/>
        <w:autoSpaceDN w:val="0"/>
        <w:adjustRightInd w:val="0"/>
        <w:spacing w:after="0" w:line="240" w:lineRule="auto"/>
        <w:jc w:val="center"/>
        <w:rPr>
          <w:rFonts w:ascii="Times New Roman" w:eastAsia="Calibri" w:hAnsi="Times New Roman" w:cs="Times New Roman"/>
          <w:b/>
          <w:bCs/>
          <w:sz w:val="24"/>
          <w:szCs w:val="24"/>
        </w:rPr>
      </w:pPr>
      <w:r w:rsidRPr="009704F7">
        <w:rPr>
          <w:rFonts w:ascii="Times New Roman" w:eastAsia="Calibri" w:hAnsi="Times New Roman" w:cs="Times New Roman"/>
          <w:b/>
          <w:bCs/>
          <w:sz w:val="24"/>
          <w:szCs w:val="24"/>
        </w:rPr>
        <w:t>(R</w:t>
      </w:r>
      <w:r w:rsidRPr="009704F7">
        <w:rPr>
          <w:rFonts w:ascii="Times New Roman" w:eastAsia="Calibri" w:hAnsi="Times New Roman" w:cs="Times New Roman"/>
          <w:b/>
          <w:sz w:val="24"/>
          <w:szCs w:val="24"/>
        </w:rPr>
        <w:t>ješenje o 40-satnom nedjeljnom zaduženju</w:t>
      </w:r>
      <w:r w:rsidRPr="009704F7">
        <w:rPr>
          <w:rFonts w:ascii="Times New Roman" w:eastAsia="Calibri" w:hAnsi="Times New Roman" w:cs="Times New Roman"/>
          <w:b/>
          <w:bCs/>
          <w:sz w:val="24"/>
          <w:szCs w:val="24"/>
        </w:rPr>
        <w:t>)</w:t>
      </w:r>
    </w:p>
    <w:p w:rsidR="001209D3" w:rsidRPr="009704F7" w:rsidRDefault="001209D3" w:rsidP="001209D3">
      <w:pPr>
        <w:spacing w:after="0" w:line="240" w:lineRule="auto"/>
        <w:jc w:val="both"/>
        <w:rPr>
          <w:rFonts w:ascii="Times New Roman" w:eastAsia="Calibri" w:hAnsi="Times New Roman" w:cs="Times New Roman"/>
          <w:sz w:val="24"/>
          <w:szCs w:val="24"/>
        </w:rPr>
      </w:pPr>
      <w:r w:rsidRPr="009704F7">
        <w:rPr>
          <w:rFonts w:ascii="Times New Roman" w:eastAsia="Calibri" w:hAnsi="Times New Roman" w:cs="Times New Roman"/>
          <w:sz w:val="24"/>
          <w:szCs w:val="24"/>
        </w:rPr>
        <w:lastRenderedPageBreak/>
        <w:t xml:space="preserve">U skladu sa obavezama utvrđenim ugovorom o radu te godišnjim planom i programom rada Centra i na osnovu pedagoških standarda i normativa, radniku se izdaje pojedinačni akt (rješenje o 40-satnom </w:t>
      </w:r>
      <w:r w:rsidR="003B2DC7" w:rsidRPr="009704F7">
        <w:rPr>
          <w:rFonts w:ascii="Times New Roman" w:eastAsia="Calibri" w:hAnsi="Times New Roman" w:cs="Times New Roman"/>
          <w:sz w:val="24"/>
          <w:szCs w:val="24"/>
        </w:rPr>
        <w:t xml:space="preserve">sedmičnom </w:t>
      </w:r>
      <w:r w:rsidRPr="009704F7">
        <w:rPr>
          <w:rFonts w:ascii="Times New Roman" w:eastAsia="Calibri" w:hAnsi="Times New Roman" w:cs="Times New Roman"/>
          <w:sz w:val="24"/>
          <w:szCs w:val="24"/>
        </w:rPr>
        <w:t>zaduženju) najkasnije 15 dana po usvajanju Godišnjeg programa rada.</w:t>
      </w:r>
    </w:p>
    <w:p w:rsidR="001209D3" w:rsidRPr="009704F7" w:rsidRDefault="001209D3" w:rsidP="001209D3">
      <w:pPr>
        <w:spacing w:after="0" w:line="240" w:lineRule="auto"/>
        <w:jc w:val="both"/>
        <w:rPr>
          <w:rFonts w:ascii="Times New Roman" w:eastAsia="Calibri" w:hAnsi="Times New Roman" w:cs="Times New Roman"/>
          <w:sz w:val="24"/>
          <w:szCs w:val="24"/>
        </w:rPr>
      </w:pPr>
    </w:p>
    <w:p w:rsidR="001209D3" w:rsidRPr="00BD157C"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35</w:t>
      </w:r>
      <w:r w:rsidR="001209D3" w:rsidRPr="00BD157C">
        <w:rPr>
          <w:rFonts w:ascii="Times New Roman" w:eastAsia="Calibri" w:hAnsi="Times New Roman" w:cs="Times New Roman"/>
          <w:b/>
          <w:sz w:val="24"/>
          <w:szCs w:val="24"/>
        </w:rPr>
        <w:t>.</w:t>
      </w:r>
    </w:p>
    <w:p w:rsidR="001209D3" w:rsidRPr="00BD157C" w:rsidRDefault="001209D3" w:rsidP="001209D3">
      <w:pPr>
        <w:spacing w:after="0" w:line="240" w:lineRule="auto"/>
        <w:jc w:val="center"/>
        <w:rPr>
          <w:rFonts w:ascii="Times New Roman" w:eastAsia="Calibri" w:hAnsi="Times New Roman" w:cs="Times New Roman"/>
          <w:b/>
          <w:sz w:val="24"/>
          <w:szCs w:val="24"/>
        </w:rPr>
      </w:pPr>
      <w:r w:rsidRPr="00BD157C">
        <w:rPr>
          <w:rFonts w:ascii="Times New Roman" w:eastAsia="Calibri" w:hAnsi="Times New Roman" w:cs="Times New Roman"/>
          <w:b/>
          <w:sz w:val="24"/>
          <w:szCs w:val="24"/>
        </w:rPr>
        <w:t>(Preraspodjela radnog vremena)</w:t>
      </w:r>
    </w:p>
    <w:p w:rsidR="001209D3" w:rsidRPr="00BD157C" w:rsidRDefault="001209D3" w:rsidP="001330EE">
      <w:pPr>
        <w:numPr>
          <w:ilvl w:val="0"/>
          <w:numId w:val="17"/>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Puno i nepuno radno vrijeme može se u toku godine preraspodjeliti, tako da u toku jednog perioda traje duže, a u toku drugog pe</w:t>
      </w:r>
      <w:r w:rsidR="00BD157C" w:rsidRPr="00BD157C">
        <w:rPr>
          <w:rFonts w:ascii="Times New Roman" w:eastAsia="Calibri" w:hAnsi="Times New Roman" w:cs="Times New Roman"/>
          <w:sz w:val="24"/>
          <w:szCs w:val="24"/>
        </w:rPr>
        <w:t xml:space="preserve">rioda kraće od punog </w:t>
      </w:r>
      <w:r w:rsidRPr="00BD157C">
        <w:rPr>
          <w:rFonts w:ascii="Times New Roman" w:eastAsia="Calibri" w:hAnsi="Times New Roman" w:cs="Times New Roman"/>
          <w:sz w:val="24"/>
          <w:szCs w:val="24"/>
        </w:rPr>
        <w:t xml:space="preserve"> radnog vremen</w:t>
      </w:r>
      <w:r w:rsidR="00BD157C" w:rsidRPr="00BD157C">
        <w:rPr>
          <w:rFonts w:ascii="Times New Roman" w:eastAsia="Calibri" w:hAnsi="Times New Roman" w:cs="Times New Roman"/>
          <w:sz w:val="24"/>
          <w:szCs w:val="24"/>
        </w:rPr>
        <w:t>a, u skladu sa članom 39. Zakona o radu.</w:t>
      </w:r>
    </w:p>
    <w:p w:rsidR="001209D3" w:rsidRPr="00BD157C" w:rsidRDefault="001209D3" w:rsidP="001330EE">
      <w:pPr>
        <w:numPr>
          <w:ilvl w:val="0"/>
          <w:numId w:val="17"/>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Trudnica, majka, odnosno usvojitelj djeteta do tri godine života, kao i samohrani roditelj, samohrani usvojitelj i lice kojem je na osnovu rješenja nadležnog organa dijete povjereno na čuvanje i odgoj, do šest godina života djeteta, može raditi u preraspodjeli radnog vremena samo ukoliko pisanom izjavom pristane na takav rad.</w:t>
      </w:r>
    </w:p>
    <w:p w:rsidR="007A5D90" w:rsidRPr="00CD683D" w:rsidRDefault="001209D3" w:rsidP="007A5D90">
      <w:pPr>
        <w:numPr>
          <w:ilvl w:val="0"/>
          <w:numId w:val="17"/>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O uvođenju preraspodjele iz stava (1) ovog člana, direktor je dužan donijeti pisanu odluku koju dostavlja radniku.</w:t>
      </w:r>
    </w:p>
    <w:p w:rsidR="001209D3" w:rsidRPr="00BD157C" w:rsidRDefault="00806B78" w:rsidP="001209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Član 36</w:t>
      </w:r>
      <w:r w:rsidR="001209D3" w:rsidRPr="00BD157C">
        <w:rPr>
          <w:rFonts w:ascii="Times New Roman" w:eastAsia="Calibri" w:hAnsi="Times New Roman" w:cs="Times New Roman"/>
          <w:b/>
          <w:sz w:val="24"/>
          <w:szCs w:val="24"/>
        </w:rPr>
        <w:t>.</w:t>
      </w:r>
    </w:p>
    <w:p w:rsidR="001209D3" w:rsidRPr="00BD157C" w:rsidRDefault="001209D3" w:rsidP="001209D3">
      <w:pPr>
        <w:spacing w:after="0" w:line="240" w:lineRule="auto"/>
        <w:jc w:val="center"/>
        <w:rPr>
          <w:rFonts w:ascii="Times New Roman" w:eastAsia="Calibri" w:hAnsi="Times New Roman" w:cs="Times New Roman"/>
          <w:b/>
          <w:sz w:val="24"/>
          <w:szCs w:val="24"/>
        </w:rPr>
      </w:pPr>
      <w:r w:rsidRPr="00BD157C">
        <w:rPr>
          <w:rFonts w:ascii="Times New Roman" w:eastAsia="Calibri" w:hAnsi="Times New Roman" w:cs="Times New Roman"/>
          <w:b/>
          <w:sz w:val="24"/>
          <w:szCs w:val="24"/>
        </w:rPr>
        <w:t>(Prekovremeni rad)</w:t>
      </w:r>
    </w:p>
    <w:p w:rsidR="001209D3" w:rsidRPr="00BD157C" w:rsidRDefault="001209D3" w:rsidP="00E3554D">
      <w:pPr>
        <w:numPr>
          <w:ilvl w:val="0"/>
          <w:numId w:val="132"/>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U slučaju iznenadnog povećanja obima poslova ili kada se do određenog roka moraju izvršiti neki poslovi, a koje nije moguće izvršiti u redovnom radnom vremenu,  radnik je dužan na zahtjev direktora Centra, raditi duže od punog radnog vremena, u skladu sa zakonom i kolektivnim ugovorom.</w:t>
      </w:r>
    </w:p>
    <w:p w:rsidR="001209D3" w:rsidRPr="00BD157C" w:rsidRDefault="001209D3" w:rsidP="00E3554D">
      <w:pPr>
        <w:numPr>
          <w:ilvl w:val="0"/>
          <w:numId w:val="132"/>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Prekovremeni rad za radnike u neposrednom odgojno-obrazovnom radu ne može trajati više od 8 sati nastave sedmično iznad nastavne norme.</w:t>
      </w:r>
    </w:p>
    <w:p w:rsidR="001209D3" w:rsidRPr="00BD157C" w:rsidRDefault="001209D3" w:rsidP="00E3554D">
      <w:pPr>
        <w:numPr>
          <w:ilvl w:val="0"/>
          <w:numId w:val="132"/>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Prekovremeni rad</w:t>
      </w:r>
      <w:r w:rsidR="00472ED4" w:rsidRPr="00BD157C">
        <w:rPr>
          <w:rFonts w:ascii="Times New Roman" w:eastAsia="Calibri" w:hAnsi="Times New Roman" w:cs="Times New Roman"/>
          <w:sz w:val="24"/>
          <w:szCs w:val="24"/>
        </w:rPr>
        <w:t xml:space="preserve"> za neposredno – odgojni rad</w:t>
      </w:r>
      <w:r w:rsidRPr="00BD157C">
        <w:rPr>
          <w:rFonts w:ascii="Times New Roman" w:eastAsia="Calibri" w:hAnsi="Times New Roman" w:cs="Times New Roman"/>
          <w:sz w:val="24"/>
          <w:szCs w:val="24"/>
        </w:rPr>
        <w:t xml:space="preserve"> uvodi se u slijedećim slučajevima:</w:t>
      </w:r>
    </w:p>
    <w:p w:rsidR="001209D3" w:rsidRPr="00BD157C" w:rsidRDefault="001209D3" w:rsidP="00E3554D">
      <w:pPr>
        <w:numPr>
          <w:ilvl w:val="0"/>
          <w:numId w:val="140"/>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povećanje fonda nastavnih sati koji je nastao promjenom plana upisa ili povećanja broja sati koje je nastalo promjenom nastavnog plana,</w:t>
      </w:r>
    </w:p>
    <w:p w:rsidR="001209D3" w:rsidRPr="00BD157C" w:rsidRDefault="001209D3" w:rsidP="00E3554D">
      <w:pPr>
        <w:numPr>
          <w:ilvl w:val="0"/>
          <w:numId w:val="140"/>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za</w:t>
      </w:r>
      <w:r w:rsidR="00472ED4" w:rsidRPr="00BD157C">
        <w:rPr>
          <w:rFonts w:ascii="Times New Roman" w:eastAsia="Calibri" w:hAnsi="Times New Roman" w:cs="Times New Roman"/>
          <w:sz w:val="24"/>
          <w:szCs w:val="24"/>
        </w:rPr>
        <w:t>mjene iznenadno odsutnog  nastavnika</w:t>
      </w:r>
      <w:r w:rsidRPr="00BD157C">
        <w:rPr>
          <w:rFonts w:ascii="Times New Roman" w:eastAsia="Calibri" w:hAnsi="Times New Roman" w:cs="Times New Roman"/>
          <w:sz w:val="24"/>
          <w:szCs w:val="24"/>
        </w:rPr>
        <w:t>,</w:t>
      </w:r>
    </w:p>
    <w:p w:rsidR="001209D3" w:rsidRPr="00BD157C" w:rsidRDefault="00472ED4" w:rsidP="00E3554D">
      <w:pPr>
        <w:numPr>
          <w:ilvl w:val="0"/>
          <w:numId w:val="140"/>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zamjene  nastavnika</w:t>
      </w:r>
      <w:r w:rsidR="001209D3" w:rsidRPr="00BD157C">
        <w:rPr>
          <w:rFonts w:ascii="Times New Roman" w:eastAsia="Calibri" w:hAnsi="Times New Roman" w:cs="Times New Roman"/>
          <w:sz w:val="24"/>
          <w:szCs w:val="24"/>
        </w:rPr>
        <w:t xml:space="preserve"> koji se nalazi na službenom putu,</w:t>
      </w:r>
    </w:p>
    <w:p w:rsidR="001209D3" w:rsidRPr="00BD157C" w:rsidRDefault="001209D3" w:rsidP="00E3554D">
      <w:pPr>
        <w:numPr>
          <w:ilvl w:val="0"/>
          <w:numId w:val="140"/>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nadoknade nastavnih sati za nastavnike koji koriste plaćeno odsustvo,</w:t>
      </w:r>
    </w:p>
    <w:p w:rsidR="001209D3" w:rsidRPr="00BD157C" w:rsidRDefault="00472ED4" w:rsidP="00E3554D">
      <w:pPr>
        <w:numPr>
          <w:ilvl w:val="0"/>
          <w:numId w:val="140"/>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nedostatka nastavnika</w:t>
      </w:r>
      <w:r w:rsidR="001209D3" w:rsidRPr="00BD157C">
        <w:rPr>
          <w:rFonts w:ascii="Times New Roman" w:eastAsia="Calibri" w:hAnsi="Times New Roman" w:cs="Times New Roman"/>
          <w:sz w:val="24"/>
          <w:szCs w:val="24"/>
        </w:rPr>
        <w:t xml:space="preserve"> određenog profila do, u toku i nakon provođenja konkursne procedure,</w:t>
      </w:r>
    </w:p>
    <w:p w:rsidR="00472ED4" w:rsidRPr="00BD157C" w:rsidRDefault="0099091E" w:rsidP="00E3554D">
      <w:pPr>
        <w:numPr>
          <w:ilvl w:val="0"/>
          <w:numId w:val="140"/>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zbog racionalizacije troškova ili kvalitetnije rada u Centru kada se radniku izdaje rješenje o 40-satnom sedmičnom zaduženju kojim je definisano da radnik radi  više od</w:t>
      </w:r>
      <w:r w:rsidR="00A42BF4" w:rsidRPr="00BD157C">
        <w:rPr>
          <w:rFonts w:ascii="Times New Roman" w:eastAsia="Calibri" w:hAnsi="Times New Roman" w:cs="Times New Roman"/>
          <w:sz w:val="24"/>
          <w:szCs w:val="24"/>
        </w:rPr>
        <w:t xml:space="preserve"> </w:t>
      </w:r>
      <w:r w:rsidRPr="00BD157C">
        <w:rPr>
          <w:rFonts w:ascii="Times New Roman" w:eastAsia="Calibri" w:hAnsi="Times New Roman" w:cs="Times New Roman"/>
          <w:sz w:val="24"/>
          <w:szCs w:val="24"/>
        </w:rPr>
        <w:t xml:space="preserve">40 sati sedmično, a maksimalno 44 sata semično uz saglasnost radnika. </w:t>
      </w:r>
    </w:p>
    <w:p w:rsidR="001209D3" w:rsidRPr="00BD157C" w:rsidRDefault="001209D3" w:rsidP="00E3554D">
      <w:pPr>
        <w:numPr>
          <w:ilvl w:val="0"/>
          <w:numId w:val="140"/>
        </w:numPr>
        <w:spacing w:after="0" w:line="240" w:lineRule="auto"/>
        <w:jc w:val="both"/>
        <w:rPr>
          <w:rFonts w:ascii="Times New Roman" w:eastAsia="Calibri" w:hAnsi="Times New Roman" w:cs="Times New Roman"/>
          <w:sz w:val="24"/>
          <w:szCs w:val="24"/>
        </w:rPr>
      </w:pPr>
      <w:r w:rsidRPr="00BD157C">
        <w:rPr>
          <w:rFonts w:ascii="Times New Roman" w:eastAsia="Calibri" w:hAnsi="Times New Roman" w:cs="Times New Roman"/>
          <w:sz w:val="24"/>
          <w:szCs w:val="24"/>
        </w:rPr>
        <w:t>u slučaju više sile (požar, potres, poplava).</w:t>
      </w:r>
    </w:p>
    <w:p w:rsidR="001209D3" w:rsidRPr="00BD157C" w:rsidRDefault="001209D3" w:rsidP="00E3554D">
      <w:pPr>
        <w:pStyle w:val="ListParagraph"/>
        <w:numPr>
          <w:ilvl w:val="0"/>
          <w:numId w:val="132"/>
        </w:numPr>
        <w:spacing w:after="0" w:line="240" w:lineRule="auto"/>
        <w:jc w:val="both"/>
        <w:rPr>
          <w:rFonts w:ascii="Times New Roman" w:hAnsi="Times New Roman"/>
          <w:sz w:val="24"/>
          <w:szCs w:val="24"/>
        </w:rPr>
      </w:pPr>
      <w:r w:rsidRPr="00BD157C">
        <w:rPr>
          <w:rFonts w:ascii="Times New Roman" w:hAnsi="Times New Roman"/>
          <w:sz w:val="24"/>
          <w:szCs w:val="24"/>
        </w:rPr>
        <w:t>Direktor Centra dužan je radniku koji realizuje prekovremeni rad izdati rješenje kojim se utvrđuje vrijeme trajanja prekovremenog rada, te način isplate plaće za prekovremeni rad.</w:t>
      </w:r>
    </w:p>
    <w:p w:rsidR="001209D3" w:rsidRPr="00BD157C" w:rsidRDefault="001209D3" w:rsidP="00E3554D">
      <w:pPr>
        <w:pStyle w:val="ListParagraph"/>
        <w:numPr>
          <w:ilvl w:val="0"/>
          <w:numId w:val="132"/>
        </w:numPr>
        <w:spacing w:after="0" w:line="240" w:lineRule="auto"/>
        <w:jc w:val="both"/>
        <w:rPr>
          <w:rFonts w:ascii="Times New Roman" w:hAnsi="Times New Roman"/>
          <w:sz w:val="24"/>
          <w:szCs w:val="24"/>
        </w:rPr>
      </w:pPr>
      <w:r w:rsidRPr="00BD157C">
        <w:rPr>
          <w:rFonts w:ascii="Times New Roman" w:hAnsi="Times New Roman"/>
          <w:sz w:val="24"/>
          <w:szCs w:val="24"/>
        </w:rPr>
        <w:t>U prekovremeni rad održanog nastav</w:t>
      </w:r>
      <w:r w:rsidR="0099091E" w:rsidRPr="00BD157C">
        <w:rPr>
          <w:rFonts w:ascii="Times New Roman" w:hAnsi="Times New Roman"/>
          <w:sz w:val="24"/>
          <w:szCs w:val="24"/>
        </w:rPr>
        <w:t>nog sata, u skladu sa sedmičnim</w:t>
      </w:r>
      <w:r w:rsidRPr="00BD157C">
        <w:rPr>
          <w:rFonts w:ascii="Times New Roman" w:hAnsi="Times New Roman"/>
          <w:sz w:val="24"/>
          <w:szCs w:val="24"/>
        </w:rPr>
        <w:t xml:space="preserve"> zaduženjem, obračunava se i pripadajuća količina vremena stručno-metodičke pripreme.</w:t>
      </w:r>
    </w:p>
    <w:p w:rsidR="0099091E" w:rsidRPr="00BD157C" w:rsidRDefault="0099091E" w:rsidP="00E3554D">
      <w:pPr>
        <w:pStyle w:val="ListParagraph"/>
        <w:numPr>
          <w:ilvl w:val="0"/>
          <w:numId w:val="132"/>
        </w:numPr>
        <w:spacing w:after="0" w:line="240" w:lineRule="auto"/>
        <w:jc w:val="both"/>
        <w:rPr>
          <w:rFonts w:ascii="Times New Roman" w:hAnsi="Times New Roman"/>
          <w:sz w:val="24"/>
          <w:szCs w:val="24"/>
        </w:rPr>
      </w:pPr>
      <w:r w:rsidRPr="00BD157C">
        <w:rPr>
          <w:rFonts w:ascii="Times New Roman" w:hAnsi="Times New Roman"/>
          <w:sz w:val="24"/>
          <w:szCs w:val="24"/>
        </w:rPr>
        <w:t>Prekovremeni rad za ostale radnike rješava se u skladu sa zakonom, općim aktima Centra i kolektivnim ugovorom.</w:t>
      </w:r>
    </w:p>
    <w:p w:rsidR="0099091E" w:rsidRPr="00BD157C" w:rsidRDefault="001209D3" w:rsidP="00E3554D">
      <w:pPr>
        <w:pStyle w:val="ListParagraph"/>
        <w:numPr>
          <w:ilvl w:val="0"/>
          <w:numId w:val="132"/>
        </w:numPr>
        <w:spacing w:after="0" w:line="240" w:lineRule="auto"/>
        <w:jc w:val="both"/>
        <w:rPr>
          <w:rFonts w:ascii="Times New Roman" w:hAnsi="Times New Roman"/>
          <w:sz w:val="24"/>
          <w:szCs w:val="24"/>
        </w:rPr>
      </w:pPr>
      <w:r w:rsidRPr="00BD157C">
        <w:rPr>
          <w:rFonts w:ascii="Times New Roman" w:hAnsi="Times New Roman"/>
          <w:sz w:val="24"/>
          <w:szCs w:val="24"/>
        </w:rPr>
        <w:t xml:space="preserve">Osnov za izračunavanje sata prekovremenog rada predstavlja proizvod koeficijenta platnog razreda radnika i osnovice za obračun plaće podijeljen sa prosječnim brojem sati mjesečno. </w:t>
      </w:r>
    </w:p>
    <w:p w:rsidR="001209D3" w:rsidRPr="00BD157C" w:rsidRDefault="001209D3" w:rsidP="00E3554D">
      <w:pPr>
        <w:pStyle w:val="ListParagraph"/>
        <w:numPr>
          <w:ilvl w:val="0"/>
          <w:numId w:val="132"/>
        </w:numPr>
        <w:spacing w:after="0" w:line="240" w:lineRule="auto"/>
        <w:jc w:val="both"/>
        <w:rPr>
          <w:rFonts w:ascii="Times New Roman" w:hAnsi="Times New Roman"/>
          <w:sz w:val="24"/>
          <w:szCs w:val="24"/>
        </w:rPr>
      </w:pPr>
      <w:r w:rsidRPr="00BD157C">
        <w:rPr>
          <w:rFonts w:ascii="Times New Roman" w:hAnsi="Times New Roman"/>
          <w:sz w:val="24"/>
          <w:szCs w:val="24"/>
        </w:rPr>
        <w:t>Dobijena vrijednost prekovremenog sata uvećava se prema odredbama  Kolektvnog ugovora.</w:t>
      </w:r>
    </w:p>
    <w:p w:rsidR="001209D3" w:rsidRPr="00BD157C" w:rsidRDefault="001209D3" w:rsidP="00E3554D">
      <w:pPr>
        <w:pStyle w:val="ListParagraph"/>
        <w:numPr>
          <w:ilvl w:val="0"/>
          <w:numId w:val="132"/>
        </w:numPr>
        <w:spacing w:after="0" w:line="240" w:lineRule="auto"/>
        <w:jc w:val="both"/>
        <w:rPr>
          <w:rFonts w:ascii="Times New Roman" w:hAnsi="Times New Roman"/>
          <w:sz w:val="24"/>
          <w:szCs w:val="24"/>
        </w:rPr>
      </w:pPr>
      <w:r w:rsidRPr="00BD157C">
        <w:rPr>
          <w:rFonts w:ascii="Times New Roman" w:hAnsi="Times New Roman"/>
          <w:sz w:val="24"/>
          <w:szCs w:val="24"/>
        </w:rPr>
        <w:t>Uvećanje plaće za prekovremeni rad isplaćuje se mjesečno uz isplatu plaće za prethodni mjesec.</w:t>
      </w:r>
    </w:p>
    <w:p w:rsidR="0099091E" w:rsidRPr="00BD157C" w:rsidRDefault="0099091E" w:rsidP="0099091E">
      <w:pPr>
        <w:spacing w:after="0" w:line="240" w:lineRule="auto"/>
        <w:jc w:val="both"/>
        <w:rPr>
          <w:rFonts w:ascii="Times New Roman" w:hAnsi="Times New Roman"/>
          <w:sz w:val="24"/>
          <w:szCs w:val="24"/>
        </w:rPr>
      </w:pPr>
      <w:r w:rsidRPr="00BD157C">
        <w:rPr>
          <w:rFonts w:ascii="Times New Roman" w:hAnsi="Times New Roman"/>
          <w:sz w:val="24"/>
          <w:szCs w:val="24"/>
        </w:rPr>
        <w:t xml:space="preserve">10) </w:t>
      </w:r>
      <w:r w:rsidR="001209D3" w:rsidRPr="00BD157C">
        <w:rPr>
          <w:rFonts w:ascii="Times New Roman" w:hAnsi="Times New Roman"/>
          <w:sz w:val="24"/>
          <w:szCs w:val="24"/>
        </w:rPr>
        <w:t>Ako prekovremeni rad radnika traje duže od tri sedmice neprekidno ili više od 10 sedmica u</w:t>
      </w:r>
    </w:p>
    <w:p w:rsidR="0099091E" w:rsidRPr="00BD157C" w:rsidRDefault="001209D3" w:rsidP="0099091E">
      <w:pPr>
        <w:spacing w:after="0" w:line="240" w:lineRule="auto"/>
        <w:jc w:val="both"/>
        <w:rPr>
          <w:rFonts w:ascii="Times New Roman" w:hAnsi="Times New Roman"/>
          <w:sz w:val="24"/>
          <w:szCs w:val="24"/>
        </w:rPr>
      </w:pPr>
      <w:r w:rsidRPr="00BD157C">
        <w:rPr>
          <w:rFonts w:ascii="Times New Roman" w:hAnsi="Times New Roman"/>
          <w:sz w:val="24"/>
          <w:szCs w:val="24"/>
        </w:rPr>
        <w:t xml:space="preserve"> </w:t>
      </w:r>
      <w:r w:rsidR="0099091E" w:rsidRPr="00BD157C">
        <w:rPr>
          <w:rFonts w:ascii="Times New Roman" w:hAnsi="Times New Roman"/>
          <w:sz w:val="24"/>
          <w:szCs w:val="24"/>
        </w:rPr>
        <w:t xml:space="preserve"> </w:t>
      </w:r>
      <w:r w:rsidR="007D3BB5">
        <w:rPr>
          <w:rFonts w:ascii="Times New Roman" w:hAnsi="Times New Roman"/>
          <w:sz w:val="24"/>
          <w:szCs w:val="24"/>
        </w:rPr>
        <w:t xml:space="preserve">   </w:t>
      </w:r>
      <w:r w:rsidR="0099091E" w:rsidRPr="00BD157C">
        <w:rPr>
          <w:rFonts w:ascii="Times New Roman" w:hAnsi="Times New Roman"/>
          <w:sz w:val="24"/>
          <w:szCs w:val="24"/>
        </w:rPr>
        <w:t xml:space="preserve"> </w:t>
      </w:r>
      <w:r w:rsidRPr="00BD157C">
        <w:rPr>
          <w:rFonts w:ascii="Times New Roman" w:hAnsi="Times New Roman"/>
          <w:sz w:val="24"/>
          <w:szCs w:val="24"/>
        </w:rPr>
        <w:t>toku kalendarske godine, o prekovremenom radu poslodavac obavještava nadležnu inspekciju</w:t>
      </w:r>
    </w:p>
    <w:p w:rsidR="00133786" w:rsidRPr="002E20AF" w:rsidRDefault="0099091E" w:rsidP="00086D1E">
      <w:pPr>
        <w:spacing w:after="0" w:line="240" w:lineRule="auto"/>
        <w:jc w:val="both"/>
        <w:rPr>
          <w:rFonts w:ascii="Times New Roman" w:hAnsi="Times New Roman"/>
          <w:sz w:val="24"/>
          <w:szCs w:val="24"/>
        </w:rPr>
      </w:pPr>
      <w:r w:rsidRPr="00BD157C">
        <w:rPr>
          <w:rFonts w:ascii="Times New Roman" w:hAnsi="Times New Roman"/>
          <w:sz w:val="24"/>
          <w:szCs w:val="24"/>
        </w:rPr>
        <w:t xml:space="preserve">  </w:t>
      </w:r>
      <w:r w:rsidR="001209D3" w:rsidRPr="00BD157C">
        <w:rPr>
          <w:rFonts w:ascii="Times New Roman" w:hAnsi="Times New Roman"/>
          <w:sz w:val="24"/>
          <w:szCs w:val="24"/>
        </w:rPr>
        <w:t xml:space="preserve"> </w:t>
      </w:r>
      <w:r w:rsidR="007D3BB5">
        <w:rPr>
          <w:rFonts w:ascii="Times New Roman" w:hAnsi="Times New Roman"/>
          <w:sz w:val="24"/>
          <w:szCs w:val="24"/>
        </w:rPr>
        <w:t xml:space="preserve">   </w:t>
      </w:r>
      <w:r w:rsidR="001209D3" w:rsidRPr="00BD157C">
        <w:rPr>
          <w:rFonts w:ascii="Times New Roman" w:hAnsi="Times New Roman"/>
          <w:sz w:val="24"/>
          <w:szCs w:val="24"/>
        </w:rPr>
        <w:t>rada.</w:t>
      </w:r>
    </w:p>
    <w:p w:rsidR="001209D3" w:rsidRPr="00133786"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 37</w:t>
      </w:r>
      <w:r w:rsidR="001209D3" w:rsidRPr="00133786">
        <w:rPr>
          <w:rFonts w:ascii="Times New Roman" w:eastAsia="Calibri" w:hAnsi="Times New Roman" w:cs="Times New Roman"/>
          <w:b/>
          <w:sz w:val="24"/>
          <w:szCs w:val="24"/>
        </w:rPr>
        <w:t>.</w:t>
      </w:r>
    </w:p>
    <w:p w:rsidR="001209D3" w:rsidRPr="00133786" w:rsidRDefault="001209D3" w:rsidP="001209D3">
      <w:pPr>
        <w:spacing w:after="0" w:line="240" w:lineRule="auto"/>
        <w:jc w:val="center"/>
        <w:rPr>
          <w:rFonts w:ascii="Times New Roman" w:eastAsia="Calibri" w:hAnsi="Times New Roman" w:cs="Times New Roman"/>
          <w:b/>
          <w:sz w:val="24"/>
          <w:szCs w:val="24"/>
        </w:rPr>
      </w:pPr>
      <w:r w:rsidRPr="00133786">
        <w:rPr>
          <w:rFonts w:ascii="Times New Roman" w:eastAsia="Calibri" w:hAnsi="Times New Roman" w:cs="Times New Roman"/>
          <w:b/>
          <w:sz w:val="24"/>
          <w:szCs w:val="24"/>
        </w:rPr>
        <w:t>(Noćni rad)</w:t>
      </w:r>
    </w:p>
    <w:p w:rsidR="001209D3" w:rsidRPr="00133786" w:rsidRDefault="001209D3" w:rsidP="001330EE">
      <w:pPr>
        <w:numPr>
          <w:ilvl w:val="0"/>
          <w:numId w:val="18"/>
        </w:numPr>
        <w:spacing w:after="0" w:line="240" w:lineRule="auto"/>
        <w:ind w:left="360"/>
        <w:jc w:val="both"/>
        <w:rPr>
          <w:rFonts w:ascii="Times New Roman" w:eastAsia="Calibri" w:hAnsi="Times New Roman" w:cs="Times New Roman"/>
          <w:sz w:val="24"/>
          <w:szCs w:val="24"/>
        </w:rPr>
      </w:pPr>
      <w:r w:rsidRPr="00133786">
        <w:rPr>
          <w:rFonts w:ascii="Times New Roman" w:eastAsia="Calibri" w:hAnsi="Times New Roman" w:cs="Times New Roman"/>
          <w:sz w:val="24"/>
          <w:szCs w:val="24"/>
        </w:rPr>
        <w:t xml:space="preserve">Rad u vremenu između 22.00 sata uveče i 6.00 sati ujutru smatra se noćnim radom. </w:t>
      </w:r>
    </w:p>
    <w:p w:rsidR="001209D3" w:rsidRPr="00133786" w:rsidRDefault="001209D3" w:rsidP="001330EE">
      <w:pPr>
        <w:numPr>
          <w:ilvl w:val="0"/>
          <w:numId w:val="18"/>
        </w:numPr>
        <w:spacing w:after="0" w:line="240" w:lineRule="auto"/>
        <w:ind w:left="360"/>
        <w:jc w:val="both"/>
        <w:rPr>
          <w:rFonts w:ascii="Times New Roman" w:eastAsia="Calibri" w:hAnsi="Times New Roman" w:cs="Times New Roman"/>
          <w:sz w:val="24"/>
          <w:szCs w:val="24"/>
        </w:rPr>
      </w:pPr>
      <w:r w:rsidRPr="00133786">
        <w:rPr>
          <w:rFonts w:ascii="Times New Roman" w:eastAsia="Calibri" w:hAnsi="Times New Roman" w:cs="Times New Roman"/>
          <w:sz w:val="24"/>
          <w:szCs w:val="24"/>
        </w:rPr>
        <w:t>Radnik može da radi noću uzastopno najviše jednu sedmicu.</w:t>
      </w:r>
    </w:p>
    <w:p w:rsidR="001209D3" w:rsidRPr="00133786" w:rsidRDefault="001209D3" w:rsidP="001330EE">
      <w:pPr>
        <w:numPr>
          <w:ilvl w:val="0"/>
          <w:numId w:val="18"/>
        </w:numPr>
        <w:spacing w:after="0" w:line="240" w:lineRule="auto"/>
        <w:ind w:left="360"/>
        <w:jc w:val="both"/>
        <w:rPr>
          <w:rFonts w:ascii="Times New Roman" w:eastAsia="Calibri" w:hAnsi="Times New Roman" w:cs="Times New Roman"/>
          <w:sz w:val="24"/>
          <w:szCs w:val="24"/>
        </w:rPr>
      </w:pPr>
      <w:r w:rsidRPr="00133786">
        <w:rPr>
          <w:rFonts w:ascii="Times New Roman" w:eastAsia="Calibri" w:hAnsi="Times New Roman" w:cs="Times New Roman"/>
          <w:sz w:val="24"/>
          <w:szCs w:val="24"/>
        </w:rPr>
        <w:t>Poslodavac osigurava posebnu zaštitu radnika koji rade no</w:t>
      </w:r>
      <w:r w:rsidR="00133786" w:rsidRPr="00133786">
        <w:rPr>
          <w:rFonts w:ascii="Times New Roman" w:eastAsia="Calibri" w:hAnsi="Times New Roman" w:cs="Times New Roman"/>
          <w:sz w:val="24"/>
          <w:szCs w:val="24"/>
        </w:rPr>
        <w:t>ću, u skladu sa članom 41. Zakona o radu</w:t>
      </w:r>
      <w:r w:rsidRPr="00133786">
        <w:rPr>
          <w:rFonts w:ascii="Times New Roman" w:eastAsia="Calibri" w:hAnsi="Times New Roman" w:cs="Times New Roman"/>
          <w:sz w:val="24"/>
          <w:szCs w:val="24"/>
        </w:rPr>
        <w:t>.</w:t>
      </w:r>
    </w:p>
    <w:p w:rsidR="001209D3" w:rsidRPr="00133786" w:rsidRDefault="001209D3" w:rsidP="001330EE">
      <w:pPr>
        <w:numPr>
          <w:ilvl w:val="0"/>
          <w:numId w:val="18"/>
        </w:numPr>
        <w:spacing w:after="0" w:line="240" w:lineRule="auto"/>
        <w:ind w:left="360"/>
        <w:jc w:val="both"/>
        <w:rPr>
          <w:rFonts w:ascii="Times New Roman" w:eastAsia="Calibri" w:hAnsi="Times New Roman" w:cs="Times New Roman"/>
          <w:sz w:val="24"/>
          <w:szCs w:val="24"/>
        </w:rPr>
      </w:pPr>
      <w:r w:rsidRPr="00133786">
        <w:rPr>
          <w:rFonts w:ascii="Times New Roman" w:eastAsia="Calibri" w:hAnsi="Times New Roman" w:cs="Times New Roman"/>
          <w:sz w:val="24"/>
          <w:szCs w:val="24"/>
        </w:rPr>
        <w:t>Zabranjen je noćni rad trudnica počev od šestog mjeseca trudnoće, majki i usvojitelja, kao i lica kojem je na osnovu rješenja nadležnog organa dijete povjereno na čuvanje i odgoj, i to do navršene dvije godine života djeteta.</w:t>
      </w:r>
    </w:p>
    <w:p w:rsidR="001209D3" w:rsidRDefault="001209D3" w:rsidP="001330EE">
      <w:pPr>
        <w:numPr>
          <w:ilvl w:val="0"/>
          <w:numId w:val="18"/>
        </w:numPr>
        <w:spacing w:after="0" w:line="240" w:lineRule="auto"/>
        <w:ind w:left="360"/>
        <w:jc w:val="both"/>
        <w:rPr>
          <w:rFonts w:ascii="Times New Roman" w:eastAsia="Calibri" w:hAnsi="Times New Roman" w:cs="Times New Roman"/>
          <w:sz w:val="24"/>
          <w:szCs w:val="24"/>
        </w:rPr>
      </w:pPr>
      <w:r w:rsidRPr="00133786">
        <w:rPr>
          <w:rFonts w:ascii="Times New Roman" w:eastAsia="Calibri" w:hAnsi="Times New Roman" w:cs="Times New Roman"/>
          <w:sz w:val="24"/>
          <w:szCs w:val="24"/>
        </w:rPr>
        <w:t>Zabranjen je noćni rad maloljetnika, u skladu sa članom 42. Zakona o radu.</w:t>
      </w:r>
    </w:p>
    <w:p w:rsidR="00806B78" w:rsidRDefault="00806B78" w:rsidP="00806B78">
      <w:pPr>
        <w:spacing w:after="0" w:line="240" w:lineRule="auto"/>
        <w:jc w:val="both"/>
        <w:rPr>
          <w:rFonts w:ascii="Times New Roman" w:eastAsia="Calibri" w:hAnsi="Times New Roman" w:cs="Times New Roman"/>
          <w:sz w:val="24"/>
          <w:szCs w:val="24"/>
        </w:rPr>
      </w:pPr>
    </w:p>
    <w:p w:rsidR="00806B78" w:rsidRPr="00133786" w:rsidRDefault="00806B78" w:rsidP="00806B78">
      <w:pPr>
        <w:spacing w:after="0" w:line="240" w:lineRule="auto"/>
        <w:jc w:val="both"/>
        <w:rPr>
          <w:rFonts w:ascii="Times New Roman" w:eastAsia="Calibri" w:hAnsi="Times New Roman" w:cs="Times New Roman"/>
          <w:sz w:val="24"/>
          <w:szCs w:val="24"/>
        </w:rPr>
      </w:pPr>
    </w:p>
    <w:p w:rsidR="001209D3" w:rsidRPr="00133786" w:rsidRDefault="001209D3" w:rsidP="001209D3">
      <w:pPr>
        <w:spacing w:after="0" w:line="240" w:lineRule="auto"/>
        <w:ind w:left="360"/>
        <w:jc w:val="both"/>
        <w:rPr>
          <w:rFonts w:ascii="Times New Roman" w:eastAsia="Calibri" w:hAnsi="Times New Roman" w:cs="Times New Roman"/>
          <w:sz w:val="24"/>
          <w:szCs w:val="24"/>
        </w:rPr>
      </w:pPr>
    </w:p>
    <w:p w:rsidR="001209D3" w:rsidRPr="00133786" w:rsidRDefault="00601F2B" w:rsidP="001209D3">
      <w:pPr>
        <w:spacing w:after="0" w:line="240" w:lineRule="auto"/>
        <w:jc w:val="center"/>
        <w:rPr>
          <w:rFonts w:ascii="Times New Roman" w:eastAsia="Calibri" w:hAnsi="Times New Roman" w:cs="Times New Roman"/>
          <w:b/>
          <w:sz w:val="24"/>
          <w:szCs w:val="24"/>
        </w:rPr>
      </w:pPr>
      <w:r w:rsidRPr="00133786">
        <w:rPr>
          <w:rFonts w:ascii="Times New Roman" w:eastAsia="Calibri" w:hAnsi="Times New Roman" w:cs="Times New Roman"/>
          <w:b/>
          <w:sz w:val="24"/>
          <w:szCs w:val="24"/>
        </w:rPr>
        <w:t xml:space="preserve">Član </w:t>
      </w:r>
      <w:r w:rsidR="00806B78">
        <w:rPr>
          <w:rFonts w:ascii="Times New Roman" w:eastAsia="Calibri" w:hAnsi="Times New Roman" w:cs="Times New Roman"/>
          <w:b/>
          <w:sz w:val="24"/>
          <w:szCs w:val="24"/>
        </w:rPr>
        <w:t>38</w:t>
      </w:r>
      <w:r w:rsidR="001209D3" w:rsidRPr="00133786">
        <w:rPr>
          <w:rFonts w:ascii="Times New Roman" w:eastAsia="Calibri" w:hAnsi="Times New Roman" w:cs="Times New Roman"/>
          <w:b/>
          <w:sz w:val="24"/>
          <w:szCs w:val="24"/>
        </w:rPr>
        <w:t>.</w:t>
      </w:r>
    </w:p>
    <w:p w:rsidR="001209D3" w:rsidRPr="00133786" w:rsidRDefault="001209D3" w:rsidP="001209D3">
      <w:pPr>
        <w:spacing w:after="0" w:line="240" w:lineRule="auto"/>
        <w:jc w:val="center"/>
        <w:rPr>
          <w:rFonts w:ascii="Times New Roman" w:eastAsia="Calibri" w:hAnsi="Times New Roman" w:cs="Times New Roman"/>
          <w:sz w:val="24"/>
          <w:szCs w:val="24"/>
        </w:rPr>
      </w:pPr>
      <w:r w:rsidRPr="00133786">
        <w:rPr>
          <w:rFonts w:ascii="Times New Roman" w:eastAsia="Calibri" w:hAnsi="Times New Roman" w:cs="Times New Roman"/>
          <w:b/>
          <w:sz w:val="24"/>
          <w:szCs w:val="24"/>
        </w:rPr>
        <w:t>(Obaveza vođenja evidencija)</w:t>
      </w:r>
    </w:p>
    <w:p w:rsidR="001209D3" w:rsidRPr="00133786" w:rsidRDefault="00FD7D54" w:rsidP="001330EE">
      <w:pPr>
        <w:numPr>
          <w:ilvl w:val="0"/>
          <w:numId w:val="19"/>
        </w:numPr>
        <w:spacing w:after="0" w:line="240" w:lineRule="auto"/>
        <w:ind w:left="360"/>
        <w:jc w:val="both"/>
        <w:rPr>
          <w:rFonts w:ascii="Times New Roman" w:eastAsia="Calibri" w:hAnsi="Times New Roman" w:cs="Times New Roman"/>
          <w:sz w:val="24"/>
          <w:szCs w:val="24"/>
        </w:rPr>
      </w:pPr>
      <w:r w:rsidRPr="00133786">
        <w:rPr>
          <w:rFonts w:ascii="Times New Roman" w:eastAsia="Calibri" w:hAnsi="Times New Roman" w:cs="Times New Roman"/>
          <w:sz w:val="24"/>
          <w:szCs w:val="24"/>
        </w:rPr>
        <w:t xml:space="preserve">Poslodavac je dužan svakodnevno </w:t>
      </w:r>
      <w:r w:rsidR="001209D3" w:rsidRPr="00133786">
        <w:rPr>
          <w:rFonts w:ascii="Times New Roman" w:eastAsia="Calibri" w:hAnsi="Times New Roman" w:cs="Times New Roman"/>
          <w:sz w:val="24"/>
          <w:szCs w:val="24"/>
        </w:rPr>
        <w:t xml:space="preserve">voditi evidencije </w:t>
      </w:r>
      <w:r w:rsidRPr="00133786">
        <w:rPr>
          <w:rFonts w:ascii="Times New Roman" w:eastAsia="Calibri" w:hAnsi="Times New Roman" w:cs="Times New Roman"/>
          <w:sz w:val="24"/>
          <w:szCs w:val="24"/>
        </w:rPr>
        <w:t>o radnicima i drugim licima angažovanim na radu.</w:t>
      </w:r>
    </w:p>
    <w:p w:rsidR="001209D3" w:rsidRDefault="001209D3" w:rsidP="001330EE">
      <w:pPr>
        <w:numPr>
          <w:ilvl w:val="0"/>
          <w:numId w:val="19"/>
        </w:numPr>
        <w:spacing w:after="0" w:line="240" w:lineRule="auto"/>
        <w:ind w:left="360"/>
        <w:jc w:val="both"/>
        <w:rPr>
          <w:rFonts w:ascii="Times New Roman" w:eastAsia="Calibri" w:hAnsi="Times New Roman" w:cs="Times New Roman"/>
          <w:sz w:val="24"/>
          <w:szCs w:val="24"/>
        </w:rPr>
      </w:pPr>
      <w:r w:rsidRPr="00133786">
        <w:rPr>
          <w:rFonts w:ascii="Times New Roman" w:eastAsia="Calibri" w:hAnsi="Times New Roman" w:cs="Times New Roman"/>
          <w:sz w:val="24"/>
          <w:szCs w:val="24"/>
        </w:rPr>
        <w:t>Svakodnevna evidencija o radnicima i drugim licima angažovanim na radu mora sadržavati podatke o početku i zavešteku radnog vremena, smjenama i druge poda</w:t>
      </w:r>
      <w:r w:rsidR="00133786">
        <w:rPr>
          <w:rFonts w:ascii="Times New Roman" w:eastAsia="Calibri" w:hAnsi="Times New Roman" w:cs="Times New Roman"/>
          <w:sz w:val="24"/>
          <w:szCs w:val="24"/>
        </w:rPr>
        <w:t xml:space="preserve">tke o prisustvu radnika na radu </w:t>
      </w:r>
      <w:r w:rsidR="001119D8" w:rsidRPr="00133786">
        <w:rPr>
          <w:rFonts w:ascii="Times New Roman" w:eastAsia="Calibri" w:hAnsi="Times New Roman" w:cs="Times New Roman"/>
          <w:sz w:val="24"/>
          <w:szCs w:val="24"/>
        </w:rPr>
        <w:t>u skladu sa Pravilnikom o sadržaju i načinu vođenja evidencije o radnicima i drugim licima angažovanim na radu.</w:t>
      </w:r>
    </w:p>
    <w:p w:rsidR="00075448" w:rsidRDefault="00075448" w:rsidP="00075448">
      <w:pPr>
        <w:spacing w:after="0" w:line="240" w:lineRule="auto"/>
        <w:jc w:val="both"/>
        <w:rPr>
          <w:rFonts w:ascii="Times New Roman" w:eastAsia="Calibri" w:hAnsi="Times New Roman" w:cs="Times New Roman"/>
          <w:sz w:val="24"/>
          <w:szCs w:val="24"/>
        </w:rPr>
      </w:pPr>
    </w:p>
    <w:p w:rsidR="00075448" w:rsidRDefault="00075448"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221D5" w:rsidRDefault="007221D5" w:rsidP="00075448">
      <w:pPr>
        <w:spacing w:after="0" w:line="240" w:lineRule="auto"/>
        <w:jc w:val="both"/>
        <w:rPr>
          <w:rFonts w:ascii="Times New Roman" w:eastAsia="Calibri" w:hAnsi="Times New Roman" w:cs="Times New Roman"/>
          <w:sz w:val="24"/>
          <w:szCs w:val="24"/>
        </w:rPr>
      </w:pPr>
    </w:p>
    <w:p w:rsidR="007D3BB5" w:rsidRPr="00966632" w:rsidRDefault="007D3BB5" w:rsidP="00FD7D54">
      <w:pPr>
        <w:spacing w:after="0" w:line="240" w:lineRule="auto"/>
        <w:jc w:val="both"/>
        <w:rPr>
          <w:rFonts w:ascii="Times New Roman" w:eastAsia="Calibri" w:hAnsi="Times New Roman" w:cs="Times New Roman"/>
          <w:sz w:val="24"/>
          <w:szCs w:val="24"/>
        </w:rPr>
      </w:pPr>
    </w:p>
    <w:p w:rsidR="001209D3" w:rsidRPr="00966632" w:rsidRDefault="001209D3" w:rsidP="00855039">
      <w:pPr>
        <w:pStyle w:val="ListParagraph"/>
        <w:numPr>
          <w:ilvl w:val="0"/>
          <w:numId w:val="2"/>
        </w:numPr>
        <w:spacing w:after="0" w:line="240" w:lineRule="auto"/>
        <w:rPr>
          <w:rFonts w:ascii="Times New Roman" w:hAnsi="Times New Roman"/>
          <w:b/>
          <w:sz w:val="28"/>
          <w:szCs w:val="28"/>
        </w:rPr>
      </w:pPr>
      <w:r w:rsidRPr="00966632">
        <w:rPr>
          <w:rFonts w:ascii="Times New Roman" w:hAnsi="Times New Roman"/>
          <w:b/>
          <w:sz w:val="28"/>
          <w:szCs w:val="28"/>
        </w:rPr>
        <w:t>ODMORI I ODSUSTVA</w:t>
      </w:r>
    </w:p>
    <w:p w:rsidR="001209D3" w:rsidRPr="00966632" w:rsidRDefault="001209D3" w:rsidP="001209D3">
      <w:pPr>
        <w:spacing w:after="0" w:line="240" w:lineRule="auto"/>
        <w:jc w:val="center"/>
        <w:rPr>
          <w:rFonts w:ascii="Times New Roman" w:eastAsia="Calibri" w:hAnsi="Times New Roman" w:cs="Times New Roman"/>
          <w:b/>
          <w:sz w:val="24"/>
          <w:szCs w:val="24"/>
        </w:rPr>
      </w:pPr>
    </w:p>
    <w:p w:rsidR="001209D3" w:rsidRPr="00966632"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39.</w:t>
      </w:r>
    </w:p>
    <w:p w:rsidR="001209D3" w:rsidRPr="00966632" w:rsidRDefault="001209D3" w:rsidP="001209D3">
      <w:pPr>
        <w:spacing w:after="0" w:line="240" w:lineRule="auto"/>
        <w:jc w:val="center"/>
        <w:rPr>
          <w:rFonts w:ascii="Times New Roman" w:eastAsia="Calibri" w:hAnsi="Times New Roman" w:cs="Times New Roman"/>
          <w:b/>
          <w:sz w:val="24"/>
          <w:szCs w:val="24"/>
        </w:rPr>
      </w:pPr>
      <w:r w:rsidRPr="00966632">
        <w:rPr>
          <w:rFonts w:ascii="Times New Roman" w:eastAsia="Calibri" w:hAnsi="Times New Roman" w:cs="Times New Roman"/>
          <w:b/>
          <w:sz w:val="24"/>
          <w:szCs w:val="24"/>
        </w:rPr>
        <w:t>(Vrste odmora)</w:t>
      </w:r>
    </w:p>
    <w:p w:rsidR="001209D3" w:rsidRPr="00966632" w:rsidRDefault="001209D3" w:rsidP="001209D3">
      <w:pPr>
        <w:spacing w:after="0" w:line="240" w:lineRule="auto"/>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Radniku se u skladu sa Zakonom i kolektivnim ugovorom obezbjeđuje pravo na odmor u trajanju od:</w:t>
      </w:r>
    </w:p>
    <w:p w:rsidR="001209D3" w:rsidRPr="00966632" w:rsidRDefault="001209D3" w:rsidP="007A4BC5">
      <w:pPr>
        <w:numPr>
          <w:ilvl w:val="0"/>
          <w:numId w:val="13"/>
        </w:numPr>
        <w:spacing w:after="0" w:line="240" w:lineRule="auto"/>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odmor u toku rada</w:t>
      </w:r>
      <w:r w:rsidRPr="00966632">
        <w:rPr>
          <w:rFonts w:ascii="Times New Roman" w:eastAsia="Calibri" w:hAnsi="Times New Roman" w:cs="Times New Roman"/>
          <w:sz w:val="24"/>
          <w:szCs w:val="24"/>
        </w:rPr>
        <w:tab/>
      </w:r>
      <w:r w:rsidRPr="00966632">
        <w:rPr>
          <w:rFonts w:ascii="Times New Roman" w:eastAsia="Calibri" w:hAnsi="Times New Roman" w:cs="Times New Roman"/>
          <w:sz w:val="24"/>
          <w:szCs w:val="24"/>
        </w:rPr>
        <w:tab/>
      </w:r>
      <w:r w:rsidRPr="00966632">
        <w:rPr>
          <w:rFonts w:ascii="Times New Roman" w:eastAsia="Calibri" w:hAnsi="Times New Roman" w:cs="Times New Roman"/>
          <w:sz w:val="24"/>
          <w:szCs w:val="24"/>
        </w:rPr>
        <w:tab/>
      </w:r>
      <w:r w:rsidRPr="00966632">
        <w:rPr>
          <w:rFonts w:ascii="Times New Roman" w:eastAsia="Calibri" w:hAnsi="Times New Roman" w:cs="Times New Roman"/>
          <w:sz w:val="24"/>
          <w:szCs w:val="24"/>
        </w:rPr>
        <w:tab/>
      </w:r>
      <w:r w:rsidRPr="00966632">
        <w:rPr>
          <w:rFonts w:ascii="Times New Roman" w:eastAsia="Calibri" w:hAnsi="Times New Roman" w:cs="Times New Roman"/>
          <w:sz w:val="24"/>
          <w:szCs w:val="24"/>
        </w:rPr>
        <w:tab/>
        <w:t>najmanje 30 minuta</w:t>
      </w:r>
    </w:p>
    <w:p w:rsidR="001209D3" w:rsidRPr="00966632" w:rsidRDefault="001209D3" w:rsidP="007A4BC5">
      <w:pPr>
        <w:numPr>
          <w:ilvl w:val="0"/>
          <w:numId w:val="13"/>
        </w:numPr>
        <w:spacing w:after="0" w:line="240" w:lineRule="auto"/>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odmor između dva radna dana</w:t>
      </w:r>
      <w:r w:rsidRPr="00966632">
        <w:rPr>
          <w:rFonts w:ascii="Times New Roman" w:eastAsia="Calibri" w:hAnsi="Times New Roman" w:cs="Times New Roman"/>
          <w:sz w:val="24"/>
          <w:szCs w:val="24"/>
        </w:rPr>
        <w:tab/>
      </w:r>
      <w:r w:rsidRPr="00966632">
        <w:rPr>
          <w:rFonts w:ascii="Times New Roman" w:eastAsia="Calibri" w:hAnsi="Times New Roman" w:cs="Times New Roman"/>
          <w:sz w:val="24"/>
          <w:szCs w:val="24"/>
        </w:rPr>
        <w:tab/>
      </w:r>
      <w:r w:rsidRPr="00966632">
        <w:rPr>
          <w:rFonts w:ascii="Times New Roman" w:eastAsia="Calibri" w:hAnsi="Times New Roman" w:cs="Times New Roman"/>
          <w:sz w:val="24"/>
          <w:szCs w:val="24"/>
        </w:rPr>
        <w:tab/>
      </w:r>
      <w:r w:rsidRPr="00966632">
        <w:rPr>
          <w:rFonts w:ascii="Times New Roman" w:eastAsia="Calibri" w:hAnsi="Times New Roman" w:cs="Times New Roman"/>
          <w:sz w:val="24"/>
          <w:szCs w:val="24"/>
        </w:rPr>
        <w:tab/>
        <w:t>najmanje 12 sati</w:t>
      </w:r>
    </w:p>
    <w:p w:rsidR="001209D3" w:rsidRPr="00966632" w:rsidRDefault="001209D3" w:rsidP="007A4BC5">
      <w:pPr>
        <w:numPr>
          <w:ilvl w:val="0"/>
          <w:numId w:val="13"/>
        </w:numPr>
        <w:spacing w:after="0" w:line="240" w:lineRule="auto"/>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godišnji odmor za radnike koji ne učestvuju</w:t>
      </w:r>
      <w:r w:rsidRPr="00966632">
        <w:rPr>
          <w:rFonts w:ascii="Times New Roman" w:eastAsia="Calibri" w:hAnsi="Times New Roman" w:cs="Times New Roman"/>
          <w:sz w:val="24"/>
          <w:szCs w:val="24"/>
        </w:rPr>
        <w:tab/>
      </w:r>
      <w:r w:rsidRPr="00966632">
        <w:rPr>
          <w:rFonts w:ascii="Times New Roman" w:eastAsia="Calibri" w:hAnsi="Times New Roman" w:cs="Times New Roman"/>
          <w:sz w:val="24"/>
          <w:szCs w:val="24"/>
        </w:rPr>
        <w:tab/>
        <w:t xml:space="preserve">najmanje 20, a najduže </w:t>
      </w:r>
    </w:p>
    <w:p w:rsidR="001209D3" w:rsidRPr="00A031E8" w:rsidRDefault="001209D3" w:rsidP="001209D3">
      <w:pPr>
        <w:spacing w:after="0" w:line="240" w:lineRule="auto"/>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 xml:space="preserve">                </w:t>
      </w:r>
      <w:r w:rsidR="00A954C3" w:rsidRPr="00966632">
        <w:rPr>
          <w:rFonts w:ascii="Times New Roman" w:eastAsia="Calibri" w:hAnsi="Times New Roman" w:cs="Times New Roman"/>
          <w:sz w:val="24"/>
          <w:szCs w:val="24"/>
        </w:rPr>
        <w:t xml:space="preserve">  </w:t>
      </w:r>
      <w:r w:rsidRPr="00966632">
        <w:rPr>
          <w:rFonts w:ascii="Times New Roman" w:eastAsia="Calibri" w:hAnsi="Times New Roman" w:cs="Times New Roman"/>
          <w:sz w:val="24"/>
          <w:szCs w:val="24"/>
        </w:rPr>
        <w:t>u neposrednom odgojno-obrazornom radu</w:t>
      </w:r>
      <w:r w:rsidRPr="00966632">
        <w:rPr>
          <w:rFonts w:ascii="Times New Roman" w:eastAsia="Calibri" w:hAnsi="Times New Roman" w:cs="Times New Roman"/>
          <w:sz w:val="24"/>
          <w:szCs w:val="24"/>
        </w:rPr>
        <w:tab/>
      </w:r>
      <w:r w:rsidRPr="00966632">
        <w:rPr>
          <w:rFonts w:ascii="Times New Roman" w:eastAsia="Calibri" w:hAnsi="Times New Roman" w:cs="Times New Roman"/>
          <w:sz w:val="24"/>
          <w:szCs w:val="24"/>
        </w:rPr>
        <w:tab/>
      </w:r>
      <w:r w:rsidR="00A031E8">
        <w:rPr>
          <w:rFonts w:ascii="Times New Roman" w:eastAsia="Calibri" w:hAnsi="Times New Roman" w:cs="Times New Roman"/>
          <w:sz w:val="24"/>
          <w:szCs w:val="24"/>
        </w:rPr>
        <w:t xml:space="preserve">do </w:t>
      </w:r>
      <w:r w:rsidR="00A031E8" w:rsidRPr="00A031E8">
        <w:rPr>
          <w:rFonts w:ascii="Times New Roman" w:eastAsia="Calibri" w:hAnsi="Times New Roman" w:cs="Times New Roman"/>
          <w:sz w:val="24"/>
          <w:szCs w:val="24"/>
        </w:rPr>
        <w:t>36</w:t>
      </w:r>
      <w:r w:rsidRPr="00A031E8">
        <w:rPr>
          <w:rFonts w:ascii="Times New Roman" w:eastAsia="Calibri" w:hAnsi="Times New Roman" w:cs="Times New Roman"/>
          <w:sz w:val="24"/>
          <w:szCs w:val="24"/>
        </w:rPr>
        <w:t xml:space="preserve"> radnih dana</w:t>
      </w:r>
    </w:p>
    <w:p w:rsidR="001209D3" w:rsidRPr="00966632" w:rsidRDefault="001209D3" w:rsidP="007A4BC5">
      <w:pPr>
        <w:numPr>
          <w:ilvl w:val="0"/>
          <w:numId w:val="13"/>
        </w:numPr>
        <w:spacing w:after="0" w:line="240" w:lineRule="auto"/>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godišnji odmor radnika koji učestvuju</w:t>
      </w:r>
    </w:p>
    <w:p w:rsidR="001209D3" w:rsidRPr="00966632" w:rsidRDefault="001209D3" w:rsidP="001209D3">
      <w:pPr>
        <w:spacing w:after="0" w:line="240" w:lineRule="auto"/>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 xml:space="preserve">                </w:t>
      </w:r>
      <w:r w:rsidR="00A954C3" w:rsidRPr="00966632">
        <w:rPr>
          <w:rFonts w:ascii="Times New Roman" w:eastAsia="Calibri" w:hAnsi="Times New Roman" w:cs="Times New Roman"/>
          <w:sz w:val="24"/>
          <w:szCs w:val="24"/>
        </w:rPr>
        <w:t xml:space="preserve">  </w:t>
      </w:r>
      <w:r w:rsidRPr="00966632">
        <w:rPr>
          <w:rFonts w:ascii="Times New Roman" w:eastAsia="Calibri" w:hAnsi="Times New Roman" w:cs="Times New Roman"/>
          <w:sz w:val="24"/>
          <w:szCs w:val="24"/>
        </w:rPr>
        <w:t>u neposrednom odgojno-obrazovnom radu</w:t>
      </w:r>
      <w:r w:rsidRPr="00966632">
        <w:rPr>
          <w:rFonts w:ascii="Times New Roman" w:eastAsia="Calibri" w:hAnsi="Times New Roman" w:cs="Times New Roman"/>
          <w:sz w:val="24"/>
          <w:szCs w:val="24"/>
        </w:rPr>
        <w:tab/>
      </w:r>
      <w:r w:rsidRPr="00966632">
        <w:rPr>
          <w:rFonts w:ascii="Times New Roman" w:eastAsia="Calibri" w:hAnsi="Times New Roman" w:cs="Times New Roman"/>
          <w:sz w:val="24"/>
          <w:szCs w:val="24"/>
        </w:rPr>
        <w:tab/>
        <w:t>36 radnih dana</w:t>
      </w:r>
    </w:p>
    <w:p w:rsidR="00972D18" w:rsidRPr="00966632" w:rsidRDefault="00972D18" w:rsidP="00CD683D">
      <w:pPr>
        <w:spacing w:after="0" w:line="240" w:lineRule="auto"/>
        <w:rPr>
          <w:rFonts w:ascii="Times New Roman" w:eastAsia="Calibri" w:hAnsi="Times New Roman" w:cs="Times New Roman"/>
          <w:b/>
          <w:sz w:val="24"/>
          <w:szCs w:val="24"/>
        </w:rPr>
      </w:pPr>
    </w:p>
    <w:p w:rsidR="001209D3" w:rsidRPr="00966632"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40</w:t>
      </w:r>
      <w:r w:rsidR="001209D3" w:rsidRPr="00966632">
        <w:rPr>
          <w:rFonts w:ascii="Times New Roman" w:eastAsia="Calibri" w:hAnsi="Times New Roman" w:cs="Times New Roman"/>
          <w:b/>
          <w:sz w:val="24"/>
          <w:szCs w:val="24"/>
        </w:rPr>
        <w:t>.</w:t>
      </w:r>
    </w:p>
    <w:p w:rsidR="001209D3" w:rsidRPr="00966632" w:rsidRDefault="001209D3" w:rsidP="001209D3">
      <w:pPr>
        <w:spacing w:after="0" w:line="240" w:lineRule="auto"/>
        <w:jc w:val="center"/>
        <w:rPr>
          <w:rFonts w:ascii="Times New Roman" w:eastAsia="Calibri" w:hAnsi="Times New Roman" w:cs="Times New Roman"/>
          <w:sz w:val="24"/>
          <w:szCs w:val="24"/>
        </w:rPr>
      </w:pPr>
      <w:r w:rsidRPr="00966632">
        <w:rPr>
          <w:rFonts w:ascii="Times New Roman" w:eastAsia="Calibri" w:hAnsi="Times New Roman" w:cs="Times New Roman"/>
          <w:b/>
          <w:sz w:val="24"/>
          <w:szCs w:val="24"/>
        </w:rPr>
        <w:t xml:space="preserve">(Odmor u </w:t>
      </w:r>
      <w:r w:rsidR="003B2DC7" w:rsidRPr="00966632">
        <w:rPr>
          <w:rFonts w:ascii="Times New Roman" w:eastAsia="Calibri" w:hAnsi="Times New Roman" w:cs="Times New Roman"/>
          <w:b/>
          <w:sz w:val="24"/>
          <w:szCs w:val="24"/>
        </w:rPr>
        <w:t>to</w:t>
      </w:r>
      <w:r w:rsidRPr="00966632">
        <w:rPr>
          <w:rFonts w:ascii="Times New Roman" w:eastAsia="Calibri" w:hAnsi="Times New Roman" w:cs="Times New Roman"/>
          <w:b/>
          <w:sz w:val="24"/>
          <w:szCs w:val="24"/>
        </w:rPr>
        <w:t>ku rada)</w:t>
      </w:r>
    </w:p>
    <w:p w:rsidR="001209D3" w:rsidRPr="00966632" w:rsidRDefault="001209D3" w:rsidP="001330EE">
      <w:pPr>
        <w:numPr>
          <w:ilvl w:val="0"/>
          <w:numId w:val="20"/>
        </w:numPr>
        <w:spacing w:after="0" w:line="240" w:lineRule="auto"/>
        <w:ind w:left="360"/>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Radnik koji radi duže od 6 sati ima pravo na odmor u toku radnog dana u trajanju od najmanje 30 minuta.</w:t>
      </w:r>
    </w:p>
    <w:p w:rsidR="001209D3" w:rsidRPr="00966632" w:rsidRDefault="001209D3" w:rsidP="001330EE">
      <w:pPr>
        <w:numPr>
          <w:ilvl w:val="0"/>
          <w:numId w:val="20"/>
        </w:numPr>
        <w:spacing w:after="0" w:line="240" w:lineRule="auto"/>
        <w:ind w:left="360"/>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Izuzetno, poslodavac je dužan radniku na njegov zahtjev omogućiti odmor iz stava (1) ovog člana u trajanju od jednog sata za jedan dan u toku radne sedmice.</w:t>
      </w:r>
    </w:p>
    <w:p w:rsidR="001209D3" w:rsidRPr="00966632" w:rsidRDefault="001209D3" w:rsidP="001330EE">
      <w:pPr>
        <w:numPr>
          <w:ilvl w:val="0"/>
          <w:numId w:val="20"/>
        </w:numPr>
        <w:spacing w:after="0" w:line="240" w:lineRule="auto"/>
        <w:ind w:left="360"/>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Nastavnici i stručni saradnici koriste odmor u toku rada između trećeg i četvrtog nastavnog časa.</w:t>
      </w:r>
    </w:p>
    <w:p w:rsidR="001209D3" w:rsidRPr="00966632" w:rsidRDefault="001209D3" w:rsidP="001330EE">
      <w:pPr>
        <w:numPr>
          <w:ilvl w:val="0"/>
          <w:numId w:val="20"/>
        </w:numPr>
        <w:spacing w:after="0" w:line="240" w:lineRule="auto"/>
        <w:ind w:left="360"/>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Raspored korištenja odmora u toku rada za administrativno i tehničko osoblje utvrđuje direktor svojom odlukom.</w:t>
      </w:r>
    </w:p>
    <w:p w:rsidR="001209D3" w:rsidRPr="00966632" w:rsidRDefault="001209D3" w:rsidP="001330EE">
      <w:pPr>
        <w:numPr>
          <w:ilvl w:val="0"/>
          <w:numId w:val="20"/>
        </w:numPr>
        <w:spacing w:after="0" w:line="240" w:lineRule="auto"/>
        <w:ind w:left="360"/>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Vrijeme odmora i stava (1) i (2) ovog člana ne uračunava se u radno vrijeme.</w:t>
      </w:r>
    </w:p>
    <w:p w:rsidR="001209D3" w:rsidRPr="00966632" w:rsidRDefault="001209D3" w:rsidP="001209D3">
      <w:pPr>
        <w:spacing w:after="0" w:line="240" w:lineRule="auto"/>
        <w:rPr>
          <w:rFonts w:ascii="Times New Roman" w:eastAsia="Calibri" w:hAnsi="Times New Roman" w:cs="Times New Roman"/>
          <w:sz w:val="24"/>
          <w:szCs w:val="24"/>
        </w:rPr>
      </w:pPr>
    </w:p>
    <w:p w:rsidR="001209D3" w:rsidRPr="00966632"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41</w:t>
      </w:r>
      <w:r w:rsidR="001209D3" w:rsidRPr="00966632">
        <w:rPr>
          <w:rFonts w:ascii="Times New Roman" w:eastAsia="Calibri" w:hAnsi="Times New Roman" w:cs="Times New Roman"/>
          <w:b/>
          <w:sz w:val="24"/>
          <w:szCs w:val="24"/>
        </w:rPr>
        <w:t>.</w:t>
      </w:r>
    </w:p>
    <w:p w:rsidR="001209D3" w:rsidRPr="00966632" w:rsidRDefault="001209D3" w:rsidP="001209D3">
      <w:pPr>
        <w:spacing w:after="0" w:line="240" w:lineRule="auto"/>
        <w:jc w:val="center"/>
        <w:rPr>
          <w:rFonts w:ascii="Times New Roman" w:eastAsia="Calibri" w:hAnsi="Times New Roman" w:cs="Times New Roman"/>
          <w:sz w:val="24"/>
          <w:szCs w:val="24"/>
        </w:rPr>
      </w:pPr>
      <w:r w:rsidRPr="00966632">
        <w:rPr>
          <w:rFonts w:ascii="Times New Roman" w:eastAsia="Calibri" w:hAnsi="Times New Roman" w:cs="Times New Roman"/>
          <w:b/>
          <w:sz w:val="24"/>
          <w:szCs w:val="24"/>
        </w:rPr>
        <w:t>(Dnevni odmor)</w:t>
      </w:r>
    </w:p>
    <w:p w:rsidR="001209D3" w:rsidRPr="00966632" w:rsidRDefault="001209D3" w:rsidP="001209D3">
      <w:pPr>
        <w:spacing w:after="0" w:line="240" w:lineRule="auto"/>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Radnik ima pravo na dnevni odmor između dva uzastopna radna dana u trajanju najmanje 12 sati neprekidno.</w:t>
      </w:r>
    </w:p>
    <w:p w:rsidR="001209D3" w:rsidRPr="00966632"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42</w:t>
      </w:r>
      <w:r w:rsidR="001209D3" w:rsidRPr="00966632">
        <w:rPr>
          <w:rFonts w:ascii="Times New Roman" w:eastAsia="Calibri" w:hAnsi="Times New Roman" w:cs="Times New Roman"/>
          <w:b/>
          <w:sz w:val="24"/>
          <w:szCs w:val="24"/>
        </w:rPr>
        <w:t>.</w:t>
      </w:r>
    </w:p>
    <w:p w:rsidR="001209D3" w:rsidRPr="00966632" w:rsidRDefault="001209D3" w:rsidP="001209D3">
      <w:pPr>
        <w:spacing w:after="0" w:line="240" w:lineRule="auto"/>
        <w:jc w:val="center"/>
        <w:rPr>
          <w:rFonts w:ascii="Times New Roman" w:eastAsia="Calibri" w:hAnsi="Times New Roman" w:cs="Times New Roman"/>
          <w:sz w:val="24"/>
          <w:szCs w:val="24"/>
        </w:rPr>
      </w:pPr>
      <w:r w:rsidRPr="00966632">
        <w:rPr>
          <w:rFonts w:ascii="Times New Roman" w:eastAsia="Calibri" w:hAnsi="Times New Roman" w:cs="Times New Roman"/>
          <w:b/>
          <w:sz w:val="24"/>
          <w:szCs w:val="24"/>
        </w:rPr>
        <w:t>(Sedmični odmor)</w:t>
      </w:r>
    </w:p>
    <w:p w:rsidR="001209D3" w:rsidRPr="00966632" w:rsidRDefault="00DB56F4" w:rsidP="00E3554D">
      <w:pPr>
        <w:pStyle w:val="ListParagraph"/>
        <w:numPr>
          <w:ilvl w:val="0"/>
          <w:numId w:val="173"/>
        </w:numPr>
        <w:autoSpaceDE w:val="0"/>
        <w:autoSpaceDN w:val="0"/>
        <w:adjustRightInd w:val="0"/>
        <w:spacing w:after="27" w:line="240" w:lineRule="auto"/>
        <w:jc w:val="both"/>
        <w:rPr>
          <w:rFonts w:ascii="Times New Roman" w:hAnsi="Times New Roman"/>
          <w:sz w:val="24"/>
          <w:szCs w:val="24"/>
        </w:rPr>
      </w:pPr>
      <w:r w:rsidRPr="00966632">
        <w:rPr>
          <w:rFonts w:ascii="Times New Roman" w:hAnsi="Times New Roman"/>
          <w:sz w:val="24"/>
          <w:szCs w:val="24"/>
        </w:rPr>
        <w:t>R</w:t>
      </w:r>
      <w:r w:rsidR="001209D3" w:rsidRPr="00966632">
        <w:rPr>
          <w:rFonts w:ascii="Times New Roman" w:hAnsi="Times New Roman"/>
          <w:sz w:val="24"/>
          <w:szCs w:val="24"/>
        </w:rPr>
        <w:t xml:space="preserve">adnik ima pravo na sedmični odmor u trajanju od 48 sati neprekidno. </w:t>
      </w:r>
    </w:p>
    <w:p w:rsidR="001209D3" w:rsidRPr="00966632" w:rsidRDefault="001209D3" w:rsidP="00E3554D">
      <w:pPr>
        <w:pStyle w:val="ListParagraph"/>
        <w:numPr>
          <w:ilvl w:val="0"/>
          <w:numId w:val="173"/>
        </w:numPr>
        <w:autoSpaceDE w:val="0"/>
        <w:autoSpaceDN w:val="0"/>
        <w:adjustRightInd w:val="0"/>
        <w:spacing w:after="27" w:line="240" w:lineRule="auto"/>
        <w:jc w:val="both"/>
        <w:rPr>
          <w:rFonts w:ascii="Times New Roman" w:hAnsi="Times New Roman"/>
          <w:sz w:val="24"/>
          <w:szCs w:val="24"/>
        </w:rPr>
      </w:pPr>
      <w:r w:rsidRPr="00966632">
        <w:rPr>
          <w:rFonts w:ascii="Times New Roman" w:hAnsi="Times New Roman"/>
          <w:sz w:val="24"/>
          <w:szCs w:val="24"/>
        </w:rPr>
        <w:t xml:space="preserve">Dani sedmičnog odmora u pravilu su subota i nedjelja. </w:t>
      </w:r>
    </w:p>
    <w:p w:rsidR="001209D3" w:rsidRPr="00966632" w:rsidRDefault="001209D3" w:rsidP="00E3554D">
      <w:pPr>
        <w:pStyle w:val="ListParagraph"/>
        <w:numPr>
          <w:ilvl w:val="0"/>
          <w:numId w:val="173"/>
        </w:numPr>
        <w:autoSpaceDE w:val="0"/>
        <w:autoSpaceDN w:val="0"/>
        <w:adjustRightInd w:val="0"/>
        <w:spacing w:after="27" w:line="240" w:lineRule="auto"/>
        <w:jc w:val="both"/>
        <w:rPr>
          <w:rFonts w:ascii="Times New Roman" w:hAnsi="Times New Roman"/>
          <w:sz w:val="24"/>
          <w:szCs w:val="24"/>
        </w:rPr>
      </w:pPr>
      <w:r w:rsidRPr="00966632">
        <w:rPr>
          <w:rFonts w:ascii="Times New Roman" w:hAnsi="Times New Roman"/>
          <w:sz w:val="24"/>
          <w:szCs w:val="24"/>
        </w:rPr>
        <w:t xml:space="preserve">Ako je neophodno da radnik radi na dan (dane) sedmičnog odmora, osigurava mu se korištenje sedmičnog odmora tokom sljedeće sedmice. </w:t>
      </w:r>
    </w:p>
    <w:p w:rsidR="001209D3" w:rsidRPr="00966632" w:rsidRDefault="001209D3" w:rsidP="00E3554D">
      <w:pPr>
        <w:pStyle w:val="ListParagraph"/>
        <w:numPr>
          <w:ilvl w:val="0"/>
          <w:numId w:val="173"/>
        </w:numPr>
        <w:autoSpaceDE w:val="0"/>
        <w:autoSpaceDN w:val="0"/>
        <w:adjustRightInd w:val="0"/>
        <w:spacing w:after="0" w:line="240" w:lineRule="auto"/>
        <w:jc w:val="both"/>
        <w:rPr>
          <w:rFonts w:ascii="Times New Roman" w:hAnsi="Times New Roman"/>
          <w:sz w:val="24"/>
          <w:szCs w:val="24"/>
        </w:rPr>
      </w:pPr>
      <w:r w:rsidRPr="00966632">
        <w:rPr>
          <w:rFonts w:ascii="Times New Roman" w:hAnsi="Times New Roman"/>
          <w:sz w:val="24"/>
          <w:szCs w:val="24"/>
        </w:rPr>
        <w:t xml:space="preserve">Ako se radi za vrijeme sedmičnog odmora radi potrebe posla i ne može se koristiti na način iz stava 2. ovog člana, radnik će ga koristiti naknadno prema odluci poslodavca, ali ne u razdoblju dužem od 14 dana od dana rada na dan sedmičnog odmora. </w:t>
      </w:r>
    </w:p>
    <w:p w:rsidR="001209D3" w:rsidRPr="00966632" w:rsidRDefault="001209D3" w:rsidP="001209D3">
      <w:pPr>
        <w:autoSpaceDE w:val="0"/>
        <w:autoSpaceDN w:val="0"/>
        <w:adjustRightInd w:val="0"/>
        <w:spacing w:after="0" w:line="240" w:lineRule="auto"/>
        <w:jc w:val="both"/>
        <w:rPr>
          <w:rFonts w:ascii="Times New Roman" w:eastAsia="Calibri" w:hAnsi="Times New Roman" w:cs="Times New Roman"/>
          <w:sz w:val="24"/>
          <w:szCs w:val="24"/>
        </w:rPr>
      </w:pPr>
    </w:p>
    <w:p w:rsidR="001209D3" w:rsidRPr="00966632"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43</w:t>
      </w:r>
      <w:r w:rsidR="001209D3" w:rsidRPr="00966632">
        <w:rPr>
          <w:rFonts w:ascii="Times New Roman" w:eastAsia="Calibri" w:hAnsi="Times New Roman" w:cs="Times New Roman"/>
          <w:b/>
          <w:sz w:val="24"/>
          <w:szCs w:val="24"/>
        </w:rPr>
        <w:t>.</w:t>
      </w:r>
    </w:p>
    <w:p w:rsidR="001209D3" w:rsidRPr="00966632" w:rsidRDefault="001209D3" w:rsidP="001209D3">
      <w:pPr>
        <w:spacing w:after="0" w:line="240" w:lineRule="auto"/>
        <w:jc w:val="center"/>
        <w:rPr>
          <w:rFonts w:ascii="Times New Roman" w:eastAsia="Calibri" w:hAnsi="Times New Roman" w:cs="Times New Roman"/>
          <w:b/>
          <w:sz w:val="24"/>
          <w:szCs w:val="24"/>
        </w:rPr>
      </w:pPr>
      <w:r w:rsidRPr="00966632">
        <w:rPr>
          <w:rFonts w:ascii="Times New Roman" w:eastAsia="Calibri" w:hAnsi="Times New Roman" w:cs="Times New Roman"/>
          <w:b/>
          <w:sz w:val="24"/>
          <w:szCs w:val="24"/>
        </w:rPr>
        <w:t>(Godišnji odmor)</w:t>
      </w:r>
    </w:p>
    <w:p w:rsidR="001209D3" w:rsidRPr="00966632" w:rsidRDefault="001209D3" w:rsidP="001330EE">
      <w:pPr>
        <w:numPr>
          <w:ilvl w:val="0"/>
          <w:numId w:val="21"/>
        </w:numPr>
        <w:spacing w:after="0" w:line="240" w:lineRule="auto"/>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t>Radnik koji učestvuje neposredno u odgojno-obrazovnom radu (profesori, nastavnici i stručni saradnici)</w:t>
      </w:r>
      <w:r w:rsidRPr="00966632">
        <w:rPr>
          <w:rFonts w:ascii="Times New Roman" w:eastAsia="Calibri" w:hAnsi="Times New Roman" w:cs="Times New Roman"/>
          <w:b/>
          <w:sz w:val="24"/>
          <w:szCs w:val="24"/>
        </w:rPr>
        <w:t xml:space="preserve"> </w:t>
      </w:r>
      <w:r w:rsidRPr="00966632">
        <w:rPr>
          <w:rFonts w:ascii="Times New Roman" w:eastAsia="Calibri" w:hAnsi="Times New Roman" w:cs="Times New Roman"/>
          <w:sz w:val="24"/>
          <w:szCs w:val="24"/>
        </w:rPr>
        <w:t>godišnji odmor koristi tokom ljetnog raspusta u trajanju od 36 radnih dana.</w:t>
      </w:r>
    </w:p>
    <w:p w:rsidR="001209D3" w:rsidRPr="00A031E8" w:rsidRDefault="001209D3" w:rsidP="001330EE">
      <w:pPr>
        <w:numPr>
          <w:ilvl w:val="0"/>
          <w:numId w:val="21"/>
        </w:numPr>
        <w:spacing w:after="0" w:line="240" w:lineRule="auto"/>
        <w:jc w:val="both"/>
        <w:rPr>
          <w:rFonts w:ascii="Times New Roman" w:eastAsia="Calibri" w:hAnsi="Times New Roman" w:cs="Times New Roman"/>
          <w:sz w:val="24"/>
          <w:szCs w:val="24"/>
        </w:rPr>
      </w:pPr>
      <w:r w:rsidRPr="00966632">
        <w:rPr>
          <w:rFonts w:ascii="Times New Roman" w:eastAsia="Calibri" w:hAnsi="Times New Roman" w:cs="Times New Roman"/>
          <w:sz w:val="24"/>
          <w:szCs w:val="24"/>
        </w:rPr>
        <w:lastRenderedPageBreak/>
        <w:t xml:space="preserve">Izuzetno, radnik iz stava (1) ovog člana može koristiti godišnji odmor i u drugom periodu godine, u skladu sa zakonom i općim aktima Centra, u slučajevima kada se neće remetiti </w:t>
      </w:r>
      <w:r w:rsidRPr="00A031E8">
        <w:rPr>
          <w:rFonts w:ascii="Times New Roman" w:eastAsia="Calibri" w:hAnsi="Times New Roman" w:cs="Times New Roman"/>
          <w:sz w:val="24"/>
          <w:szCs w:val="24"/>
        </w:rPr>
        <w:t>nesmetano odvijanje odgojno-obrazovnog procesa.</w:t>
      </w:r>
    </w:p>
    <w:p w:rsidR="001209D3" w:rsidRPr="00C47ADA" w:rsidRDefault="001209D3" w:rsidP="001330EE">
      <w:pPr>
        <w:numPr>
          <w:ilvl w:val="0"/>
          <w:numId w:val="21"/>
        </w:numPr>
        <w:spacing w:after="0" w:line="240" w:lineRule="auto"/>
        <w:jc w:val="both"/>
        <w:rPr>
          <w:rFonts w:ascii="Times New Roman" w:eastAsia="Calibri" w:hAnsi="Times New Roman" w:cs="Times New Roman"/>
          <w:sz w:val="24"/>
          <w:szCs w:val="24"/>
        </w:rPr>
      </w:pPr>
      <w:r w:rsidRPr="00C47ADA">
        <w:rPr>
          <w:rFonts w:ascii="Times New Roman" w:eastAsia="Calibri" w:hAnsi="Times New Roman" w:cs="Times New Roman"/>
          <w:sz w:val="24"/>
          <w:szCs w:val="24"/>
        </w:rPr>
        <w:t>Ostali radnici koriste godišnji odmor u skladu sa zakonom</w:t>
      </w:r>
      <w:r w:rsidR="00966632" w:rsidRPr="00C47ADA">
        <w:rPr>
          <w:rFonts w:ascii="Times New Roman" w:eastAsia="Calibri" w:hAnsi="Times New Roman" w:cs="Times New Roman"/>
          <w:sz w:val="24"/>
          <w:szCs w:val="24"/>
        </w:rPr>
        <w:t>, kolektivnim ugovorom</w:t>
      </w:r>
      <w:r w:rsidRPr="00C47ADA">
        <w:rPr>
          <w:rFonts w:ascii="Times New Roman" w:eastAsia="Calibri" w:hAnsi="Times New Roman" w:cs="Times New Roman"/>
          <w:sz w:val="24"/>
          <w:szCs w:val="24"/>
        </w:rPr>
        <w:t xml:space="preserve"> i općim aktima Centra</w:t>
      </w:r>
      <w:r w:rsidR="00966632" w:rsidRPr="00C47ADA">
        <w:rPr>
          <w:rFonts w:ascii="Times New Roman" w:eastAsia="Calibri" w:hAnsi="Times New Roman" w:cs="Times New Roman"/>
          <w:sz w:val="24"/>
          <w:szCs w:val="24"/>
        </w:rPr>
        <w:t>,</w:t>
      </w:r>
      <w:r w:rsidRPr="00C47ADA">
        <w:rPr>
          <w:rFonts w:ascii="Times New Roman" w:eastAsia="Calibri" w:hAnsi="Times New Roman" w:cs="Times New Roman"/>
          <w:sz w:val="24"/>
          <w:szCs w:val="24"/>
        </w:rPr>
        <w:t xml:space="preserve"> s tim da njihovo korištenje godišnjeg odmora ne može remetiti odvijanje odgojno-obrazovnog proc</w:t>
      </w:r>
      <w:r w:rsidR="006C6E05" w:rsidRPr="00C47ADA">
        <w:rPr>
          <w:rFonts w:ascii="Times New Roman" w:eastAsia="Calibri" w:hAnsi="Times New Roman" w:cs="Times New Roman"/>
          <w:sz w:val="24"/>
          <w:szCs w:val="24"/>
        </w:rPr>
        <w:t>esa i ne može trajati duže od 36</w:t>
      </w:r>
      <w:r w:rsidRPr="00C47ADA">
        <w:rPr>
          <w:rFonts w:ascii="Times New Roman" w:eastAsia="Calibri" w:hAnsi="Times New Roman" w:cs="Times New Roman"/>
          <w:sz w:val="24"/>
          <w:szCs w:val="24"/>
        </w:rPr>
        <w:t xml:space="preserve"> radnih dana.</w:t>
      </w:r>
      <w:r w:rsidR="00A031E8" w:rsidRPr="00C47ADA">
        <w:rPr>
          <w:rFonts w:ascii="Times New Roman" w:eastAsia="Calibri" w:hAnsi="Times New Roman" w:cs="Times New Roman"/>
          <w:sz w:val="24"/>
          <w:szCs w:val="24"/>
        </w:rPr>
        <w:t xml:space="preserve"> </w:t>
      </w:r>
    </w:p>
    <w:p w:rsidR="001209D3" w:rsidRPr="00C47ADA" w:rsidRDefault="001209D3" w:rsidP="001209D3">
      <w:pPr>
        <w:spacing w:after="0" w:line="240" w:lineRule="auto"/>
        <w:rPr>
          <w:rFonts w:ascii="Times New Roman" w:eastAsia="Calibri" w:hAnsi="Times New Roman" w:cs="Times New Roman"/>
          <w:sz w:val="24"/>
          <w:szCs w:val="24"/>
        </w:rPr>
      </w:pPr>
    </w:p>
    <w:p w:rsidR="001209D3" w:rsidRPr="00966632"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44</w:t>
      </w:r>
      <w:r w:rsidR="00601F2B" w:rsidRPr="00966632">
        <w:rPr>
          <w:rFonts w:ascii="Times New Roman" w:eastAsia="Calibri" w:hAnsi="Times New Roman" w:cs="Times New Roman"/>
          <w:b/>
          <w:sz w:val="24"/>
          <w:szCs w:val="24"/>
        </w:rPr>
        <w:t>.</w:t>
      </w:r>
    </w:p>
    <w:p w:rsidR="001209D3" w:rsidRPr="00966632" w:rsidRDefault="001209D3" w:rsidP="001209D3">
      <w:pPr>
        <w:spacing w:after="0" w:line="240" w:lineRule="auto"/>
        <w:jc w:val="center"/>
        <w:rPr>
          <w:rFonts w:ascii="Times New Roman" w:eastAsia="Calibri" w:hAnsi="Times New Roman" w:cs="Times New Roman"/>
          <w:b/>
          <w:sz w:val="24"/>
          <w:szCs w:val="24"/>
        </w:rPr>
      </w:pPr>
      <w:r w:rsidRPr="00966632">
        <w:rPr>
          <w:rFonts w:ascii="Times New Roman" w:eastAsia="Calibri" w:hAnsi="Times New Roman" w:cs="Times New Roman"/>
          <w:b/>
          <w:sz w:val="24"/>
          <w:szCs w:val="24"/>
        </w:rPr>
        <w:t>(Plan i Rješenje korištenja godišnjeg odmora)</w:t>
      </w:r>
    </w:p>
    <w:p w:rsidR="001209D3" w:rsidRPr="00966632" w:rsidRDefault="001209D3" w:rsidP="001330EE">
      <w:pPr>
        <w:numPr>
          <w:ilvl w:val="0"/>
          <w:numId w:val="22"/>
        </w:numPr>
        <w:spacing w:after="0" w:line="240" w:lineRule="auto"/>
        <w:rPr>
          <w:rFonts w:ascii="Times New Roman" w:eastAsia="Calibri" w:hAnsi="Times New Roman" w:cs="Times New Roman"/>
          <w:sz w:val="24"/>
          <w:szCs w:val="24"/>
        </w:rPr>
      </w:pPr>
      <w:r w:rsidRPr="00966632">
        <w:rPr>
          <w:rFonts w:ascii="Times New Roman" w:eastAsia="Calibri" w:hAnsi="Times New Roman" w:cs="Times New Roman"/>
          <w:sz w:val="24"/>
          <w:szCs w:val="24"/>
        </w:rPr>
        <w:t>Plan korištenja godišnjeg odmora utvrđuje poslodavac uz konsultacije sa sindikatom</w:t>
      </w:r>
      <w:r w:rsidR="00E33D73" w:rsidRPr="00966632">
        <w:rPr>
          <w:rFonts w:ascii="Times New Roman" w:eastAsia="Calibri" w:hAnsi="Times New Roman" w:cs="Times New Roman"/>
          <w:sz w:val="24"/>
          <w:szCs w:val="24"/>
        </w:rPr>
        <w:t>.</w:t>
      </w:r>
    </w:p>
    <w:p w:rsidR="001209D3" w:rsidRPr="00966632" w:rsidRDefault="001209D3" w:rsidP="001330EE">
      <w:pPr>
        <w:numPr>
          <w:ilvl w:val="0"/>
          <w:numId w:val="22"/>
        </w:numPr>
        <w:spacing w:after="0" w:line="240" w:lineRule="auto"/>
        <w:rPr>
          <w:rFonts w:ascii="Times New Roman" w:eastAsia="Calibri" w:hAnsi="Times New Roman" w:cs="Times New Roman"/>
          <w:sz w:val="24"/>
          <w:szCs w:val="24"/>
        </w:rPr>
      </w:pPr>
      <w:r w:rsidRPr="00966632">
        <w:rPr>
          <w:rFonts w:ascii="Times New Roman" w:eastAsia="Calibri" w:hAnsi="Times New Roman" w:cs="Times New Roman"/>
          <w:sz w:val="24"/>
          <w:szCs w:val="24"/>
        </w:rPr>
        <w:t>Rješenje o korištenju godišnjeg odmora donosi direktor Centra najkasnije 30 dana prije početka godišnjeg odmora radnika.</w:t>
      </w:r>
    </w:p>
    <w:p w:rsidR="001209D3" w:rsidRPr="00966632" w:rsidRDefault="001209D3" w:rsidP="001330EE">
      <w:pPr>
        <w:numPr>
          <w:ilvl w:val="0"/>
          <w:numId w:val="22"/>
        </w:numPr>
        <w:spacing w:after="0" w:line="240" w:lineRule="auto"/>
        <w:rPr>
          <w:rFonts w:ascii="Times New Roman" w:eastAsia="Calibri" w:hAnsi="Times New Roman" w:cs="Times New Roman"/>
          <w:sz w:val="24"/>
          <w:szCs w:val="24"/>
        </w:rPr>
      </w:pPr>
      <w:r w:rsidRPr="00966632">
        <w:rPr>
          <w:rFonts w:ascii="Times New Roman" w:eastAsia="Calibri" w:hAnsi="Times New Roman" w:cs="Times New Roman"/>
          <w:sz w:val="24"/>
          <w:szCs w:val="24"/>
        </w:rPr>
        <w:t>Protiv Rješenja o korištenju godišnjeg odmora, radnik može lično ili preko Sindikata uložiti prigovor Školskom odboru.</w:t>
      </w:r>
    </w:p>
    <w:p w:rsidR="001209D3" w:rsidRPr="00966632" w:rsidRDefault="001209D3" w:rsidP="001330EE">
      <w:pPr>
        <w:numPr>
          <w:ilvl w:val="0"/>
          <w:numId w:val="22"/>
        </w:numPr>
        <w:spacing w:after="0" w:line="240" w:lineRule="auto"/>
        <w:rPr>
          <w:rFonts w:ascii="Times New Roman" w:eastAsia="Calibri" w:hAnsi="Times New Roman" w:cs="Times New Roman"/>
          <w:sz w:val="24"/>
          <w:szCs w:val="24"/>
        </w:rPr>
      </w:pPr>
      <w:r w:rsidRPr="00966632">
        <w:rPr>
          <w:rFonts w:ascii="Times New Roman" w:eastAsia="Calibri" w:hAnsi="Times New Roman" w:cs="Times New Roman"/>
          <w:sz w:val="24"/>
          <w:szCs w:val="24"/>
        </w:rPr>
        <w:t>Prigovor odgađa izvršenje rješenja.</w:t>
      </w:r>
    </w:p>
    <w:p w:rsidR="001209D3" w:rsidRDefault="001209D3" w:rsidP="001330EE">
      <w:pPr>
        <w:numPr>
          <w:ilvl w:val="0"/>
          <w:numId w:val="22"/>
        </w:numPr>
        <w:spacing w:after="0" w:line="240" w:lineRule="auto"/>
        <w:rPr>
          <w:rFonts w:ascii="Times New Roman" w:eastAsia="Calibri" w:hAnsi="Times New Roman" w:cs="Times New Roman"/>
          <w:sz w:val="24"/>
          <w:szCs w:val="24"/>
        </w:rPr>
      </w:pPr>
      <w:r w:rsidRPr="00966632">
        <w:rPr>
          <w:rFonts w:ascii="Times New Roman" w:eastAsia="Calibri" w:hAnsi="Times New Roman" w:cs="Times New Roman"/>
          <w:sz w:val="24"/>
          <w:szCs w:val="24"/>
        </w:rPr>
        <w:t>O prigovoru Školski odbor mora odlučiti u roku od 8 dana od dana prijema prigovora.</w:t>
      </w:r>
    </w:p>
    <w:p w:rsidR="00075448" w:rsidRPr="00966632" w:rsidRDefault="00075448" w:rsidP="00075448">
      <w:pPr>
        <w:spacing w:after="0" w:line="240" w:lineRule="auto"/>
        <w:ind w:left="360"/>
        <w:rPr>
          <w:rFonts w:ascii="Times New Roman" w:eastAsia="Calibri" w:hAnsi="Times New Roman" w:cs="Times New Roman"/>
          <w:sz w:val="24"/>
          <w:szCs w:val="24"/>
        </w:rPr>
      </w:pPr>
    </w:p>
    <w:p w:rsidR="001209D3" w:rsidRPr="00966632" w:rsidRDefault="001209D3" w:rsidP="001209D3">
      <w:pPr>
        <w:spacing w:after="0" w:line="240" w:lineRule="auto"/>
        <w:rPr>
          <w:rFonts w:ascii="Times New Roman" w:eastAsia="Calibri" w:hAnsi="Times New Roman" w:cs="Times New Roman"/>
          <w:b/>
          <w:sz w:val="24"/>
          <w:szCs w:val="24"/>
        </w:rPr>
      </w:pPr>
    </w:p>
    <w:p w:rsidR="001209D3" w:rsidRPr="000060EF"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45</w:t>
      </w:r>
      <w:r w:rsidR="001209D3" w:rsidRPr="000060EF">
        <w:rPr>
          <w:rFonts w:ascii="Times New Roman" w:eastAsia="Calibri" w:hAnsi="Times New Roman" w:cs="Times New Roman"/>
          <w:b/>
          <w:sz w:val="24"/>
          <w:szCs w:val="24"/>
        </w:rPr>
        <w:t>.</w:t>
      </w:r>
    </w:p>
    <w:p w:rsidR="001209D3" w:rsidRPr="000060EF" w:rsidRDefault="001209D3" w:rsidP="001209D3">
      <w:pPr>
        <w:spacing w:after="0" w:line="240" w:lineRule="auto"/>
        <w:jc w:val="center"/>
        <w:rPr>
          <w:rFonts w:ascii="Times New Roman" w:eastAsia="Calibri" w:hAnsi="Times New Roman" w:cs="Times New Roman"/>
          <w:sz w:val="24"/>
          <w:szCs w:val="24"/>
        </w:rPr>
      </w:pPr>
      <w:r w:rsidRPr="000060EF">
        <w:rPr>
          <w:rFonts w:ascii="Times New Roman" w:eastAsia="Calibri" w:hAnsi="Times New Roman" w:cs="Times New Roman"/>
          <w:b/>
          <w:sz w:val="24"/>
          <w:szCs w:val="24"/>
        </w:rPr>
        <w:t>(Utvrđivanje trajanja godišnjeg odmora)</w:t>
      </w:r>
    </w:p>
    <w:p w:rsidR="001209D3" w:rsidRPr="000060EF" w:rsidRDefault="001209D3" w:rsidP="001330EE">
      <w:pPr>
        <w:numPr>
          <w:ilvl w:val="0"/>
          <w:numId w:val="23"/>
        </w:num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Pri utvrđivanju trajanja godišnjeg odmora ne uračunavaju se subote, nedjelje i praznici koji se po zakonu ne rade.</w:t>
      </w:r>
    </w:p>
    <w:p w:rsidR="001209D3" w:rsidRPr="000060EF" w:rsidRDefault="001209D3" w:rsidP="001330EE">
      <w:pPr>
        <w:numPr>
          <w:ilvl w:val="0"/>
          <w:numId w:val="23"/>
        </w:num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Radnik koji nije stekao pravo na godišnji odmor, odnosno koji nema šest mjeseci neprekidnog rada, ima pravo na najmanje dva radna dana godišnjeg odmora za svaki navršeni mjesec rada.</w:t>
      </w:r>
    </w:p>
    <w:p w:rsidR="001209D3" w:rsidRPr="000060EF" w:rsidRDefault="001209D3" w:rsidP="001330EE">
      <w:pPr>
        <w:numPr>
          <w:ilvl w:val="0"/>
          <w:numId w:val="23"/>
        </w:num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Radnik za vrijeme korištenja godišnjeg odmora ima pravo na naknadu plaće, u visini plaće koju bi ostvario da je radio.</w:t>
      </w:r>
    </w:p>
    <w:p w:rsidR="001209D3" w:rsidRPr="000060EF" w:rsidRDefault="001209D3" w:rsidP="001330EE">
      <w:pPr>
        <w:numPr>
          <w:ilvl w:val="0"/>
          <w:numId w:val="23"/>
        </w:num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Radnik koji ne učestvuje neposredno u odgojno-obrazovnom radu ima pravo na godišnji odmor najmanje 20 radnih dana.</w:t>
      </w:r>
    </w:p>
    <w:p w:rsidR="00E66EA0" w:rsidRPr="00C47ADA" w:rsidRDefault="001209D3" w:rsidP="00C47ADA">
      <w:pPr>
        <w:numPr>
          <w:ilvl w:val="0"/>
          <w:numId w:val="23"/>
        </w:num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Godišnji odmor duži od 20 radnih dana utvrđuje se u skladu sa slijedećim kriterijima i mjerilima</w:t>
      </w:r>
      <w:r w:rsidR="00A954C3" w:rsidRPr="000060EF">
        <w:rPr>
          <w:rFonts w:ascii="Times New Roman" w:eastAsia="Calibri" w:hAnsi="Times New Roman" w:cs="Times New Roman"/>
          <w:sz w:val="24"/>
          <w:szCs w:val="24"/>
        </w:rPr>
        <w:t>.</w:t>
      </w:r>
    </w:p>
    <w:p w:rsidR="00A954C3" w:rsidRPr="000060EF" w:rsidRDefault="001209D3" w:rsidP="001330EE">
      <w:pPr>
        <w:numPr>
          <w:ilvl w:val="0"/>
          <w:numId w:val="24"/>
        </w:numPr>
        <w:spacing w:after="0" w:line="240" w:lineRule="auto"/>
        <w:ind w:left="720"/>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Po osnovu staža:</w:t>
      </w:r>
    </w:p>
    <w:p w:rsidR="001209D3" w:rsidRPr="000060EF" w:rsidRDefault="00A954C3" w:rsidP="00A954C3">
      <w:pPr>
        <w:pStyle w:val="ListParagraph"/>
        <w:numPr>
          <w:ilvl w:val="0"/>
          <w:numId w:val="13"/>
        </w:numPr>
        <w:spacing w:after="0" w:line="240" w:lineRule="auto"/>
        <w:jc w:val="both"/>
        <w:rPr>
          <w:rFonts w:ascii="Times New Roman" w:hAnsi="Times New Roman"/>
          <w:sz w:val="24"/>
          <w:szCs w:val="24"/>
        </w:rPr>
      </w:pPr>
      <w:r w:rsidRPr="000060EF">
        <w:rPr>
          <w:rFonts w:ascii="Times New Roman" w:hAnsi="Times New Roman"/>
          <w:sz w:val="24"/>
          <w:szCs w:val="24"/>
        </w:rPr>
        <w:t>z</w:t>
      </w:r>
      <w:r w:rsidR="001209D3" w:rsidRPr="000060EF">
        <w:rPr>
          <w:rFonts w:ascii="Times New Roman" w:hAnsi="Times New Roman"/>
          <w:sz w:val="24"/>
          <w:szCs w:val="24"/>
        </w:rPr>
        <w:t xml:space="preserve">a svake tri godine radnog staža </w:t>
      </w:r>
      <w:r w:rsidR="001209D3" w:rsidRPr="000060EF">
        <w:rPr>
          <w:rFonts w:ascii="Times New Roman" w:hAnsi="Times New Roman"/>
          <w:sz w:val="24"/>
          <w:szCs w:val="24"/>
        </w:rPr>
        <w:tab/>
      </w:r>
      <w:r w:rsidR="001209D3" w:rsidRPr="000060EF">
        <w:rPr>
          <w:rFonts w:ascii="Times New Roman" w:hAnsi="Times New Roman"/>
          <w:sz w:val="24"/>
          <w:szCs w:val="24"/>
        </w:rPr>
        <w:tab/>
      </w:r>
      <w:r w:rsidR="001209D3" w:rsidRPr="000060EF">
        <w:rPr>
          <w:rFonts w:ascii="Times New Roman" w:hAnsi="Times New Roman"/>
          <w:sz w:val="24"/>
          <w:szCs w:val="24"/>
        </w:rPr>
        <w:tab/>
      </w:r>
      <w:r w:rsidR="001209D3" w:rsidRPr="000060EF">
        <w:rPr>
          <w:rFonts w:ascii="Times New Roman" w:hAnsi="Times New Roman"/>
          <w:sz w:val="24"/>
          <w:szCs w:val="24"/>
        </w:rPr>
        <w:tab/>
      </w:r>
      <w:r w:rsidR="001209D3" w:rsidRPr="000060EF">
        <w:rPr>
          <w:rFonts w:ascii="Times New Roman" w:hAnsi="Times New Roman"/>
          <w:sz w:val="24"/>
          <w:szCs w:val="24"/>
        </w:rPr>
        <w:tab/>
      </w:r>
      <w:r w:rsidR="001209D3" w:rsidRPr="000060EF">
        <w:rPr>
          <w:rFonts w:ascii="Times New Roman" w:hAnsi="Times New Roman"/>
          <w:sz w:val="24"/>
          <w:szCs w:val="24"/>
        </w:rPr>
        <w:tab/>
        <w:t xml:space="preserve"> 1 radni dan</w:t>
      </w:r>
    </w:p>
    <w:p w:rsidR="001209D3" w:rsidRPr="000060EF" w:rsidRDefault="001209D3" w:rsidP="001330EE">
      <w:pPr>
        <w:numPr>
          <w:ilvl w:val="0"/>
          <w:numId w:val="24"/>
        </w:numPr>
        <w:spacing w:after="0" w:line="240" w:lineRule="auto"/>
        <w:ind w:left="720"/>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Po osnovu složenosti poslova i zadataka:</w:t>
      </w:r>
    </w:p>
    <w:p w:rsidR="001209D3" w:rsidRPr="000060EF" w:rsidRDefault="001209D3" w:rsidP="00E3554D">
      <w:pPr>
        <w:numPr>
          <w:ilvl w:val="0"/>
          <w:numId w:val="114"/>
        </w:numPr>
        <w:spacing w:after="0" w:line="240" w:lineRule="auto"/>
        <w:ind w:left="1068"/>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radnici koji obavljaju poslove VSS spreme </w:t>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t xml:space="preserve"> 4 radna dana</w:t>
      </w:r>
    </w:p>
    <w:p w:rsidR="001209D3" w:rsidRPr="000060EF" w:rsidRDefault="001209D3" w:rsidP="00E3554D">
      <w:pPr>
        <w:numPr>
          <w:ilvl w:val="0"/>
          <w:numId w:val="114"/>
        </w:numPr>
        <w:spacing w:after="0" w:line="240" w:lineRule="auto"/>
        <w:ind w:left="1068"/>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radnici  koji obavljau poslove VS i VKV spreme </w:t>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t xml:space="preserve"> 3 radna dana</w:t>
      </w:r>
    </w:p>
    <w:p w:rsidR="001209D3" w:rsidRPr="000060EF" w:rsidRDefault="001209D3" w:rsidP="00E3554D">
      <w:pPr>
        <w:numPr>
          <w:ilvl w:val="0"/>
          <w:numId w:val="114"/>
        </w:numPr>
        <w:spacing w:after="0" w:line="240" w:lineRule="auto"/>
        <w:ind w:left="1068"/>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radnici koji obavljaju poslove SSS</w:t>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t xml:space="preserve"> 2 radna dana</w:t>
      </w:r>
    </w:p>
    <w:p w:rsidR="001209D3" w:rsidRPr="000060EF" w:rsidRDefault="001209D3" w:rsidP="00E3554D">
      <w:pPr>
        <w:numPr>
          <w:ilvl w:val="0"/>
          <w:numId w:val="114"/>
        </w:numPr>
        <w:spacing w:after="0" w:line="240" w:lineRule="auto"/>
        <w:ind w:left="1068"/>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radnici sa KV spremom </w:t>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t xml:space="preserve"> 2 radna dana</w:t>
      </w:r>
    </w:p>
    <w:p w:rsidR="001209D3" w:rsidRPr="000060EF" w:rsidRDefault="00A954C3" w:rsidP="00E3554D">
      <w:pPr>
        <w:numPr>
          <w:ilvl w:val="0"/>
          <w:numId w:val="114"/>
        </w:numPr>
        <w:spacing w:after="0" w:line="240" w:lineRule="auto"/>
        <w:ind w:left="1068"/>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o</w:t>
      </w:r>
      <w:r w:rsidR="001209D3" w:rsidRPr="000060EF">
        <w:rPr>
          <w:rFonts w:ascii="Times New Roman" w:eastAsia="Calibri" w:hAnsi="Times New Roman" w:cs="Times New Roman"/>
          <w:sz w:val="24"/>
          <w:szCs w:val="24"/>
        </w:rPr>
        <w:t xml:space="preserve">stali radnici </w:t>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t xml:space="preserve"> 1 radni dan</w:t>
      </w:r>
    </w:p>
    <w:p w:rsidR="001209D3" w:rsidRPr="000060EF" w:rsidRDefault="001209D3" w:rsidP="001330EE">
      <w:pPr>
        <w:numPr>
          <w:ilvl w:val="0"/>
          <w:numId w:val="24"/>
        </w:numPr>
        <w:spacing w:after="0" w:line="240" w:lineRule="auto"/>
        <w:ind w:left="720"/>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Po osnovu uslova rada:</w:t>
      </w:r>
    </w:p>
    <w:p w:rsidR="00E33D73" w:rsidRPr="000060EF" w:rsidRDefault="00A954C3" w:rsidP="00A954C3">
      <w:pPr>
        <w:spacing w:after="0" w:line="240" w:lineRule="auto"/>
        <w:ind w:left="720"/>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     </w:t>
      </w:r>
      <w:r w:rsidR="001209D3" w:rsidRPr="000060EF">
        <w:rPr>
          <w:rFonts w:ascii="Times New Roman" w:eastAsia="Calibri" w:hAnsi="Times New Roman" w:cs="Times New Roman"/>
          <w:sz w:val="24"/>
          <w:szCs w:val="24"/>
        </w:rPr>
        <w:t xml:space="preserve">za otežane </w:t>
      </w:r>
      <w:r w:rsidR="00F852D4" w:rsidRPr="000060EF">
        <w:rPr>
          <w:rFonts w:ascii="Times New Roman" w:eastAsia="Calibri" w:hAnsi="Times New Roman" w:cs="Times New Roman"/>
          <w:sz w:val="24"/>
          <w:szCs w:val="24"/>
        </w:rPr>
        <w:t>uslov</w:t>
      </w:r>
      <w:r w:rsidR="001209D3" w:rsidRPr="000060EF">
        <w:rPr>
          <w:rFonts w:ascii="Times New Roman" w:eastAsia="Calibri" w:hAnsi="Times New Roman" w:cs="Times New Roman"/>
          <w:sz w:val="24"/>
          <w:szCs w:val="24"/>
        </w:rPr>
        <w:t xml:space="preserve">e rada </w:t>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t xml:space="preserve"> 3 radna dana</w:t>
      </w:r>
    </w:p>
    <w:p w:rsidR="001209D3" w:rsidRPr="000060EF" w:rsidRDefault="00A954C3" w:rsidP="00A954C3">
      <w:pPr>
        <w:spacing w:after="0" w:line="240" w:lineRule="auto"/>
        <w:ind w:left="720"/>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     </w:t>
      </w:r>
      <w:r w:rsidR="001209D3" w:rsidRPr="000060EF">
        <w:rPr>
          <w:rFonts w:ascii="Times New Roman" w:eastAsia="Calibri" w:hAnsi="Times New Roman" w:cs="Times New Roman"/>
          <w:sz w:val="24"/>
          <w:szCs w:val="24"/>
        </w:rPr>
        <w:t xml:space="preserve">rad u smjenama i u neradne dane </w:t>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 xml:space="preserve"> </w:t>
      </w:r>
      <w:r w:rsidR="001209D3" w:rsidRPr="000060EF">
        <w:rPr>
          <w:rFonts w:ascii="Times New Roman" w:eastAsia="Calibri" w:hAnsi="Times New Roman" w:cs="Times New Roman"/>
          <w:sz w:val="24"/>
          <w:szCs w:val="24"/>
        </w:rPr>
        <w:t>2 radna dana</w:t>
      </w:r>
    </w:p>
    <w:p w:rsidR="001209D3" w:rsidRPr="000060EF" w:rsidRDefault="001209D3" w:rsidP="001330EE">
      <w:pPr>
        <w:numPr>
          <w:ilvl w:val="0"/>
          <w:numId w:val="24"/>
        </w:numPr>
        <w:spacing w:after="0" w:line="240" w:lineRule="auto"/>
        <w:ind w:left="720"/>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Po osnovu socijalnih i zdravstvenih uslova:</w:t>
      </w:r>
    </w:p>
    <w:p w:rsidR="001209D3" w:rsidRPr="000060EF" w:rsidRDefault="00A954C3" w:rsidP="00A954C3">
      <w:pPr>
        <w:spacing w:after="0" w:line="240" w:lineRule="auto"/>
        <w:ind w:left="720"/>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 -    </w:t>
      </w:r>
      <w:r w:rsidR="001209D3" w:rsidRPr="000060EF">
        <w:rPr>
          <w:rFonts w:ascii="Times New Roman" w:eastAsia="Calibri" w:hAnsi="Times New Roman" w:cs="Times New Roman"/>
          <w:sz w:val="24"/>
          <w:szCs w:val="24"/>
        </w:rPr>
        <w:t>roditelj ili staratelj sa djetetom do sedam godina</w:t>
      </w:r>
    </w:p>
    <w:p w:rsidR="001209D3" w:rsidRPr="000060EF" w:rsidRDefault="00A954C3" w:rsidP="001209D3">
      <w:p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                  </w:t>
      </w:r>
      <w:r w:rsidR="001209D3" w:rsidRPr="000060EF">
        <w:rPr>
          <w:rFonts w:ascii="Times New Roman" w:eastAsia="Calibri" w:hAnsi="Times New Roman" w:cs="Times New Roman"/>
          <w:sz w:val="24"/>
          <w:szCs w:val="24"/>
        </w:rPr>
        <w:t xml:space="preserve">starosti za svako takvo dijete </w:t>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 xml:space="preserve"> </w:t>
      </w:r>
      <w:r w:rsidR="001209D3" w:rsidRPr="000060EF">
        <w:rPr>
          <w:rFonts w:ascii="Times New Roman" w:eastAsia="Calibri" w:hAnsi="Times New Roman" w:cs="Times New Roman"/>
          <w:sz w:val="24"/>
          <w:szCs w:val="24"/>
        </w:rPr>
        <w:t xml:space="preserve"> 1 radni dan</w:t>
      </w:r>
    </w:p>
    <w:p w:rsidR="001209D3" w:rsidRPr="000060EF" w:rsidRDefault="00A954C3" w:rsidP="00A954C3">
      <w:pPr>
        <w:spacing w:after="0" w:line="240" w:lineRule="auto"/>
        <w:ind w:left="720"/>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     </w:t>
      </w:r>
      <w:r w:rsidR="001209D3" w:rsidRPr="000060EF">
        <w:rPr>
          <w:rFonts w:ascii="Times New Roman" w:eastAsia="Calibri" w:hAnsi="Times New Roman" w:cs="Times New Roman"/>
          <w:sz w:val="24"/>
          <w:szCs w:val="24"/>
        </w:rPr>
        <w:t>samohrani roditelj ili staratelj sa djetetom do deset</w:t>
      </w:r>
    </w:p>
    <w:p w:rsidR="00E66EA0" w:rsidRPr="000060EF" w:rsidRDefault="00A954C3" w:rsidP="001209D3">
      <w:p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                  </w:t>
      </w:r>
      <w:r w:rsidR="001209D3" w:rsidRPr="000060EF">
        <w:rPr>
          <w:rFonts w:ascii="Times New Roman" w:eastAsia="Calibri" w:hAnsi="Times New Roman" w:cs="Times New Roman"/>
          <w:sz w:val="24"/>
          <w:szCs w:val="24"/>
        </w:rPr>
        <w:t xml:space="preserve">godina starosti, za svako dijete po </w:t>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001209D3"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 xml:space="preserve">  </w:t>
      </w:r>
      <w:r w:rsidR="00A14A15" w:rsidRPr="000060EF">
        <w:rPr>
          <w:rFonts w:ascii="Times New Roman" w:eastAsia="Calibri" w:hAnsi="Times New Roman" w:cs="Times New Roman"/>
          <w:sz w:val="24"/>
          <w:szCs w:val="24"/>
        </w:rPr>
        <w:t>2 radna dana</w:t>
      </w:r>
    </w:p>
    <w:p w:rsidR="001209D3" w:rsidRPr="000060EF" w:rsidRDefault="00A954C3" w:rsidP="00A954C3">
      <w:pPr>
        <w:spacing w:after="0"/>
        <w:ind w:left="720"/>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     </w:t>
      </w:r>
      <w:r w:rsidR="001209D3" w:rsidRPr="000060EF">
        <w:rPr>
          <w:rFonts w:ascii="Times New Roman" w:eastAsia="Calibri" w:hAnsi="Times New Roman" w:cs="Times New Roman"/>
          <w:sz w:val="24"/>
          <w:szCs w:val="24"/>
        </w:rPr>
        <w:t>samohrani roditelj ili staratelj sa djetetom s razvojnim teškoćama,</w:t>
      </w:r>
    </w:p>
    <w:p w:rsidR="001209D3" w:rsidRPr="000060EF" w:rsidRDefault="001209D3" w:rsidP="001209D3">
      <w:pPr>
        <w:spacing w:after="0" w:line="240" w:lineRule="auto"/>
        <w:ind w:left="708"/>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      </w:t>
      </w:r>
      <w:r w:rsidR="00A954C3" w:rsidRPr="000060EF">
        <w:rPr>
          <w:rFonts w:ascii="Times New Roman" w:eastAsia="Calibri" w:hAnsi="Times New Roman" w:cs="Times New Roman"/>
          <w:sz w:val="24"/>
          <w:szCs w:val="24"/>
        </w:rPr>
        <w:t xml:space="preserve"> </w:t>
      </w:r>
      <w:r w:rsidRPr="000060EF">
        <w:rPr>
          <w:rFonts w:ascii="Times New Roman" w:eastAsia="Calibri" w:hAnsi="Times New Roman" w:cs="Times New Roman"/>
          <w:sz w:val="24"/>
          <w:szCs w:val="24"/>
        </w:rPr>
        <w:t xml:space="preserve">za svako dijete po </w:t>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00A954C3" w:rsidRPr="000060EF">
        <w:rPr>
          <w:rFonts w:ascii="Times New Roman" w:eastAsia="Calibri" w:hAnsi="Times New Roman" w:cs="Times New Roman"/>
          <w:sz w:val="24"/>
          <w:szCs w:val="24"/>
        </w:rPr>
        <w:t xml:space="preserve"> </w:t>
      </w:r>
      <w:r w:rsidRPr="000060EF">
        <w:rPr>
          <w:rFonts w:ascii="Times New Roman" w:eastAsia="Calibri" w:hAnsi="Times New Roman" w:cs="Times New Roman"/>
          <w:sz w:val="24"/>
          <w:szCs w:val="24"/>
        </w:rPr>
        <w:t xml:space="preserve"> 2 radna dana</w:t>
      </w:r>
    </w:p>
    <w:p w:rsidR="001209D3" w:rsidRPr="000060EF" w:rsidRDefault="00E66EA0" w:rsidP="00E66EA0">
      <w:pPr>
        <w:spacing w:after="0" w:line="240" w:lineRule="auto"/>
        <w:jc w:val="both"/>
        <w:rPr>
          <w:rFonts w:ascii="Times New Roman" w:eastAsia="Calibri" w:hAnsi="Times New Roman"/>
          <w:sz w:val="24"/>
          <w:szCs w:val="24"/>
        </w:rPr>
      </w:pPr>
      <w:r w:rsidRPr="000060EF">
        <w:rPr>
          <w:rFonts w:ascii="Times New Roman" w:eastAsia="Calibri" w:hAnsi="Times New Roman"/>
          <w:sz w:val="24"/>
          <w:szCs w:val="24"/>
        </w:rPr>
        <w:lastRenderedPageBreak/>
        <w:t xml:space="preserve">            -     i</w:t>
      </w:r>
      <w:r w:rsidR="001209D3" w:rsidRPr="000060EF">
        <w:rPr>
          <w:rFonts w:ascii="Times New Roman" w:eastAsia="Calibri" w:hAnsi="Times New Roman"/>
          <w:sz w:val="24"/>
          <w:szCs w:val="24"/>
        </w:rPr>
        <w:t>nvalid</w:t>
      </w:r>
      <w:r w:rsidR="001209D3" w:rsidRPr="000060EF">
        <w:rPr>
          <w:rFonts w:ascii="Times New Roman" w:eastAsia="Calibri"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 xml:space="preserve">              </w:t>
      </w:r>
      <w:r w:rsidR="001209D3" w:rsidRPr="000060EF">
        <w:rPr>
          <w:rFonts w:ascii="Times New Roman" w:eastAsia="Calibri" w:hAnsi="Times New Roman"/>
          <w:sz w:val="24"/>
          <w:szCs w:val="24"/>
        </w:rPr>
        <w:t>2 radna dana</w:t>
      </w:r>
    </w:p>
    <w:p w:rsidR="001209D3" w:rsidRPr="000060EF" w:rsidRDefault="001209D3" w:rsidP="001330EE">
      <w:pPr>
        <w:numPr>
          <w:ilvl w:val="0"/>
          <w:numId w:val="24"/>
        </w:num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Po osnovu rezultata rada:</w:t>
      </w:r>
    </w:p>
    <w:p w:rsidR="001209D3" w:rsidRPr="000060EF" w:rsidRDefault="001209D3" w:rsidP="007A4BC5">
      <w:pPr>
        <w:numPr>
          <w:ilvl w:val="0"/>
          <w:numId w:val="13"/>
        </w:numPr>
        <w:spacing w:after="0" w:line="240" w:lineRule="auto"/>
        <w:ind w:left="1068"/>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za uspješne rezultate u radu (ocjena ističe se) </w:t>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t xml:space="preserve"> 1 radni dan</w:t>
      </w:r>
    </w:p>
    <w:p w:rsidR="001209D3" w:rsidRPr="000060EF" w:rsidRDefault="001209D3" w:rsidP="007A4BC5">
      <w:pPr>
        <w:numPr>
          <w:ilvl w:val="0"/>
          <w:numId w:val="13"/>
        </w:numPr>
        <w:spacing w:after="0" w:line="240" w:lineRule="auto"/>
        <w:ind w:left="1068"/>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za naročito uspješne rezultate u radu </w:t>
      </w:r>
    </w:p>
    <w:p w:rsidR="001209D3" w:rsidRPr="000060EF" w:rsidRDefault="001209D3" w:rsidP="001209D3">
      <w:p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 xml:space="preserve">                  (ocjena naročito se ističe) </w:t>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r>
      <w:r w:rsidRPr="000060EF">
        <w:rPr>
          <w:rFonts w:ascii="Times New Roman" w:eastAsia="Calibri" w:hAnsi="Times New Roman" w:cs="Times New Roman"/>
          <w:sz w:val="24"/>
          <w:szCs w:val="24"/>
        </w:rPr>
        <w:tab/>
        <w:t xml:space="preserve"> 2 radna dana </w:t>
      </w:r>
    </w:p>
    <w:p w:rsidR="001209D3" w:rsidRPr="000060EF" w:rsidRDefault="001209D3" w:rsidP="001209D3">
      <w:pPr>
        <w:spacing w:after="0" w:line="240" w:lineRule="auto"/>
        <w:jc w:val="both"/>
        <w:rPr>
          <w:rFonts w:ascii="Times New Roman" w:eastAsia="Calibri" w:hAnsi="Times New Roman" w:cs="Times New Roman"/>
          <w:sz w:val="24"/>
          <w:szCs w:val="24"/>
        </w:rPr>
      </w:pPr>
    </w:p>
    <w:p w:rsidR="001209D3" w:rsidRPr="000060EF" w:rsidRDefault="001209D3" w:rsidP="001330EE">
      <w:pPr>
        <w:pStyle w:val="ListParagraph"/>
        <w:numPr>
          <w:ilvl w:val="0"/>
          <w:numId w:val="23"/>
        </w:numPr>
        <w:spacing w:after="0" w:line="240" w:lineRule="auto"/>
        <w:jc w:val="both"/>
        <w:rPr>
          <w:rFonts w:ascii="Times New Roman" w:hAnsi="Times New Roman"/>
          <w:sz w:val="24"/>
          <w:szCs w:val="24"/>
        </w:rPr>
      </w:pPr>
      <w:r w:rsidRPr="000060EF">
        <w:rPr>
          <w:rFonts w:ascii="Times New Roman" w:hAnsi="Times New Roman"/>
          <w:sz w:val="24"/>
          <w:szCs w:val="24"/>
        </w:rPr>
        <w:t xml:space="preserve">Radnik ima pravo u toku godine koristiti jedan dan godišnjeg odmora prema vlastitoj potrebi, uz obavezu da o tome obavijesti direktora najmanje tri dana prije korištenja tog dana odmora. </w:t>
      </w:r>
    </w:p>
    <w:p w:rsidR="001209D3" w:rsidRPr="000060EF" w:rsidRDefault="001209D3" w:rsidP="001209D3">
      <w:pPr>
        <w:spacing w:after="0" w:line="240" w:lineRule="auto"/>
        <w:jc w:val="both"/>
        <w:rPr>
          <w:rFonts w:ascii="Times New Roman" w:eastAsia="Calibri" w:hAnsi="Times New Roman" w:cs="Times New Roman"/>
          <w:b/>
          <w:sz w:val="24"/>
          <w:szCs w:val="24"/>
        </w:rPr>
      </w:pPr>
    </w:p>
    <w:p w:rsidR="001209D3" w:rsidRPr="000060EF"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46</w:t>
      </w:r>
      <w:r w:rsidR="001209D3" w:rsidRPr="000060EF">
        <w:rPr>
          <w:rFonts w:ascii="Times New Roman" w:eastAsia="Calibri" w:hAnsi="Times New Roman" w:cs="Times New Roman"/>
          <w:b/>
          <w:sz w:val="24"/>
          <w:szCs w:val="24"/>
        </w:rPr>
        <w:t>.</w:t>
      </w:r>
    </w:p>
    <w:p w:rsidR="001209D3" w:rsidRPr="000060EF" w:rsidRDefault="001209D3" w:rsidP="001209D3">
      <w:pPr>
        <w:spacing w:after="0" w:line="240" w:lineRule="auto"/>
        <w:jc w:val="center"/>
        <w:rPr>
          <w:rFonts w:ascii="Times New Roman" w:eastAsia="Calibri" w:hAnsi="Times New Roman" w:cs="Times New Roman"/>
          <w:b/>
          <w:sz w:val="24"/>
          <w:szCs w:val="24"/>
        </w:rPr>
      </w:pPr>
      <w:r w:rsidRPr="000060EF">
        <w:rPr>
          <w:rFonts w:ascii="Times New Roman" w:eastAsia="Calibri" w:hAnsi="Times New Roman" w:cs="Times New Roman"/>
          <w:b/>
          <w:sz w:val="24"/>
          <w:szCs w:val="24"/>
        </w:rPr>
        <w:t>(Odgode i prekid godišnjeg odmora)</w:t>
      </w:r>
    </w:p>
    <w:p w:rsidR="001209D3" w:rsidRPr="000060EF" w:rsidRDefault="001209D3" w:rsidP="001330EE">
      <w:pPr>
        <w:numPr>
          <w:ilvl w:val="0"/>
          <w:numId w:val="25"/>
        </w:num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Radniku se može odgoditi, odnosno prekinuti korištenje godišnjeg odmora radi izvršenja veoma važnih ili neodgodivih poslova, na osnovu odluke direktora.</w:t>
      </w:r>
    </w:p>
    <w:p w:rsidR="001209D3" w:rsidRPr="000060EF" w:rsidRDefault="001209D3" w:rsidP="001330EE">
      <w:pPr>
        <w:numPr>
          <w:ilvl w:val="0"/>
          <w:numId w:val="25"/>
        </w:num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Radniku kome je odgođeno ili prekinuto korištenje godišnjeg odmora, mora se omogućiti naknadno korištenje, odnosno nastavljanje korištenja godišnjeg odmora.</w:t>
      </w:r>
    </w:p>
    <w:p w:rsidR="001209D3" w:rsidRPr="000060EF" w:rsidRDefault="001209D3" w:rsidP="001330EE">
      <w:pPr>
        <w:numPr>
          <w:ilvl w:val="0"/>
          <w:numId w:val="25"/>
        </w:num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Radnik ima pravo na naknadu stvarnih troškova prouzrokovanih odgodom, odnosno prekidom korištenja godišnjeg odmora.</w:t>
      </w:r>
    </w:p>
    <w:p w:rsidR="001209D3" w:rsidRPr="000060EF" w:rsidRDefault="001209D3" w:rsidP="001330EE">
      <w:pPr>
        <w:numPr>
          <w:ilvl w:val="0"/>
          <w:numId w:val="25"/>
        </w:num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Pod troškovima iz stava (3) ovog člana smatraju se putni i drugi stvarni troškovi koji se dokazuju odgovarajućim dokazima (računima).</w:t>
      </w:r>
    </w:p>
    <w:p w:rsidR="001209D3" w:rsidRPr="0033637F" w:rsidRDefault="001209D3" w:rsidP="001209D3">
      <w:pPr>
        <w:spacing w:after="0" w:line="240" w:lineRule="auto"/>
        <w:jc w:val="both"/>
        <w:rPr>
          <w:rFonts w:ascii="Times New Roman" w:eastAsia="Calibri" w:hAnsi="Times New Roman" w:cs="Times New Roman"/>
          <w:color w:val="FF0000"/>
          <w:sz w:val="24"/>
          <w:szCs w:val="24"/>
        </w:rPr>
      </w:pPr>
    </w:p>
    <w:p w:rsidR="001209D3" w:rsidRPr="000060EF"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47</w:t>
      </w:r>
      <w:r w:rsidR="001209D3" w:rsidRPr="000060EF">
        <w:rPr>
          <w:rFonts w:ascii="Times New Roman" w:eastAsia="Calibri" w:hAnsi="Times New Roman" w:cs="Times New Roman"/>
          <w:b/>
          <w:sz w:val="24"/>
          <w:szCs w:val="24"/>
        </w:rPr>
        <w:t>.</w:t>
      </w:r>
    </w:p>
    <w:p w:rsidR="000060EF" w:rsidRPr="00CC7544" w:rsidRDefault="001209D3" w:rsidP="00CC7544">
      <w:pPr>
        <w:spacing w:after="0" w:line="240" w:lineRule="auto"/>
        <w:jc w:val="center"/>
        <w:rPr>
          <w:rFonts w:ascii="Times New Roman" w:eastAsia="Calibri" w:hAnsi="Times New Roman" w:cs="Times New Roman"/>
          <w:b/>
          <w:sz w:val="24"/>
          <w:szCs w:val="24"/>
        </w:rPr>
      </w:pPr>
      <w:r w:rsidRPr="000060EF">
        <w:rPr>
          <w:rFonts w:ascii="Times New Roman" w:eastAsia="Calibri" w:hAnsi="Times New Roman" w:cs="Times New Roman"/>
          <w:b/>
          <w:sz w:val="24"/>
          <w:szCs w:val="24"/>
        </w:rPr>
        <w:t>(Pravo na naknadu umjesto korištenja godišnjeg odmora)</w:t>
      </w:r>
    </w:p>
    <w:p w:rsidR="001209D3" w:rsidRDefault="001209D3" w:rsidP="001209D3">
      <w:p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w:t>
      </w:r>
    </w:p>
    <w:p w:rsidR="000B1A96" w:rsidRPr="000060EF" w:rsidRDefault="000B1A96" w:rsidP="001209D3">
      <w:pPr>
        <w:spacing w:after="0" w:line="240" w:lineRule="auto"/>
        <w:jc w:val="both"/>
        <w:rPr>
          <w:rFonts w:ascii="Times New Roman" w:eastAsia="Calibri" w:hAnsi="Times New Roman" w:cs="Times New Roman"/>
          <w:sz w:val="24"/>
          <w:szCs w:val="24"/>
        </w:rPr>
      </w:pPr>
    </w:p>
    <w:p w:rsidR="001209D3" w:rsidRPr="000060EF"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48</w:t>
      </w:r>
      <w:r w:rsidR="001209D3" w:rsidRPr="000060EF">
        <w:rPr>
          <w:rFonts w:ascii="Times New Roman" w:eastAsia="Calibri" w:hAnsi="Times New Roman" w:cs="Times New Roman"/>
          <w:b/>
          <w:sz w:val="24"/>
          <w:szCs w:val="24"/>
        </w:rPr>
        <w:t>.</w:t>
      </w:r>
    </w:p>
    <w:p w:rsidR="001209D3" w:rsidRPr="000060EF" w:rsidRDefault="001209D3" w:rsidP="001209D3">
      <w:pPr>
        <w:spacing w:after="0" w:line="240" w:lineRule="auto"/>
        <w:jc w:val="center"/>
        <w:rPr>
          <w:rFonts w:ascii="Times New Roman" w:eastAsia="Calibri" w:hAnsi="Times New Roman" w:cs="Times New Roman"/>
          <w:sz w:val="24"/>
          <w:szCs w:val="24"/>
        </w:rPr>
      </w:pPr>
      <w:r w:rsidRPr="000060EF">
        <w:rPr>
          <w:rFonts w:ascii="Times New Roman" w:eastAsia="Calibri" w:hAnsi="Times New Roman" w:cs="Times New Roman"/>
          <w:b/>
          <w:sz w:val="24"/>
          <w:szCs w:val="24"/>
        </w:rPr>
        <w:t>(Plaćeno odsustvo)</w:t>
      </w:r>
    </w:p>
    <w:p w:rsidR="001209D3" w:rsidRPr="00C47ADA" w:rsidRDefault="001209D3" w:rsidP="001209D3">
      <w:pPr>
        <w:numPr>
          <w:ilvl w:val="0"/>
          <w:numId w:val="26"/>
        </w:numPr>
        <w:spacing w:after="0" w:line="240" w:lineRule="auto"/>
        <w:jc w:val="both"/>
        <w:rPr>
          <w:rFonts w:ascii="Times New Roman" w:eastAsia="Calibri" w:hAnsi="Times New Roman" w:cs="Times New Roman"/>
          <w:sz w:val="24"/>
          <w:szCs w:val="24"/>
        </w:rPr>
      </w:pPr>
      <w:r w:rsidRPr="000060EF">
        <w:rPr>
          <w:rFonts w:ascii="Times New Roman" w:eastAsia="Calibri" w:hAnsi="Times New Roman" w:cs="Times New Roman"/>
          <w:sz w:val="24"/>
          <w:szCs w:val="24"/>
        </w:rPr>
        <w:t>Radnik ima pravo na plaćeno odsustvo sa rada do sedam radnih dana u jednoj kalendarskoj godini na način kako je to regulisano Zakonom o radu u slijedećim slučajevima:</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 xml:space="preserve">sklapanje braka </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 xml:space="preserve"> </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5 radnih dana</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porođaj supruge</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 xml:space="preserve"> </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5 radnih dana</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sklapanje braka djeteta radnika</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 xml:space="preserve"> </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2 radna dana</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 xml:space="preserve">smrt supružnika, djeteta, roditelja i unuka </w:t>
      </w:r>
      <w:r w:rsidRPr="000060EF">
        <w:rPr>
          <w:rFonts w:ascii="Times New Roman" w:hAnsi="Times New Roman"/>
          <w:sz w:val="24"/>
          <w:szCs w:val="24"/>
        </w:rPr>
        <w:tab/>
        <w:t xml:space="preserve"> </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00E66EA0" w:rsidRPr="000060EF">
        <w:rPr>
          <w:rFonts w:ascii="Times New Roman" w:hAnsi="Times New Roman"/>
          <w:sz w:val="24"/>
          <w:szCs w:val="24"/>
        </w:rPr>
        <w:t xml:space="preserve">            </w:t>
      </w:r>
      <w:r w:rsidRPr="000060EF">
        <w:rPr>
          <w:rFonts w:ascii="Times New Roman" w:hAnsi="Times New Roman"/>
          <w:sz w:val="24"/>
          <w:szCs w:val="24"/>
        </w:rPr>
        <w:t>5 radnih dana</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smrt roditelja supružnika</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 xml:space="preserve"> </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3 radna dana</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 xml:space="preserve">smrt brata ili sestre </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00E66EA0" w:rsidRPr="000060EF">
        <w:rPr>
          <w:rFonts w:ascii="Times New Roman" w:hAnsi="Times New Roman"/>
          <w:sz w:val="24"/>
          <w:szCs w:val="24"/>
        </w:rPr>
        <w:t xml:space="preserve">            </w:t>
      </w:r>
      <w:r w:rsidRPr="000060EF">
        <w:rPr>
          <w:rFonts w:ascii="Times New Roman" w:hAnsi="Times New Roman"/>
          <w:sz w:val="24"/>
          <w:szCs w:val="24"/>
        </w:rPr>
        <w:t>2 radna dana</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smrt roditelja po ocu i ma</w:t>
      </w:r>
      <w:r w:rsidR="000060EF" w:rsidRPr="000060EF">
        <w:rPr>
          <w:rFonts w:ascii="Times New Roman" w:hAnsi="Times New Roman"/>
          <w:sz w:val="24"/>
          <w:szCs w:val="24"/>
        </w:rPr>
        <w:t xml:space="preserve">jci                     </w:t>
      </w:r>
      <w:r w:rsidRPr="000060EF">
        <w:rPr>
          <w:rFonts w:ascii="Times New Roman" w:hAnsi="Times New Roman"/>
          <w:sz w:val="24"/>
          <w:szCs w:val="24"/>
        </w:rPr>
        <w:tab/>
      </w:r>
      <w:r w:rsidRPr="000060EF">
        <w:rPr>
          <w:rFonts w:ascii="Times New Roman" w:hAnsi="Times New Roman"/>
          <w:sz w:val="24"/>
          <w:szCs w:val="24"/>
        </w:rPr>
        <w:tab/>
      </w:r>
      <w:r w:rsidR="00E66EA0" w:rsidRPr="000060EF">
        <w:rPr>
          <w:rFonts w:ascii="Times New Roman" w:hAnsi="Times New Roman"/>
          <w:sz w:val="24"/>
          <w:szCs w:val="24"/>
        </w:rPr>
        <w:t xml:space="preserve">          </w:t>
      </w:r>
      <w:r w:rsidR="000060EF" w:rsidRPr="000060EF">
        <w:rPr>
          <w:rFonts w:ascii="Times New Roman" w:hAnsi="Times New Roman"/>
          <w:sz w:val="24"/>
          <w:szCs w:val="24"/>
        </w:rPr>
        <w:t xml:space="preserve">                       </w:t>
      </w:r>
      <w:r w:rsidR="00E66EA0" w:rsidRPr="000060EF">
        <w:rPr>
          <w:rFonts w:ascii="Times New Roman" w:hAnsi="Times New Roman"/>
          <w:sz w:val="24"/>
          <w:szCs w:val="24"/>
        </w:rPr>
        <w:t xml:space="preserve">  </w:t>
      </w:r>
      <w:r w:rsidRPr="000060EF">
        <w:rPr>
          <w:rFonts w:ascii="Times New Roman" w:hAnsi="Times New Roman"/>
          <w:sz w:val="24"/>
          <w:szCs w:val="24"/>
        </w:rPr>
        <w:t>1 radni dan</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otklanjanje težih štetnih posljedica elementarnih nepogoda</w:t>
      </w:r>
      <w:r w:rsidRPr="000060EF">
        <w:rPr>
          <w:rFonts w:ascii="Times New Roman" w:hAnsi="Times New Roman"/>
          <w:sz w:val="24"/>
          <w:szCs w:val="24"/>
        </w:rPr>
        <w:tab/>
      </w:r>
      <w:r w:rsidRPr="000060EF">
        <w:rPr>
          <w:rFonts w:ascii="Times New Roman" w:hAnsi="Times New Roman"/>
          <w:sz w:val="24"/>
          <w:szCs w:val="24"/>
        </w:rPr>
        <w:tab/>
      </w:r>
      <w:r w:rsidR="00806B78">
        <w:rPr>
          <w:rFonts w:ascii="Times New Roman" w:hAnsi="Times New Roman"/>
          <w:sz w:val="24"/>
          <w:szCs w:val="24"/>
        </w:rPr>
        <w:t xml:space="preserve">            </w:t>
      </w:r>
      <w:r w:rsidRPr="000060EF">
        <w:rPr>
          <w:rFonts w:ascii="Times New Roman" w:hAnsi="Times New Roman"/>
          <w:sz w:val="24"/>
          <w:szCs w:val="24"/>
        </w:rPr>
        <w:t>3 radna dana</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 xml:space="preserve">aktivno sudjelovanje na sportskim, kulturnim, i drugim stručnim </w:t>
      </w:r>
    </w:p>
    <w:p w:rsidR="001209D3" w:rsidRPr="000060EF" w:rsidRDefault="00E66EA0" w:rsidP="00E66EA0">
      <w:pPr>
        <w:spacing w:after="0" w:line="240" w:lineRule="auto"/>
        <w:jc w:val="both"/>
        <w:rPr>
          <w:rFonts w:ascii="Times New Roman" w:eastAsia="Calibri" w:hAnsi="Times New Roman"/>
          <w:sz w:val="24"/>
          <w:szCs w:val="24"/>
        </w:rPr>
      </w:pPr>
      <w:r w:rsidRPr="000060EF">
        <w:rPr>
          <w:rFonts w:ascii="Times New Roman" w:eastAsia="Calibri" w:hAnsi="Times New Roman"/>
          <w:sz w:val="24"/>
          <w:szCs w:val="24"/>
        </w:rPr>
        <w:t xml:space="preserve">            </w:t>
      </w:r>
      <w:r w:rsidR="001209D3" w:rsidRPr="000060EF">
        <w:rPr>
          <w:rFonts w:ascii="Times New Roman" w:eastAsia="Calibri" w:hAnsi="Times New Roman"/>
          <w:sz w:val="24"/>
          <w:szCs w:val="24"/>
        </w:rPr>
        <w:t>i naučnim manifestacijama po odobrenju direktora do</w:t>
      </w:r>
      <w:r w:rsidR="001209D3" w:rsidRPr="000060EF">
        <w:rPr>
          <w:rFonts w:ascii="Times New Roman" w:eastAsia="Calibri" w:hAnsi="Times New Roman"/>
          <w:sz w:val="24"/>
          <w:szCs w:val="24"/>
        </w:rPr>
        <w:tab/>
      </w:r>
      <w:r w:rsidR="001209D3" w:rsidRPr="000060EF">
        <w:rPr>
          <w:rFonts w:ascii="Times New Roman" w:eastAsia="Calibri" w:hAnsi="Times New Roman"/>
          <w:sz w:val="24"/>
          <w:szCs w:val="24"/>
        </w:rPr>
        <w:tab/>
      </w:r>
      <w:r w:rsidR="001209D3" w:rsidRPr="000060EF">
        <w:rPr>
          <w:rFonts w:ascii="Times New Roman" w:eastAsia="Calibri" w:hAnsi="Times New Roman"/>
          <w:sz w:val="24"/>
          <w:szCs w:val="24"/>
        </w:rPr>
        <w:tab/>
        <w:t>5 radnih dana</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selidba i izgradnja vlastite stambene kuće-stana</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2 radna dana</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regulisanja prava na penziju</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00E66EA0" w:rsidRPr="000060EF">
        <w:rPr>
          <w:rFonts w:ascii="Times New Roman" w:hAnsi="Times New Roman"/>
          <w:sz w:val="24"/>
          <w:szCs w:val="24"/>
        </w:rPr>
        <w:t xml:space="preserve">            </w:t>
      </w:r>
      <w:r w:rsidRPr="000060EF">
        <w:rPr>
          <w:rFonts w:ascii="Times New Roman" w:hAnsi="Times New Roman"/>
          <w:sz w:val="24"/>
          <w:szCs w:val="24"/>
        </w:rPr>
        <w:t>2 radna dana</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 xml:space="preserve">radnik dobrovoljni darivalac krvi, za svako darivanje ima </w:t>
      </w:r>
    </w:p>
    <w:p w:rsidR="001209D3" w:rsidRPr="000060EF" w:rsidRDefault="00E66EA0" w:rsidP="00E66EA0">
      <w:pPr>
        <w:spacing w:after="0" w:line="240" w:lineRule="auto"/>
        <w:jc w:val="both"/>
        <w:rPr>
          <w:rFonts w:ascii="Times New Roman" w:eastAsia="Calibri" w:hAnsi="Times New Roman"/>
          <w:sz w:val="24"/>
          <w:szCs w:val="24"/>
        </w:rPr>
      </w:pPr>
      <w:r w:rsidRPr="000060EF">
        <w:rPr>
          <w:rFonts w:ascii="Times New Roman" w:eastAsia="Calibri" w:hAnsi="Times New Roman"/>
          <w:sz w:val="24"/>
          <w:szCs w:val="24"/>
        </w:rPr>
        <w:t xml:space="preserve">            </w:t>
      </w:r>
      <w:r w:rsidR="001209D3" w:rsidRPr="000060EF">
        <w:rPr>
          <w:rFonts w:ascii="Times New Roman" w:eastAsia="Calibri" w:hAnsi="Times New Roman"/>
          <w:sz w:val="24"/>
          <w:szCs w:val="24"/>
        </w:rPr>
        <w:t>pravo po</w:t>
      </w:r>
      <w:r w:rsidR="001209D3" w:rsidRPr="000060EF">
        <w:rPr>
          <w:rFonts w:ascii="Times New Roman" w:eastAsia="Calibri" w:hAnsi="Times New Roman"/>
          <w:sz w:val="24"/>
          <w:szCs w:val="24"/>
        </w:rPr>
        <w:tab/>
      </w:r>
      <w:r w:rsidR="001209D3" w:rsidRPr="000060EF">
        <w:rPr>
          <w:rFonts w:ascii="Times New Roman" w:eastAsia="Calibri" w:hAnsi="Times New Roman"/>
          <w:sz w:val="24"/>
          <w:szCs w:val="24"/>
        </w:rPr>
        <w:tab/>
      </w:r>
      <w:r w:rsidR="001209D3" w:rsidRPr="000060EF">
        <w:rPr>
          <w:rFonts w:ascii="Times New Roman" w:eastAsia="Calibri" w:hAnsi="Times New Roman"/>
          <w:sz w:val="24"/>
          <w:szCs w:val="24"/>
        </w:rPr>
        <w:tab/>
      </w:r>
      <w:r w:rsidR="001209D3" w:rsidRPr="000060EF">
        <w:rPr>
          <w:rFonts w:ascii="Times New Roman" w:eastAsia="Calibri" w:hAnsi="Times New Roman"/>
          <w:sz w:val="24"/>
          <w:szCs w:val="24"/>
        </w:rPr>
        <w:tab/>
      </w:r>
      <w:r w:rsidR="001209D3" w:rsidRPr="000060EF">
        <w:rPr>
          <w:rFonts w:ascii="Times New Roman" w:eastAsia="Calibri" w:hAnsi="Times New Roman"/>
          <w:sz w:val="24"/>
          <w:szCs w:val="24"/>
        </w:rPr>
        <w:tab/>
      </w:r>
      <w:r w:rsidR="001209D3" w:rsidRPr="000060EF">
        <w:rPr>
          <w:rFonts w:ascii="Times New Roman" w:eastAsia="Calibri" w:hAnsi="Times New Roman"/>
          <w:sz w:val="24"/>
          <w:szCs w:val="24"/>
        </w:rPr>
        <w:tab/>
      </w:r>
      <w:r w:rsidR="001209D3" w:rsidRPr="000060EF">
        <w:rPr>
          <w:rFonts w:ascii="Times New Roman" w:eastAsia="Calibri" w:hAnsi="Times New Roman"/>
          <w:sz w:val="24"/>
          <w:szCs w:val="24"/>
        </w:rPr>
        <w:tab/>
      </w:r>
      <w:r w:rsidR="001209D3" w:rsidRPr="000060EF">
        <w:rPr>
          <w:rFonts w:ascii="Times New Roman" w:eastAsia="Calibri" w:hAnsi="Times New Roman"/>
          <w:sz w:val="24"/>
          <w:szCs w:val="24"/>
        </w:rPr>
        <w:tab/>
      </w:r>
      <w:r w:rsidR="001209D3" w:rsidRPr="000060EF">
        <w:rPr>
          <w:rFonts w:ascii="Times New Roman" w:eastAsia="Calibri" w:hAnsi="Times New Roman"/>
          <w:sz w:val="24"/>
          <w:szCs w:val="24"/>
        </w:rPr>
        <w:tab/>
        <w:t>1 radni dan</w:t>
      </w:r>
    </w:p>
    <w:p w:rsidR="001209D3" w:rsidRPr="000060EF" w:rsidRDefault="001209D3" w:rsidP="00E3554D">
      <w:pPr>
        <w:pStyle w:val="ListParagraph"/>
        <w:numPr>
          <w:ilvl w:val="0"/>
          <w:numId w:val="147"/>
        </w:numPr>
        <w:spacing w:after="0" w:line="240" w:lineRule="auto"/>
        <w:jc w:val="both"/>
        <w:rPr>
          <w:rFonts w:ascii="Times New Roman" w:hAnsi="Times New Roman"/>
          <w:sz w:val="24"/>
          <w:szCs w:val="24"/>
        </w:rPr>
      </w:pPr>
      <w:r w:rsidRPr="000060EF">
        <w:rPr>
          <w:rFonts w:ascii="Times New Roman" w:hAnsi="Times New Roman"/>
          <w:sz w:val="24"/>
          <w:szCs w:val="24"/>
        </w:rPr>
        <w:t>za teške bolesti člana porodice</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2 radna dana</w:t>
      </w:r>
    </w:p>
    <w:p w:rsidR="001209D3" w:rsidRPr="000060EF" w:rsidRDefault="001209D3" w:rsidP="00E3554D">
      <w:pPr>
        <w:pStyle w:val="ListParagraph"/>
        <w:numPr>
          <w:ilvl w:val="0"/>
          <w:numId w:val="148"/>
        </w:numPr>
        <w:spacing w:after="0" w:line="240" w:lineRule="auto"/>
        <w:jc w:val="both"/>
        <w:rPr>
          <w:rFonts w:ascii="Times New Roman" w:hAnsi="Times New Roman"/>
          <w:sz w:val="24"/>
          <w:szCs w:val="24"/>
        </w:rPr>
      </w:pPr>
      <w:r w:rsidRPr="000060EF">
        <w:rPr>
          <w:rFonts w:ascii="Times New Roman" w:hAnsi="Times New Roman"/>
          <w:sz w:val="24"/>
          <w:szCs w:val="24"/>
        </w:rPr>
        <w:t>u slučaju rastave braka</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2 radna dana</w:t>
      </w:r>
    </w:p>
    <w:p w:rsidR="001209D3" w:rsidRPr="000060EF" w:rsidRDefault="001209D3" w:rsidP="00E3554D">
      <w:pPr>
        <w:pStyle w:val="ListParagraph"/>
        <w:numPr>
          <w:ilvl w:val="0"/>
          <w:numId w:val="148"/>
        </w:numPr>
        <w:spacing w:after="0" w:line="240" w:lineRule="auto"/>
        <w:jc w:val="both"/>
        <w:rPr>
          <w:rFonts w:ascii="Times New Roman" w:hAnsi="Times New Roman"/>
          <w:sz w:val="24"/>
          <w:szCs w:val="24"/>
        </w:rPr>
      </w:pPr>
      <w:r w:rsidRPr="000060EF">
        <w:rPr>
          <w:rFonts w:ascii="Times New Roman" w:hAnsi="Times New Roman"/>
          <w:sz w:val="24"/>
          <w:szCs w:val="24"/>
        </w:rPr>
        <w:t>za zadovoljenje vjerskih odnosno tradicijskih potreba</w:t>
      </w:r>
      <w:r w:rsidRPr="000060EF">
        <w:rPr>
          <w:rFonts w:ascii="Times New Roman" w:hAnsi="Times New Roman"/>
          <w:sz w:val="24"/>
          <w:szCs w:val="24"/>
        </w:rPr>
        <w:tab/>
      </w:r>
      <w:r w:rsidRPr="000060EF">
        <w:rPr>
          <w:rFonts w:ascii="Times New Roman" w:hAnsi="Times New Roman"/>
          <w:sz w:val="24"/>
          <w:szCs w:val="24"/>
        </w:rPr>
        <w:tab/>
      </w:r>
      <w:r w:rsidRPr="000060EF">
        <w:rPr>
          <w:rFonts w:ascii="Times New Roman" w:hAnsi="Times New Roman"/>
          <w:sz w:val="24"/>
          <w:szCs w:val="24"/>
        </w:rPr>
        <w:tab/>
        <w:t>2 radna dana</w:t>
      </w:r>
    </w:p>
    <w:p w:rsidR="001209D3" w:rsidRPr="0087030C" w:rsidRDefault="001209D3" w:rsidP="001209D3">
      <w:pPr>
        <w:spacing w:after="0" w:line="240" w:lineRule="auto"/>
        <w:rPr>
          <w:rFonts w:ascii="Times New Roman" w:eastAsia="Calibri" w:hAnsi="Times New Roman" w:cs="Times New Roman"/>
          <w:sz w:val="24"/>
          <w:szCs w:val="24"/>
        </w:rPr>
      </w:pPr>
    </w:p>
    <w:p w:rsidR="001209D3" w:rsidRPr="0087030C" w:rsidRDefault="001209D3" w:rsidP="001330EE">
      <w:pPr>
        <w:numPr>
          <w:ilvl w:val="0"/>
          <w:numId w:val="26"/>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 xml:space="preserve">Radnik ima pravo na plaćeno odsustvo sa rada u trajanju od najmanje pet radnih dana za pripremanje i polaganje stručnog ispita ili drugog ispita koji predstavlja </w:t>
      </w:r>
      <w:r w:rsidR="00F852D4" w:rsidRPr="0087030C">
        <w:rPr>
          <w:rFonts w:ascii="Times New Roman" w:eastAsia="Calibri" w:hAnsi="Times New Roman" w:cs="Times New Roman"/>
          <w:sz w:val="24"/>
          <w:szCs w:val="24"/>
        </w:rPr>
        <w:t xml:space="preserve">uslov </w:t>
      </w:r>
      <w:r w:rsidRPr="0087030C">
        <w:rPr>
          <w:rFonts w:ascii="Times New Roman" w:eastAsia="Calibri" w:hAnsi="Times New Roman" w:cs="Times New Roman"/>
          <w:sz w:val="24"/>
          <w:szCs w:val="24"/>
        </w:rPr>
        <w:t>za obavljanje poslova radnog mjesta na koje je radnik raspoređen.</w:t>
      </w:r>
    </w:p>
    <w:p w:rsidR="001209D3" w:rsidRPr="0087030C" w:rsidRDefault="001209D3" w:rsidP="001330EE">
      <w:pPr>
        <w:numPr>
          <w:ilvl w:val="0"/>
          <w:numId w:val="26"/>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Radnik koji je upućen od poslodavca na školovanje, stručno osposobljavanje ili usavršavanje ima pravo na plaćeno od</w:t>
      </w:r>
      <w:r w:rsidR="0087030C" w:rsidRPr="0087030C">
        <w:rPr>
          <w:rFonts w:ascii="Times New Roman" w:eastAsia="Calibri" w:hAnsi="Times New Roman" w:cs="Times New Roman"/>
          <w:sz w:val="24"/>
          <w:szCs w:val="24"/>
        </w:rPr>
        <w:t xml:space="preserve">sustvo u trajanju </w:t>
      </w:r>
      <w:r w:rsidRPr="0087030C">
        <w:rPr>
          <w:rFonts w:ascii="Times New Roman" w:eastAsia="Calibri" w:hAnsi="Times New Roman" w:cs="Times New Roman"/>
          <w:sz w:val="24"/>
          <w:szCs w:val="24"/>
        </w:rPr>
        <w:t xml:space="preserve"> ne manje od pet radnih dana</w:t>
      </w:r>
      <w:r w:rsidR="00416AEE" w:rsidRPr="0087030C">
        <w:rPr>
          <w:rFonts w:ascii="Times New Roman" w:eastAsia="Calibri" w:hAnsi="Times New Roman" w:cs="Times New Roman"/>
          <w:sz w:val="24"/>
          <w:szCs w:val="24"/>
        </w:rPr>
        <w:t xml:space="preserve"> i više od 30 radnih dana</w:t>
      </w:r>
      <w:r w:rsidRPr="0087030C">
        <w:rPr>
          <w:rFonts w:ascii="Times New Roman" w:eastAsia="Calibri" w:hAnsi="Times New Roman" w:cs="Times New Roman"/>
          <w:sz w:val="24"/>
          <w:szCs w:val="24"/>
        </w:rPr>
        <w:t>.</w:t>
      </w:r>
    </w:p>
    <w:p w:rsidR="001209D3" w:rsidRPr="0087030C" w:rsidRDefault="001209D3" w:rsidP="001330EE">
      <w:pPr>
        <w:numPr>
          <w:ilvl w:val="0"/>
          <w:numId w:val="26"/>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Izuzetno, u slučaju smrti člana uže obitelji, odnosno domaćinstva, radnik koji je u toku kalendarske godine već iskoristio do sedam dana odsustva, po drugim osnovama ima pravo na odgovarajući broj plaćenih dana, u skladu sa ovim članom Pravilnika.</w:t>
      </w:r>
    </w:p>
    <w:p w:rsidR="001209D3" w:rsidRPr="0087030C" w:rsidRDefault="001209D3" w:rsidP="001330EE">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 xml:space="preserve">Radnik koji koristi plaćeno odsustvo, u smislu ovog člana, za dane koje koristi dobija naknadu plaće i nije dužan da nadoknađuje izgubljene časove, odnosno radne dane </w:t>
      </w:r>
    </w:p>
    <w:p w:rsidR="001209D3" w:rsidRPr="0087030C" w:rsidRDefault="001209D3" w:rsidP="001330EE">
      <w:pPr>
        <w:numPr>
          <w:ilvl w:val="0"/>
          <w:numId w:val="26"/>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Za vrijeme korištenja odsustva, iz slučajeva definisanih ovim članom, direktor je dužan da organizuje adekvatnu zamjenu. Ako zamjenu nije moguće obezbijediti, radnik će nadoknaditi časove, ali mu se onda plaća svaki čas nadoknade.</w:t>
      </w:r>
    </w:p>
    <w:p w:rsidR="001209D3" w:rsidRPr="0087030C" w:rsidRDefault="001209D3" w:rsidP="001330EE">
      <w:pPr>
        <w:numPr>
          <w:ilvl w:val="0"/>
          <w:numId w:val="26"/>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U pogledu sticanja prava iz radnog odnosa ili u vezi sa radnim odnosom, vrijeme plaćenog odsustva smatra se vremenom provedenim na radu.</w:t>
      </w:r>
    </w:p>
    <w:p w:rsidR="00A14A15" w:rsidRPr="0033637F" w:rsidRDefault="00A14A15" w:rsidP="001209D3">
      <w:pPr>
        <w:spacing w:after="0" w:line="240" w:lineRule="auto"/>
        <w:rPr>
          <w:rFonts w:ascii="Times New Roman" w:eastAsia="Calibri" w:hAnsi="Times New Roman" w:cs="Times New Roman"/>
          <w:color w:val="FF0000"/>
          <w:sz w:val="24"/>
          <w:szCs w:val="24"/>
        </w:rPr>
      </w:pPr>
    </w:p>
    <w:p w:rsidR="001209D3" w:rsidRPr="0087030C"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49</w:t>
      </w:r>
      <w:r w:rsidR="001209D3" w:rsidRPr="0087030C">
        <w:rPr>
          <w:rFonts w:ascii="Times New Roman" w:eastAsia="Calibri" w:hAnsi="Times New Roman" w:cs="Times New Roman"/>
          <w:b/>
          <w:sz w:val="24"/>
          <w:szCs w:val="24"/>
        </w:rPr>
        <w:t>.</w:t>
      </w:r>
    </w:p>
    <w:p w:rsidR="001209D3" w:rsidRPr="0087030C" w:rsidRDefault="001209D3" w:rsidP="001209D3">
      <w:pPr>
        <w:spacing w:after="0" w:line="240" w:lineRule="auto"/>
        <w:jc w:val="center"/>
        <w:rPr>
          <w:rFonts w:ascii="Times New Roman" w:eastAsia="Calibri" w:hAnsi="Times New Roman" w:cs="Times New Roman"/>
          <w:sz w:val="24"/>
          <w:szCs w:val="24"/>
        </w:rPr>
      </w:pPr>
      <w:r w:rsidRPr="0087030C">
        <w:rPr>
          <w:rFonts w:ascii="Times New Roman" w:eastAsia="Calibri" w:hAnsi="Times New Roman" w:cs="Times New Roman"/>
          <w:b/>
          <w:sz w:val="24"/>
          <w:szCs w:val="24"/>
        </w:rPr>
        <w:t>(Neplaćeno odsustvo)</w:t>
      </w:r>
    </w:p>
    <w:p w:rsidR="001209D3" w:rsidRPr="0087030C" w:rsidRDefault="001209D3" w:rsidP="001330EE">
      <w:pPr>
        <w:numPr>
          <w:ilvl w:val="0"/>
          <w:numId w:val="27"/>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Radniku pripada pravo na četiri neplaćena radna dana u jednoj kalendarskoj godini za zadovoljenje vjerskih, odnosno tradicijskih potreba u skladu sa godišnjim kalendarom rada.</w:t>
      </w:r>
    </w:p>
    <w:p w:rsidR="001209D3" w:rsidRPr="0087030C" w:rsidRDefault="001209D3" w:rsidP="001330EE">
      <w:pPr>
        <w:numPr>
          <w:ilvl w:val="0"/>
          <w:numId w:val="27"/>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Poslodavac može odobriti radniku odsustvovanje sa posla bez naknade plaće (neplaćeno odsustvo) u slijedećim slučajevima:</w:t>
      </w:r>
    </w:p>
    <w:p w:rsidR="001209D3" w:rsidRPr="0087030C" w:rsidRDefault="00F63FC7" w:rsidP="00E3554D">
      <w:pPr>
        <w:numPr>
          <w:ilvl w:val="0"/>
          <w:numId w:val="149"/>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z</w:t>
      </w:r>
      <w:r w:rsidR="001209D3" w:rsidRPr="0087030C">
        <w:rPr>
          <w:rFonts w:ascii="Times New Roman" w:eastAsia="Calibri" w:hAnsi="Times New Roman" w:cs="Times New Roman"/>
          <w:sz w:val="24"/>
          <w:szCs w:val="24"/>
        </w:rPr>
        <w:t>a stručno usavršavanje i obrazovanje u inozemstvu ili za naučno-istraživački rad u zemlji,</w:t>
      </w:r>
      <w:r w:rsidR="0087030C" w:rsidRPr="0087030C">
        <w:rPr>
          <w:rFonts w:ascii="Times New Roman" w:eastAsia="Calibri" w:hAnsi="Times New Roman" w:cs="Times New Roman"/>
          <w:sz w:val="24"/>
          <w:szCs w:val="24"/>
        </w:rPr>
        <w:t xml:space="preserve"> do jedne godine</w:t>
      </w:r>
      <w:r w:rsidR="00CC7544">
        <w:rPr>
          <w:rFonts w:ascii="Times New Roman" w:eastAsia="Calibri" w:hAnsi="Times New Roman" w:cs="Times New Roman"/>
          <w:sz w:val="24"/>
          <w:szCs w:val="24"/>
        </w:rPr>
        <w:t>,</w:t>
      </w:r>
    </w:p>
    <w:p w:rsidR="001209D3" w:rsidRPr="0087030C" w:rsidRDefault="00F63FC7" w:rsidP="00E3554D">
      <w:pPr>
        <w:numPr>
          <w:ilvl w:val="0"/>
          <w:numId w:val="149"/>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r</w:t>
      </w:r>
      <w:r w:rsidR="001209D3" w:rsidRPr="0087030C">
        <w:rPr>
          <w:rFonts w:ascii="Times New Roman" w:eastAsia="Calibri" w:hAnsi="Times New Roman" w:cs="Times New Roman"/>
          <w:sz w:val="24"/>
          <w:szCs w:val="24"/>
        </w:rPr>
        <w:t>adi njege teško oboljelog člana uže obitelji, odnosno domaćinstva, u trajanju najduže do jedne godine,</w:t>
      </w:r>
    </w:p>
    <w:p w:rsidR="001209D3" w:rsidRPr="0087030C" w:rsidRDefault="00F63FC7" w:rsidP="00E3554D">
      <w:pPr>
        <w:numPr>
          <w:ilvl w:val="0"/>
          <w:numId w:val="149"/>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r</w:t>
      </w:r>
      <w:r w:rsidR="001209D3" w:rsidRPr="0087030C">
        <w:rPr>
          <w:rFonts w:ascii="Times New Roman" w:eastAsia="Calibri" w:hAnsi="Times New Roman" w:cs="Times New Roman"/>
          <w:sz w:val="24"/>
          <w:szCs w:val="24"/>
        </w:rPr>
        <w:t>adi učestvovanja u radu specijaliziranih institucija u zemlji i inozemstvu, u trajanju najduže do jedne godine,</w:t>
      </w:r>
    </w:p>
    <w:p w:rsidR="001209D3" w:rsidRPr="0087030C" w:rsidRDefault="00F63FC7" w:rsidP="00E3554D">
      <w:pPr>
        <w:numPr>
          <w:ilvl w:val="0"/>
          <w:numId w:val="149"/>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r</w:t>
      </w:r>
      <w:r w:rsidR="001209D3" w:rsidRPr="0087030C">
        <w:rPr>
          <w:rFonts w:ascii="Times New Roman" w:eastAsia="Calibri" w:hAnsi="Times New Roman" w:cs="Times New Roman"/>
          <w:sz w:val="24"/>
          <w:szCs w:val="24"/>
        </w:rPr>
        <w:t>adi učešća zaposlenika u kulturnim, vjerskim, sportskim aktivnostima, sindikalnim i drugim aktivnostima za period njihovog trajanja, a najduže do 30 dana,</w:t>
      </w:r>
    </w:p>
    <w:p w:rsidR="001209D3" w:rsidRPr="0087030C" w:rsidRDefault="00F63FC7" w:rsidP="00E3554D">
      <w:pPr>
        <w:numPr>
          <w:ilvl w:val="0"/>
          <w:numId w:val="149"/>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s</w:t>
      </w:r>
      <w:r w:rsidR="001209D3" w:rsidRPr="0087030C">
        <w:rPr>
          <w:rFonts w:ascii="Times New Roman" w:eastAsia="Calibri" w:hAnsi="Times New Roman" w:cs="Times New Roman"/>
          <w:sz w:val="24"/>
          <w:szCs w:val="24"/>
        </w:rPr>
        <w:t>pajanje porodice najduže do jedne  godine</w:t>
      </w:r>
      <w:r w:rsidRPr="0087030C">
        <w:rPr>
          <w:rFonts w:ascii="Times New Roman" w:eastAsia="Calibri" w:hAnsi="Times New Roman" w:cs="Times New Roman"/>
          <w:sz w:val="24"/>
          <w:szCs w:val="24"/>
        </w:rPr>
        <w:t>,</w:t>
      </w:r>
    </w:p>
    <w:p w:rsidR="001209D3" w:rsidRPr="0087030C" w:rsidRDefault="00F63FC7" w:rsidP="00E3554D">
      <w:pPr>
        <w:numPr>
          <w:ilvl w:val="0"/>
          <w:numId w:val="149"/>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r</w:t>
      </w:r>
      <w:r w:rsidR="001209D3" w:rsidRPr="0087030C">
        <w:rPr>
          <w:rFonts w:ascii="Times New Roman" w:eastAsia="Calibri" w:hAnsi="Times New Roman" w:cs="Times New Roman"/>
          <w:sz w:val="24"/>
          <w:szCs w:val="24"/>
        </w:rPr>
        <w:t>adnik ima pravo na neplaćeno odsustvo radi učešća na vjerskim obredima i manife</w:t>
      </w:r>
      <w:r w:rsidRPr="0087030C">
        <w:rPr>
          <w:rFonts w:ascii="Times New Roman" w:eastAsia="Calibri" w:hAnsi="Times New Roman" w:cs="Times New Roman"/>
          <w:sz w:val="24"/>
          <w:szCs w:val="24"/>
        </w:rPr>
        <w:t>stacijama, a najduže do 30 dana,</w:t>
      </w:r>
    </w:p>
    <w:p w:rsidR="001209D3" w:rsidRPr="0087030C" w:rsidRDefault="00F63FC7" w:rsidP="00E3554D">
      <w:pPr>
        <w:numPr>
          <w:ilvl w:val="0"/>
          <w:numId w:val="149"/>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r</w:t>
      </w:r>
      <w:r w:rsidR="001209D3" w:rsidRPr="0087030C">
        <w:rPr>
          <w:rFonts w:ascii="Times New Roman" w:eastAsia="Calibri" w:hAnsi="Times New Roman" w:cs="Times New Roman"/>
          <w:sz w:val="24"/>
          <w:szCs w:val="24"/>
        </w:rPr>
        <w:t>adnik ima pravo na neplaćeno odsustvo u trajanju do 30 dana u vrijeme predizbornih kampanja ako se nalazi na listi političke stranke.</w:t>
      </w:r>
    </w:p>
    <w:p w:rsidR="001209D3" w:rsidRPr="0087030C" w:rsidRDefault="001209D3" w:rsidP="001330EE">
      <w:pPr>
        <w:numPr>
          <w:ilvl w:val="0"/>
          <w:numId w:val="27"/>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Odsustvo sa rada u slučajevima iz stava 2. ovog člana poslodavac će</w:t>
      </w:r>
      <w:r w:rsidR="00F852D4" w:rsidRPr="0087030C">
        <w:rPr>
          <w:rFonts w:ascii="Times New Roman" w:eastAsia="Calibri" w:hAnsi="Times New Roman" w:cs="Times New Roman"/>
          <w:sz w:val="24"/>
          <w:szCs w:val="24"/>
        </w:rPr>
        <w:t xml:space="preserve"> odobriti radniku samo pod uslov</w:t>
      </w:r>
      <w:r w:rsidRPr="0087030C">
        <w:rPr>
          <w:rFonts w:ascii="Times New Roman" w:eastAsia="Calibri" w:hAnsi="Times New Roman" w:cs="Times New Roman"/>
          <w:sz w:val="24"/>
          <w:szCs w:val="24"/>
        </w:rPr>
        <w:t>om da se odsustvom ne ometa normalno odvijanje nastavnog procesa, odnosno odgojno-obrazovnog rada u školi.</w:t>
      </w:r>
    </w:p>
    <w:p w:rsidR="00E66EA0" w:rsidRPr="0087030C" w:rsidRDefault="001209D3" w:rsidP="001330EE">
      <w:pPr>
        <w:numPr>
          <w:ilvl w:val="0"/>
          <w:numId w:val="27"/>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Za vrijeme neplaćenog odsustva prava i obaveze radnika koji se stiču na rad</w:t>
      </w:r>
      <w:r w:rsidR="0087030C" w:rsidRPr="0087030C">
        <w:rPr>
          <w:rFonts w:ascii="Times New Roman" w:eastAsia="Calibri" w:hAnsi="Times New Roman" w:cs="Times New Roman"/>
          <w:sz w:val="24"/>
          <w:szCs w:val="24"/>
        </w:rPr>
        <w:t>u</w:t>
      </w:r>
      <w:r w:rsidRPr="0087030C">
        <w:rPr>
          <w:rFonts w:ascii="Times New Roman" w:eastAsia="Calibri" w:hAnsi="Times New Roman" w:cs="Times New Roman"/>
          <w:sz w:val="24"/>
          <w:szCs w:val="24"/>
        </w:rPr>
        <w:t xml:space="preserve"> i po osnovu rada miruju.</w:t>
      </w:r>
    </w:p>
    <w:p w:rsidR="0087030C" w:rsidRDefault="0087030C" w:rsidP="001330EE">
      <w:pPr>
        <w:numPr>
          <w:ilvl w:val="0"/>
          <w:numId w:val="27"/>
        </w:numPr>
        <w:spacing w:after="0" w:line="240" w:lineRule="auto"/>
        <w:jc w:val="both"/>
        <w:rPr>
          <w:rFonts w:ascii="Times New Roman" w:eastAsia="Calibri" w:hAnsi="Times New Roman" w:cs="Times New Roman"/>
          <w:sz w:val="24"/>
          <w:szCs w:val="24"/>
        </w:rPr>
      </w:pPr>
      <w:r w:rsidRPr="0087030C">
        <w:rPr>
          <w:rFonts w:ascii="Times New Roman" w:eastAsia="Calibri" w:hAnsi="Times New Roman" w:cs="Times New Roman"/>
          <w:sz w:val="24"/>
          <w:szCs w:val="24"/>
        </w:rPr>
        <w:t>Direktor Centra može dobiti neplaćeno odsustvo u trajanju do 15 radnih dana, a za svako odsustvo duže od 15 radnih dana odluku donosi Školski odbor Centra.</w:t>
      </w: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Pr="0087030C" w:rsidRDefault="007221D5" w:rsidP="007221D5">
      <w:pPr>
        <w:spacing w:after="0" w:line="240" w:lineRule="auto"/>
        <w:jc w:val="both"/>
        <w:rPr>
          <w:rFonts w:ascii="Times New Roman" w:eastAsia="Calibri" w:hAnsi="Times New Roman" w:cs="Times New Roman"/>
          <w:sz w:val="24"/>
          <w:szCs w:val="24"/>
        </w:rPr>
      </w:pPr>
    </w:p>
    <w:p w:rsidR="00464C4F" w:rsidRPr="0087030C" w:rsidRDefault="00464C4F" w:rsidP="00C26148">
      <w:pPr>
        <w:spacing w:after="0" w:line="240" w:lineRule="auto"/>
        <w:jc w:val="both"/>
        <w:rPr>
          <w:rFonts w:ascii="Times New Roman" w:eastAsia="Calibri" w:hAnsi="Times New Roman" w:cs="Times New Roman"/>
          <w:sz w:val="24"/>
          <w:szCs w:val="24"/>
        </w:rPr>
      </w:pPr>
    </w:p>
    <w:p w:rsidR="001209D3" w:rsidRDefault="00C26148" w:rsidP="001209D3">
      <w:pPr>
        <w:pStyle w:val="ListParagraph"/>
        <w:numPr>
          <w:ilvl w:val="0"/>
          <w:numId w:val="2"/>
        </w:numPr>
        <w:spacing w:after="0" w:line="240" w:lineRule="auto"/>
        <w:rPr>
          <w:rFonts w:ascii="Times New Roman" w:hAnsi="Times New Roman"/>
          <w:b/>
          <w:sz w:val="28"/>
          <w:szCs w:val="28"/>
        </w:rPr>
      </w:pPr>
      <w:r w:rsidRPr="00C26148">
        <w:rPr>
          <w:rFonts w:ascii="Times New Roman" w:hAnsi="Times New Roman"/>
          <w:b/>
          <w:sz w:val="28"/>
          <w:szCs w:val="28"/>
        </w:rPr>
        <w:t xml:space="preserve"> </w:t>
      </w:r>
      <w:r w:rsidR="001209D3" w:rsidRPr="00C26148">
        <w:rPr>
          <w:rFonts w:ascii="Times New Roman" w:hAnsi="Times New Roman"/>
          <w:b/>
          <w:sz w:val="28"/>
          <w:szCs w:val="28"/>
        </w:rPr>
        <w:t>ZAŠTITA NA RADU</w:t>
      </w:r>
    </w:p>
    <w:p w:rsidR="00464C4F" w:rsidRDefault="00464C4F" w:rsidP="00464C4F">
      <w:pPr>
        <w:pStyle w:val="ListParagraph"/>
        <w:spacing w:after="0" w:line="240" w:lineRule="auto"/>
        <w:rPr>
          <w:rFonts w:ascii="Times New Roman" w:hAnsi="Times New Roman"/>
          <w:b/>
          <w:sz w:val="28"/>
          <w:szCs w:val="28"/>
        </w:rPr>
      </w:pPr>
    </w:p>
    <w:p w:rsidR="00464C4F" w:rsidRPr="00C26148" w:rsidRDefault="00464C4F" w:rsidP="00464C4F">
      <w:pPr>
        <w:pStyle w:val="ListParagraph"/>
        <w:spacing w:after="0" w:line="240" w:lineRule="auto"/>
        <w:rPr>
          <w:rFonts w:ascii="Times New Roman" w:hAnsi="Times New Roman"/>
          <w:b/>
          <w:sz w:val="28"/>
          <w:szCs w:val="28"/>
        </w:rPr>
      </w:pPr>
    </w:p>
    <w:p w:rsidR="001209D3" w:rsidRPr="00B00DB7" w:rsidRDefault="00806B78" w:rsidP="001209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Član  50</w:t>
      </w:r>
      <w:r w:rsidR="001209D3" w:rsidRPr="00B00DB7">
        <w:rPr>
          <w:rFonts w:ascii="Times New Roman" w:eastAsia="Calibri" w:hAnsi="Times New Roman" w:cs="Times New Roman"/>
          <w:b/>
          <w:sz w:val="24"/>
          <w:szCs w:val="24"/>
        </w:rPr>
        <w:t>.</w:t>
      </w:r>
    </w:p>
    <w:p w:rsidR="001209D3" w:rsidRPr="00DA6234"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(Lična i kolektivna zaštita)</w:t>
      </w:r>
    </w:p>
    <w:p w:rsidR="001209D3" w:rsidRPr="00B00DB7" w:rsidRDefault="001209D3" w:rsidP="00C26148">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Centa</w:t>
      </w:r>
      <w:r w:rsidR="00F852D4">
        <w:rPr>
          <w:rFonts w:ascii="Times New Roman" w:eastAsia="Calibri" w:hAnsi="Times New Roman" w:cs="Times New Roman"/>
          <w:sz w:val="24"/>
          <w:szCs w:val="24"/>
        </w:rPr>
        <w:t>r je dužan osigurati takve uslov</w:t>
      </w:r>
      <w:r w:rsidRPr="00B00DB7">
        <w:rPr>
          <w:rFonts w:ascii="Times New Roman" w:eastAsia="Calibri" w:hAnsi="Times New Roman" w:cs="Times New Roman"/>
          <w:sz w:val="24"/>
          <w:szCs w:val="24"/>
        </w:rPr>
        <w:t xml:space="preserve">e i mjere lične i kolektivne zaštite kojima se štiti </w:t>
      </w:r>
      <w:r w:rsidR="000E7748">
        <w:rPr>
          <w:rFonts w:ascii="Times New Roman" w:eastAsia="Calibri" w:hAnsi="Times New Roman" w:cs="Times New Roman"/>
          <w:sz w:val="24"/>
          <w:szCs w:val="24"/>
        </w:rPr>
        <w:t>p</w:t>
      </w:r>
      <w:r w:rsidRPr="00B00DB7">
        <w:rPr>
          <w:rFonts w:ascii="Times New Roman" w:eastAsia="Calibri" w:hAnsi="Times New Roman" w:cs="Times New Roman"/>
          <w:sz w:val="24"/>
          <w:szCs w:val="24"/>
        </w:rPr>
        <w:t>sihofizičko zdravlje, te lična i kolektivna sigurnost svih radnika i učenika, u skladu sa zakonom i važećim propisima o zaštiti na radu</w:t>
      </w:r>
      <w:r>
        <w:rPr>
          <w:rFonts w:ascii="Times New Roman" w:eastAsia="Calibri" w:hAnsi="Times New Roman" w:cs="Times New Roman"/>
          <w:sz w:val="24"/>
          <w:szCs w:val="24"/>
        </w:rPr>
        <w:t>.</w:t>
      </w:r>
    </w:p>
    <w:p w:rsidR="001209D3" w:rsidRPr="00B00DB7"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51</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(Sigurnost i zdravlje na radu)</w:t>
      </w:r>
    </w:p>
    <w:p w:rsidR="001209D3" w:rsidRPr="00B00DB7" w:rsidRDefault="001209D3" w:rsidP="001330EE">
      <w:pPr>
        <w:numPr>
          <w:ilvl w:val="0"/>
          <w:numId w:val="2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Prilikom stupanja radnika na rad Centar je dužan omogućiti radniku da se upozna sa propisima u vezi sa radnim odnosima i propisima u vezi sa sigurnošću i zdravljem na radu, te ga je dužan upoznati sa organizacijom rada.</w:t>
      </w:r>
    </w:p>
    <w:p w:rsidR="001209D3" w:rsidRPr="00B00DB7" w:rsidRDefault="001209D3" w:rsidP="001330EE">
      <w:pPr>
        <w:numPr>
          <w:ilvl w:val="0"/>
          <w:numId w:val="2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Radnici imaju pravo i obavezu da koriste sve mjere zaštite predviđene propisima o sigurnosti i zdravlju na radu i drugim važećim propisima.</w:t>
      </w:r>
    </w:p>
    <w:p w:rsidR="001209D3" w:rsidRPr="00B00DB7" w:rsidRDefault="001209D3" w:rsidP="001330EE">
      <w:pPr>
        <w:numPr>
          <w:ilvl w:val="0"/>
          <w:numId w:val="2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ima pravo da odbije da radi ako mu neposredno prijeti opasnost po život i zdravlje zbog toga što nisu provedene mjere zaštite predviđene propisima o sigurnosti i zdravlju na radu i o tome je dužan odmah obavijestiti poslodavca i nadležnu inspekciju rada.</w:t>
      </w:r>
    </w:p>
    <w:p w:rsidR="00FD4794" w:rsidRPr="00C26148" w:rsidRDefault="001209D3" w:rsidP="00C26148">
      <w:pPr>
        <w:numPr>
          <w:ilvl w:val="0"/>
          <w:numId w:val="2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koji odbije da radi iz razloga navedenih u stavu (3) ovog člana ima pravo na naknadu plaće kao da je radio, a za vrijeme dok se ne provedu propisane mjere predviđene propisima o sigurnosti i zdravlju na radu i drugim propisima, ako za to vrijeme nije raspoređen na druge odgovarajuće poslove.</w:t>
      </w:r>
    </w:p>
    <w:p w:rsidR="001209D3" w:rsidRPr="00AD1280" w:rsidRDefault="001209D3" w:rsidP="001209D3">
      <w:pPr>
        <w:spacing w:after="0" w:line="240" w:lineRule="auto"/>
        <w:jc w:val="center"/>
        <w:rPr>
          <w:rFonts w:ascii="Times New Roman" w:eastAsia="Calibri" w:hAnsi="Times New Roman" w:cs="Times New Roman"/>
          <w:b/>
          <w:color w:val="FF0000"/>
          <w:sz w:val="24"/>
          <w:szCs w:val="24"/>
        </w:rPr>
      </w:pPr>
      <w:r w:rsidRPr="00363619">
        <w:rPr>
          <w:rFonts w:ascii="Times New Roman" w:eastAsia="Calibri" w:hAnsi="Times New Roman" w:cs="Times New Roman"/>
          <w:b/>
          <w:sz w:val="24"/>
          <w:szCs w:val="24"/>
        </w:rPr>
        <w:t>Član</w:t>
      </w:r>
      <w:r w:rsidR="00806B78">
        <w:rPr>
          <w:rFonts w:ascii="Times New Roman" w:eastAsia="Calibri" w:hAnsi="Times New Roman" w:cs="Times New Roman"/>
          <w:b/>
          <w:sz w:val="24"/>
          <w:szCs w:val="24"/>
        </w:rPr>
        <w:t xml:space="preserve"> 52</w:t>
      </w:r>
      <w:r w:rsidRPr="00B00DB7">
        <w:rPr>
          <w:rFonts w:ascii="Times New Roman" w:eastAsia="Calibri" w:hAnsi="Times New Roman" w:cs="Times New Roman"/>
          <w:b/>
          <w:sz w:val="24"/>
          <w:szCs w:val="24"/>
        </w:rPr>
        <w:t>.</w:t>
      </w:r>
    </w:p>
    <w:p w:rsidR="001209D3" w:rsidRPr="00363619" w:rsidRDefault="001209D3" w:rsidP="001209D3">
      <w:pPr>
        <w:spacing w:after="0" w:line="240" w:lineRule="auto"/>
        <w:jc w:val="center"/>
        <w:rPr>
          <w:rFonts w:ascii="Times New Roman" w:eastAsia="Calibri" w:hAnsi="Times New Roman" w:cs="Times New Roman"/>
          <w:color w:val="000000" w:themeColor="text1"/>
          <w:sz w:val="24"/>
          <w:szCs w:val="24"/>
        </w:rPr>
      </w:pPr>
      <w:r w:rsidRPr="00363619">
        <w:rPr>
          <w:rFonts w:ascii="Times New Roman" w:eastAsia="Calibri" w:hAnsi="Times New Roman" w:cs="Times New Roman"/>
          <w:b/>
          <w:color w:val="000000" w:themeColor="text1"/>
          <w:sz w:val="24"/>
          <w:szCs w:val="24"/>
        </w:rPr>
        <w:t>(Sistematski pregled)</w:t>
      </w:r>
    </w:p>
    <w:p w:rsidR="001209D3" w:rsidRPr="00B00DB7" w:rsidRDefault="001209D3" w:rsidP="001209D3">
      <w:pPr>
        <w:spacing w:after="0" w:line="240" w:lineRule="auto"/>
        <w:jc w:val="both"/>
        <w:rPr>
          <w:rFonts w:ascii="Times New Roman" w:eastAsia="Calibri" w:hAnsi="Times New Roman" w:cs="Times New Roman"/>
          <w:sz w:val="24"/>
          <w:szCs w:val="24"/>
        </w:rPr>
      </w:pPr>
      <w:r w:rsidRPr="00363619">
        <w:rPr>
          <w:rFonts w:ascii="Times New Roman" w:eastAsia="Calibri" w:hAnsi="Times New Roman" w:cs="Times New Roman"/>
          <w:color w:val="000000" w:themeColor="text1"/>
          <w:sz w:val="24"/>
          <w:szCs w:val="24"/>
        </w:rPr>
        <w:t xml:space="preserve">U skladu sa Zakonom o srednjem obrazovanju odnosno Zakonom o osnovnom odgoju i obrazovanju </w:t>
      </w:r>
      <w:r w:rsidRPr="00B00DB7">
        <w:rPr>
          <w:rFonts w:ascii="Times New Roman" w:eastAsia="Calibri" w:hAnsi="Times New Roman" w:cs="Times New Roman"/>
          <w:sz w:val="24"/>
          <w:szCs w:val="24"/>
        </w:rPr>
        <w:t>Ministarstvo je dužno donijet</w:t>
      </w:r>
      <w:r>
        <w:rPr>
          <w:rFonts w:ascii="Times New Roman" w:eastAsia="Calibri" w:hAnsi="Times New Roman" w:cs="Times New Roman"/>
          <w:sz w:val="24"/>
          <w:szCs w:val="24"/>
        </w:rPr>
        <w:t>i</w:t>
      </w:r>
      <w:r w:rsidRPr="00B00DB7">
        <w:rPr>
          <w:rFonts w:ascii="Times New Roman" w:eastAsia="Calibri" w:hAnsi="Times New Roman" w:cs="Times New Roman"/>
          <w:sz w:val="24"/>
          <w:szCs w:val="24"/>
        </w:rPr>
        <w:t xml:space="preserve"> propis koji reguliše sadržaj obaveznog sistematskog pregleda i koji mora da sadrži i slijedeće:</w:t>
      </w:r>
    </w:p>
    <w:p w:rsidR="001209D3" w:rsidRPr="00AF1E5A" w:rsidRDefault="00F63FC7" w:rsidP="001330EE">
      <w:pPr>
        <w:numPr>
          <w:ilvl w:val="0"/>
          <w:numId w:val="29"/>
        </w:num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w:t>
      </w:r>
      <w:r w:rsidR="001209D3" w:rsidRPr="00AF1E5A">
        <w:rPr>
          <w:rFonts w:ascii="Times New Roman" w:eastAsia="Calibri" w:hAnsi="Times New Roman" w:cs="Times New Roman"/>
          <w:color w:val="000000" w:themeColor="text1"/>
          <w:sz w:val="24"/>
          <w:szCs w:val="24"/>
        </w:rPr>
        <w:t>a žene obavezan sistematski pregled</w:t>
      </w:r>
      <w:r w:rsidR="00305F68">
        <w:rPr>
          <w:rFonts w:ascii="Times New Roman" w:eastAsia="Calibri" w:hAnsi="Times New Roman" w:cs="Times New Roman"/>
          <w:color w:val="000000" w:themeColor="text1"/>
          <w:sz w:val="24"/>
          <w:szCs w:val="24"/>
        </w:rPr>
        <w:t xml:space="preserve"> </w:t>
      </w:r>
      <w:r w:rsidR="001209D3" w:rsidRPr="00AF1E5A">
        <w:rPr>
          <w:rFonts w:ascii="Times New Roman" w:eastAsia="Calibri" w:hAnsi="Times New Roman" w:cs="Times New Roman"/>
          <w:color w:val="000000" w:themeColor="text1"/>
          <w:sz w:val="24"/>
          <w:szCs w:val="24"/>
        </w:rPr>
        <w:t xml:space="preserve"> podrazumijeva</w:t>
      </w:r>
      <w:r w:rsidR="00305F68">
        <w:rPr>
          <w:rFonts w:ascii="Times New Roman" w:eastAsia="Calibri" w:hAnsi="Times New Roman" w:cs="Times New Roman"/>
          <w:color w:val="000000" w:themeColor="text1"/>
          <w:sz w:val="24"/>
          <w:szCs w:val="24"/>
        </w:rPr>
        <w:t xml:space="preserve"> ultrazvuk abd</w:t>
      </w:r>
      <w:r w:rsidR="00497307">
        <w:rPr>
          <w:rFonts w:ascii="Times New Roman" w:eastAsia="Calibri" w:hAnsi="Times New Roman" w:cs="Times New Roman"/>
          <w:color w:val="000000" w:themeColor="text1"/>
          <w:sz w:val="24"/>
          <w:szCs w:val="24"/>
        </w:rPr>
        <w:t xml:space="preserve">omena, </w:t>
      </w:r>
      <w:r w:rsidR="001209D3" w:rsidRPr="00AF1E5A">
        <w:rPr>
          <w:rFonts w:ascii="Times New Roman" w:eastAsia="Calibri" w:hAnsi="Times New Roman" w:cs="Times New Roman"/>
          <w:color w:val="000000" w:themeColor="text1"/>
          <w:sz w:val="24"/>
          <w:szCs w:val="24"/>
        </w:rPr>
        <w:t>ginekološki pregled, Papa test i pregled dojki,</w:t>
      </w:r>
    </w:p>
    <w:p w:rsidR="001209D3" w:rsidRDefault="00F63FC7" w:rsidP="001330EE">
      <w:pPr>
        <w:numPr>
          <w:ilvl w:val="0"/>
          <w:numId w:val="2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1209D3" w:rsidRPr="00B00DB7">
        <w:rPr>
          <w:rFonts w:ascii="Times New Roman" w:eastAsia="Calibri" w:hAnsi="Times New Roman" w:cs="Times New Roman"/>
          <w:sz w:val="24"/>
          <w:szCs w:val="24"/>
        </w:rPr>
        <w:t xml:space="preserve">a muškarce pregled </w:t>
      </w:r>
      <w:r w:rsidR="00305F68">
        <w:rPr>
          <w:rFonts w:ascii="Times New Roman" w:eastAsia="Calibri" w:hAnsi="Times New Roman" w:cs="Times New Roman"/>
          <w:sz w:val="24"/>
          <w:szCs w:val="24"/>
        </w:rPr>
        <w:t xml:space="preserve">podrazumijeva ultrazvuk abdomena, </w:t>
      </w:r>
      <w:r w:rsidR="00497307">
        <w:rPr>
          <w:rFonts w:ascii="Times New Roman" w:eastAsia="Calibri" w:hAnsi="Times New Roman" w:cs="Times New Roman"/>
          <w:sz w:val="24"/>
          <w:szCs w:val="24"/>
        </w:rPr>
        <w:t xml:space="preserve">pregled </w:t>
      </w:r>
      <w:r w:rsidR="001209D3" w:rsidRPr="00B00DB7">
        <w:rPr>
          <w:rFonts w:ascii="Times New Roman" w:eastAsia="Calibri" w:hAnsi="Times New Roman" w:cs="Times New Roman"/>
          <w:sz w:val="24"/>
          <w:szCs w:val="24"/>
        </w:rPr>
        <w:t>prostate, u skladu sa ljekarskim standardima, odnosno prema propisu nadležnih zdravstvenih organa</w:t>
      </w:r>
      <w:r w:rsidR="001209D3">
        <w:rPr>
          <w:rFonts w:ascii="Times New Roman" w:eastAsia="Calibri" w:hAnsi="Times New Roman" w:cs="Times New Roman"/>
          <w:sz w:val="24"/>
          <w:szCs w:val="24"/>
        </w:rPr>
        <w:t>.</w:t>
      </w:r>
    </w:p>
    <w:p w:rsidR="001209D3" w:rsidRPr="00B00DB7" w:rsidRDefault="001209D3"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Radnik ima pravo da odluči hoće li iskoristiti prava iz stava 1. ovog člana tačke a i b.</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497307" w:rsidRDefault="00806B78" w:rsidP="001209D3">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Član 53</w:t>
      </w:r>
      <w:r w:rsidR="001209D3" w:rsidRPr="00B00DB7">
        <w:rPr>
          <w:rFonts w:ascii="Times New Roman" w:eastAsia="Calibri" w:hAnsi="Times New Roman" w:cs="Times New Roman"/>
          <w:b/>
          <w:sz w:val="24"/>
          <w:szCs w:val="24"/>
        </w:rPr>
        <w:t>.</w:t>
      </w:r>
      <w:r w:rsidR="00497307">
        <w:rPr>
          <w:rFonts w:ascii="Times New Roman" w:eastAsia="Calibri" w:hAnsi="Times New Roman" w:cs="Times New Roman"/>
          <w:b/>
          <w:sz w:val="24"/>
          <w:szCs w:val="24"/>
        </w:rPr>
        <w:t xml:space="preserve"> </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(Zašt</w:t>
      </w:r>
      <w:r>
        <w:rPr>
          <w:rFonts w:ascii="Times New Roman" w:eastAsia="Calibri" w:hAnsi="Times New Roman" w:cs="Times New Roman"/>
          <w:b/>
          <w:sz w:val="24"/>
          <w:szCs w:val="24"/>
        </w:rPr>
        <w:t>ita posebne kategorije radnika)</w:t>
      </w:r>
    </w:p>
    <w:p w:rsidR="001209D3" w:rsidRDefault="001209D3" w:rsidP="00184945">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Posebnim kategorijama radnika (angažiranim u hemijskom praktikumu, odnosno praktikumu za biologiju i fiziku, prostorima za sport i rad na otvorenom, radnici i učenici na praktičnoj nastavi, </w:t>
      </w:r>
      <w:r w:rsidRPr="00AF1E5A">
        <w:rPr>
          <w:rFonts w:ascii="Times New Roman" w:eastAsia="Calibri" w:hAnsi="Times New Roman" w:cs="Times New Roman"/>
          <w:sz w:val="24"/>
          <w:szCs w:val="24"/>
        </w:rPr>
        <w:t>medicinske sestre, spremačice, domari, rukovaoci centralnog grijanja i sl</w:t>
      </w:r>
      <w:r w:rsidRPr="00B00DB7">
        <w:rPr>
          <w:rFonts w:ascii="Times New Roman" w:eastAsia="Calibri" w:hAnsi="Times New Roman" w:cs="Times New Roman"/>
          <w:sz w:val="24"/>
          <w:szCs w:val="24"/>
        </w:rPr>
        <w:t xml:space="preserve">.) </w:t>
      </w:r>
      <w:r w:rsidRPr="00497307">
        <w:rPr>
          <w:rFonts w:ascii="Times New Roman" w:eastAsia="Calibri" w:hAnsi="Times New Roman" w:cs="Times New Roman"/>
          <w:sz w:val="24"/>
          <w:szCs w:val="24"/>
        </w:rPr>
        <w:t xml:space="preserve">poslodavac je </w:t>
      </w:r>
      <w:r w:rsidRPr="00B00DB7">
        <w:rPr>
          <w:rFonts w:ascii="Times New Roman" w:eastAsia="Calibri" w:hAnsi="Times New Roman" w:cs="Times New Roman"/>
          <w:sz w:val="24"/>
          <w:szCs w:val="24"/>
        </w:rPr>
        <w:t>dužan osigurati opremu propisanu zakonom, podzakonskim aktima i pedagoškim stan</w:t>
      </w:r>
      <w:r w:rsidR="00184945">
        <w:rPr>
          <w:rFonts w:ascii="Times New Roman" w:eastAsia="Calibri" w:hAnsi="Times New Roman" w:cs="Times New Roman"/>
          <w:sz w:val="24"/>
          <w:szCs w:val="24"/>
        </w:rPr>
        <w:t>dardima i normativima.</w:t>
      </w:r>
    </w:p>
    <w:p w:rsidR="00464C4F" w:rsidRDefault="00464C4F" w:rsidP="00184945">
      <w:pPr>
        <w:spacing w:after="0" w:line="240" w:lineRule="auto"/>
        <w:jc w:val="both"/>
        <w:rPr>
          <w:rFonts w:ascii="Times New Roman" w:eastAsia="Calibri" w:hAnsi="Times New Roman" w:cs="Times New Roman"/>
          <w:sz w:val="24"/>
          <w:szCs w:val="24"/>
        </w:rPr>
      </w:pPr>
    </w:p>
    <w:p w:rsidR="001209D3" w:rsidRPr="00497307" w:rsidRDefault="00806B78" w:rsidP="00CD79E8">
      <w:pPr>
        <w:tabs>
          <w:tab w:val="left" w:pos="180"/>
          <w:tab w:val="center" w:pos="4703"/>
        </w:tabs>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Član 54</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(Obaveze radnika i poslodavca)</w:t>
      </w:r>
    </w:p>
    <w:p w:rsidR="001209D3" w:rsidRPr="00B00DB7" w:rsidRDefault="001209D3" w:rsidP="001330EE">
      <w:pPr>
        <w:numPr>
          <w:ilvl w:val="0"/>
          <w:numId w:val="30"/>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Prilikom zaključivanja ugovora o radu i tokom trajanja radnog odnosa, radnik je dužan obavijestiti poslodavca o bolesti ili drugoj okolnosti koja ga onemogućava ili bitno ometa u izvršavanju obaveza iz ugovora o radu ili koja ugrožava život ili zdravlje lica s kojima radnik dolazi u dodir u izvršavanju ugovora o radu.</w:t>
      </w:r>
    </w:p>
    <w:p w:rsidR="001209D3" w:rsidRPr="00B00DB7" w:rsidRDefault="001209D3" w:rsidP="001330EE">
      <w:pPr>
        <w:numPr>
          <w:ilvl w:val="0"/>
          <w:numId w:val="30"/>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lastRenderedPageBreak/>
        <w:t>Radi utvrđivanja zdravstvene sposobnosti za obavljanje određenih poslova, poslodavac može uputiti radnika na ljekarski pregled.</w:t>
      </w:r>
    </w:p>
    <w:p w:rsidR="001209D3" w:rsidRPr="00452E66" w:rsidRDefault="001209D3" w:rsidP="001330EE">
      <w:pPr>
        <w:numPr>
          <w:ilvl w:val="0"/>
          <w:numId w:val="30"/>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Troškove ljekarskog pregleda iz stava (2) ovog člana snosi poslodavac.</w:t>
      </w:r>
    </w:p>
    <w:p w:rsidR="001209D3" w:rsidRPr="00B00DB7" w:rsidRDefault="001209D3" w:rsidP="001209D3">
      <w:pPr>
        <w:spacing w:after="0" w:line="240" w:lineRule="auto"/>
        <w:rPr>
          <w:rFonts w:ascii="Times New Roman" w:eastAsia="Calibri" w:hAnsi="Times New Roman" w:cs="Times New Roman"/>
          <w:b/>
          <w:sz w:val="24"/>
          <w:szCs w:val="24"/>
        </w:rPr>
      </w:pPr>
    </w:p>
    <w:p w:rsidR="001209D3" w:rsidRPr="00B00DB7"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55</w:t>
      </w:r>
      <w:r w:rsidR="001209D3" w:rsidRPr="00B00DB7">
        <w:rPr>
          <w:rFonts w:ascii="Times New Roman" w:eastAsia="Calibri" w:hAnsi="Times New Roman" w:cs="Times New Roman"/>
          <w:b/>
          <w:sz w:val="24"/>
          <w:szCs w:val="24"/>
        </w:rPr>
        <w:t>.</w:t>
      </w:r>
      <w:r w:rsidR="00497307">
        <w:rPr>
          <w:rFonts w:ascii="Times New Roman" w:eastAsia="Calibri" w:hAnsi="Times New Roman" w:cs="Times New Roman"/>
          <w:b/>
          <w:sz w:val="24"/>
          <w:szCs w:val="24"/>
        </w:rPr>
        <w:t xml:space="preserve"> </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(Zabrana nejednakog postupanja)</w:t>
      </w:r>
    </w:p>
    <w:p w:rsidR="001209D3" w:rsidRPr="00B00DB7" w:rsidRDefault="001209D3" w:rsidP="001330EE">
      <w:pPr>
        <w:numPr>
          <w:ilvl w:val="0"/>
          <w:numId w:val="31"/>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Poslodavac ne može odbiti da zaposli ženu zbog njene trudnoće niti može za vrijeme trudnoće, korištenja porođajnog odsustva, te za vrijeme korištenja prava </w:t>
      </w:r>
      <w:r w:rsidR="00497307">
        <w:rPr>
          <w:rFonts w:ascii="Times New Roman" w:eastAsia="Calibri" w:hAnsi="Times New Roman" w:cs="Times New Roman"/>
          <w:sz w:val="24"/>
          <w:szCs w:val="24"/>
        </w:rPr>
        <w:t>iz članova  63, 64. i 65. Zakona o radu</w:t>
      </w:r>
      <w:r w:rsidRPr="00B00DB7">
        <w:rPr>
          <w:rFonts w:ascii="Times New Roman" w:eastAsia="Calibri" w:hAnsi="Times New Roman" w:cs="Times New Roman"/>
          <w:sz w:val="24"/>
          <w:szCs w:val="24"/>
        </w:rPr>
        <w:t xml:space="preserve"> otkazati ugovor o radu ženi, odnosno radniku koji se koristi nekim od spomenutih prava.</w:t>
      </w:r>
    </w:p>
    <w:p w:rsidR="001209D3" w:rsidRPr="00B00DB7" w:rsidRDefault="001209D3" w:rsidP="001330EE">
      <w:pPr>
        <w:numPr>
          <w:ilvl w:val="0"/>
          <w:numId w:val="31"/>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Prestanak ugovora o radu na određeno vrijeme ne smatra se otkazom ugovora o radu u smislu stava (1) ovog člana.</w:t>
      </w:r>
    </w:p>
    <w:p w:rsidR="001209D3" w:rsidRDefault="001209D3" w:rsidP="001330EE">
      <w:pPr>
        <w:numPr>
          <w:ilvl w:val="0"/>
          <w:numId w:val="31"/>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ne smije tražiti bilo kakve podatke o trudnoći, osim ako radnica zahtijeva određeno pravo predviđeno zakonom ili drugim propisom radi zaštite trudnica.</w:t>
      </w:r>
    </w:p>
    <w:p w:rsidR="001209D3" w:rsidRPr="00B00DB7" w:rsidRDefault="001209D3" w:rsidP="00F63FC7">
      <w:pPr>
        <w:spacing w:after="0" w:line="240" w:lineRule="auto"/>
        <w:rPr>
          <w:rFonts w:ascii="Times New Roman" w:eastAsia="Calibri" w:hAnsi="Times New Roman" w:cs="Times New Roman"/>
          <w:sz w:val="24"/>
          <w:szCs w:val="24"/>
        </w:rPr>
      </w:pPr>
    </w:p>
    <w:p w:rsidR="001209D3" w:rsidRPr="00497307" w:rsidRDefault="001209D3" w:rsidP="001209D3">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b/>
          <w:sz w:val="24"/>
          <w:szCs w:val="24"/>
        </w:rPr>
        <w:t>Član 5</w:t>
      </w:r>
      <w:r w:rsidR="00806B78">
        <w:rPr>
          <w:rFonts w:ascii="Times New Roman" w:eastAsia="Calibri" w:hAnsi="Times New Roman" w:cs="Times New Roman"/>
          <w:b/>
          <w:sz w:val="24"/>
          <w:szCs w:val="24"/>
        </w:rPr>
        <w:t>6</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(Privremeni raspored žene za vrijeme trudnoće)</w:t>
      </w:r>
    </w:p>
    <w:p w:rsidR="001209D3" w:rsidRPr="00B00DB7" w:rsidRDefault="001209D3" w:rsidP="001330EE">
      <w:pPr>
        <w:numPr>
          <w:ilvl w:val="0"/>
          <w:numId w:val="3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je dužan ženu za vrijeme trudnoće, odnosno dojenja djeteta, rasporediti na druge poslove ako je to u interesu njenog zdravstvenog stanja, koje je utvrdio ovlašteni ljekar.</w:t>
      </w:r>
    </w:p>
    <w:p w:rsidR="001209D3" w:rsidRPr="00B00DB7" w:rsidRDefault="001209D3" w:rsidP="001330EE">
      <w:pPr>
        <w:numPr>
          <w:ilvl w:val="0"/>
          <w:numId w:val="3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poslodavac nije u mogućnosti da osigura raspoređivanje žene u smislu stava (1) ovog člana, žena ima pravo na odsustvo sa rada</w:t>
      </w:r>
      <w:r w:rsidR="00497307">
        <w:rPr>
          <w:rFonts w:ascii="Times New Roman" w:eastAsia="Calibri" w:hAnsi="Times New Roman" w:cs="Times New Roman"/>
          <w:sz w:val="24"/>
          <w:szCs w:val="24"/>
        </w:rPr>
        <w:t xml:space="preserve"> uz naknadu plaće, u skladu sa kolektivnim ugovorom i p</w:t>
      </w:r>
      <w:r w:rsidRPr="00B00DB7">
        <w:rPr>
          <w:rFonts w:ascii="Times New Roman" w:eastAsia="Calibri" w:hAnsi="Times New Roman" w:cs="Times New Roman"/>
          <w:sz w:val="24"/>
          <w:szCs w:val="24"/>
        </w:rPr>
        <w:t>ravilnikom o radu.</w:t>
      </w:r>
    </w:p>
    <w:p w:rsidR="001209D3" w:rsidRPr="00B00DB7" w:rsidRDefault="001209D3" w:rsidP="001330EE">
      <w:pPr>
        <w:numPr>
          <w:ilvl w:val="0"/>
          <w:numId w:val="3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Privremeni raspored iz stava (1) ovog člana ne može imati za posljedicu smanjenje plaće žene.</w:t>
      </w:r>
    </w:p>
    <w:p w:rsidR="001209D3" w:rsidRPr="00184945" w:rsidRDefault="001209D3" w:rsidP="001330EE">
      <w:pPr>
        <w:numPr>
          <w:ilvl w:val="0"/>
          <w:numId w:val="3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Ženu, iz stava (1) ovog člana, poslodavac može premjestiti u drugo mjesto rada, samo uz njen pisani pristanak.</w:t>
      </w:r>
    </w:p>
    <w:p w:rsidR="001209D3" w:rsidRPr="00B00DB7"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57</w:t>
      </w:r>
      <w:r w:rsidR="001209D3" w:rsidRPr="00B00DB7">
        <w:rPr>
          <w:rFonts w:ascii="Times New Roman" w:eastAsia="Calibri" w:hAnsi="Times New Roman" w:cs="Times New Roman"/>
          <w:b/>
          <w:sz w:val="24"/>
          <w:szCs w:val="24"/>
        </w:rPr>
        <w:t>.</w:t>
      </w:r>
      <w:r w:rsidR="00497307">
        <w:rPr>
          <w:rFonts w:ascii="Times New Roman" w:eastAsia="Calibri" w:hAnsi="Times New Roman" w:cs="Times New Roman"/>
          <w:b/>
          <w:sz w:val="24"/>
          <w:szCs w:val="24"/>
        </w:rPr>
        <w:t xml:space="preserve"> </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(Porođajno odsustvo)</w:t>
      </w:r>
    </w:p>
    <w:p w:rsidR="001209D3" w:rsidRPr="00B00DB7" w:rsidRDefault="001209D3" w:rsidP="001330EE">
      <w:pPr>
        <w:numPr>
          <w:ilvl w:val="0"/>
          <w:numId w:val="3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 vrijeme trudnoće, porođaja i njege djeteta, žena ima pravo na porođajno odsustvo u trajanju od jedne godine neprekidno.</w:t>
      </w:r>
    </w:p>
    <w:p w:rsidR="001209D3" w:rsidRPr="00B00DB7" w:rsidRDefault="001209D3" w:rsidP="001330EE">
      <w:pPr>
        <w:numPr>
          <w:ilvl w:val="0"/>
          <w:numId w:val="3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Na osnovu nalaza ovlaštenog ljekara žena može da otpočne porođajno odsustvo 28 dana prije očekivanog datuma porođaja.</w:t>
      </w:r>
    </w:p>
    <w:p w:rsidR="001209D3" w:rsidRPr="00B00DB7" w:rsidRDefault="001209D3" w:rsidP="001330EE">
      <w:pPr>
        <w:numPr>
          <w:ilvl w:val="0"/>
          <w:numId w:val="3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Žena može koristiti kraće porođajno odsustvo ali ne kraće od 42 dana poslije porođaja.</w:t>
      </w:r>
    </w:p>
    <w:p w:rsidR="001209D3" w:rsidRPr="00B00DB7" w:rsidRDefault="001209D3" w:rsidP="001330EE">
      <w:pPr>
        <w:numPr>
          <w:ilvl w:val="0"/>
          <w:numId w:val="3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Nakon 42 dana poslije porođaja pravo na</w:t>
      </w:r>
      <w:r>
        <w:rPr>
          <w:rFonts w:ascii="Times New Roman" w:eastAsia="Calibri" w:hAnsi="Times New Roman" w:cs="Times New Roman"/>
          <w:sz w:val="24"/>
          <w:szCs w:val="24"/>
        </w:rPr>
        <w:t xml:space="preserve"> porođajno odsustvo može koris</w:t>
      </w:r>
      <w:r w:rsidRPr="00B00DB7">
        <w:rPr>
          <w:rFonts w:ascii="Times New Roman" w:eastAsia="Calibri" w:hAnsi="Times New Roman" w:cs="Times New Roman"/>
          <w:sz w:val="24"/>
          <w:szCs w:val="24"/>
        </w:rPr>
        <w:t>titi i radnik – otac djeteta, ako se roditelji tako sporazumiju.</w:t>
      </w:r>
    </w:p>
    <w:p w:rsidR="001209D3" w:rsidRPr="00A14A15" w:rsidRDefault="001209D3" w:rsidP="001330EE">
      <w:pPr>
        <w:numPr>
          <w:ilvl w:val="0"/>
          <w:numId w:val="3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 otac djeteta može koristiti pravo iz stava (1) ovog člana i u slučaju smrti majke, ako majka napusati dijete ili ako iz drugih opravdanih razloga ne može da koristi porođajno odsustvo.</w:t>
      </w:r>
    </w:p>
    <w:p w:rsidR="001209D3" w:rsidRPr="00497307" w:rsidRDefault="00806B78" w:rsidP="001209D3">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Član 58</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(Rad sa polovinom punog radnog vremena nakon isteka porođajnog odsustva)</w:t>
      </w:r>
    </w:p>
    <w:p w:rsidR="001209D3" w:rsidRPr="00B00DB7" w:rsidRDefault="001209D3" w:rsidP="001330EE">
      <w:pPr>
        <w:numPr>
          <w:ilvl w:val="0"/>
          <w:numId w:val="3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Nakon isteka porođajnog odsustva, žena sa djetetom najmanje do jedne godine života ima pravo da radi polovinu punog radnog vremena, a za blizance, treće i svako slijedeće dijete ima pravo da radi polovinu punog radnog vremena do navršene </w:t>
      </w:r>
      <w:r>
        <w:rPr>
          <w:rFonts w:ascii="Times New Roman" w:eastAsia="Calibri" w:hAnsi="Times New Roman" w:cs="Times New Roman"/>
          <w:sz w:val="24"/>
          <w:szCs w:val="24"/>
        </w:rPr>
        <w:t xml:space="preserve">dvije </w:t>
      </w:r>
      <w:r w:rsidRPr="00B00DB7">
        <w:rPr>
          <w:rFonts w:ascii="Times New Roman" w:eastAsia="Calibri" w:hAnsi="Times New Roman" w:cs="Times New Roman"/>
          <w:sz w:val="24"/>
          <w:szCs w:val="24"/>
        </w:rPr>
        <w:t>godin</w:t>
      </w:r>
      <w:r w:rsidR="00497307">
        <w:rPr>
          <w:rFonts w:ascii="Times New Roman" w:eastAsia="Calibri" w:hAnsi="Times New Roman" w:cs="Times New Roman"/>
          <w:sz w:val="24"/>
          <w:szCs w:val="24"/>
        </w:rPr>
        <w:t>e života djeteta, ako propisom k</w:t>
      </w:r>
      <w:r w:rsidRPr="00B00DB7">
        <w:rPr>
          <w:rFonts w:ascii="Times New Roman" w:eastAsia="Calibri" w:hAnsi="Times New Roman" w:cs="Times New Roman"/>
          <w:sz w:val="24"/>
          <w:szCs w:val="24"/>
        </w:rPr>
        <w:t>antona nije predviđeno duže trajanje ovog prava.</w:t>
      </w:r>
    </w:p>
    <w:p w:rsidR="001209D3" w:rsidRDefault="001209D3" w:rsidP="001330EE">
      <w:pPr>
        <w:numPr>
          <w:ilvl w:val="0"/>
          <w:numId w:val="3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Pravo iz stava (1) ovog člana može koristiti i radnik – otac djetata, ako žena za to vrijeme radi u punom radnom vremenu.</w:t>
      </w: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F63FC7" w:rsidRPr="00184945" w:rsidRDefault="00F63FC7" w:rsidP="00F63FC7">
      <w:pPr>
        <w:spacing w:after="0" w:line="240" w:lineRule="auto"/>
        <w:ind w:left="360"/>
        <w:jc w:val="both"/>
        <w:rPr>
          <w:rFonts w:ascii="Times New Roman" w:eastAsia="Calibri" w:hAnsi="Times New Roman" w:cs="Times New Roman"/>
          <w:sz w:val="24"/>
          <w:szCs w:val="24"/>
        </w:rPr>
      </w:pPr>
    </w:p>
    <w:p w:rsidR="001209D3" w:rsidRPr="00497307" w:rsidRDefault="00806B78" w:rsidP="001209D3">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lastRenderedPageBreak/>
        <w:t>Član 59</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(Rad sa polovinom punog radnog vremena do tri godine života djetata)</w:t>
      </w:r>
    </w:p>
    <w:p w:rsidR="00184945"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Nakon isteka godine dana života djeteta, jedan od roditelja ima pravo da radi polovinu punog radnog vremena do tri godine života djeteta, prema nalazu nadležne zdravstvene ustanove, p</w:t>
      </w:r>
      <w:r>
        <w:rPr>
          <w:rFonts w:ascii="Times New Roman" w:eastAsia="Calibri" w:hAnsi="Times New Roman" w:cs="Times New Roman"/>
          <w:sz w:val="24"/>
          <w:szCs w:val="24"/>
        </w:rPr>
        <w:t>otrebna pojačana br</w:t>
      </w:r>
      <w:r w:rsidR="00184945">
        <w:rPr>
          <w:rFonts w:ascii="Times New Roman" w:eastAsia="Calibri" w:hAnsi="Times New Roman" w:cs="Times New Roman"/>
          <w:sz w:val="24"/>
          <w:szCs w:val="24"/>
        </w:rPr>
        <w:t>iga i njega.</w:t>
      </w:r>
    </w:p>
    <w:p w:rsidR="001209D3" w:rsidRPr="00497307" w:rsidRDefault="00806B78" w:rsidP="001209D3">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Član 60</w:t>
      </w:r>
      <w:r w:rsidR="001209D3" w:rsidRPr="00B00DB7">
        <w:rPr>
          <w:rFonts w:ascii="Times New Roman" w:eastAsia="Calibri" w:hAnsi="Times New Roman" w:cs="Times New Roman"/>
          <w:b/>
          <w:sz w:val="24"/>
          <w:szCs w:val="24"/>
        </w:rPr>
        <w:t>.</w:t>
      </w:r>
      <w:r w:rsidR="00497307">
        <w:rPr>
          <w:rFonts w:ascii="Times New Roman" w:eastAsia="Calibri" w:hAnsi="Times New Roman" w:cs="Times New Roman"/>
          <w:b/>
          <w:sz w:val="24"/>
          <w:szCs w:val="24"/>
        </w:rPr>
        <w:t xml:space="preserve"> </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(Pravo žene na odsustvo radi dojenja)</w:t>
      </w:r>
    </w:p>
    <w:p w:rsidR="001209D3" w:rsidRPr="00B00DB7" w:rsidRDefault="001209D3" w:rsidP="001330EE">
      <w:pPr>
        <w:numPr>
          <w:ilvl w:val="0"/>
          <w:numId w:val="35"/>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Žena koja doji dijete, a koja nakon korištenja porođajnog odsustva radi puno radno vrijeme, ima pravo da odsustvuje s posla dva puta dnevno u trajanju od po sat vremena radi dojenja, do navršene jedne godine života djeteta.</w:t>
      </w:r>
    </w:p>
    <w:p w:rsidR="001119D8" w:rsidRPr="00A14A15" w:rsidRDefault="001209D3" w:rsidP="001330EE">
      <w:pPr>
        <w:numPr>
          <w:ilvl w:val="0"/>
          <w:numId w:val="35"/>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Vrijeme odsustva iz stava (1) ovog člana</w:t>
      </w:r>
      <w:r w:rsidR="00A14A15">
        <w:rPr>
          <w:rFonts w:ascii="Times New Roman" w:eastAsia="Calibri" w:hAnsi="Times New Roman" w:cs="Times New Roman"/>
          <w:sz w:val="24"/>
          <w:szCs w:val="24"/>
        </w:rPr>
        <w:t xml:space="preserve"> računa se u puno radno vrijeme.</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8615DB" w:rsidRDefault="00806B78" w:rsidP="001209D3">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Član 61</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(Pravo na porođajno odustvo u slučaju gubitka djeteta)</w:t>
      </w:r>
    </w:p>
    <w:p w:rsidR="00184945"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žena rodi mrtvo d</w:t>
      </w:r>
      <w:r>
        <w:rPr>
          <w:rFonts w:ascii="Times New Roman" w:eastAsia="Calibri" w:hAnsi="Times New Roman" w:cs="Times New Roman"/>
          <w:sz w:val="24"/>
          <w:szCs w:val="24"/>
        </w:rPr>
        <w:t>ijet</w:t>
      </w:r>
      <w:r w:rsidRPr="00B00DB7">
        <w:rPr>
          <w:rFonts w:ascii="Times New Roman" w:eastAsia="Calibri" w:hAnsi="Times New Roman" w:cs="Times New Roman"/>
          <w:sz w:val="24"/>
          <w:szCs w:val="24"/>
        </w:rPr>
        <w:t>e ili ako dijete umre prije isteka porođajnog odsustva ima pravo da produži porođajno odsustvo za onoliko vremena koliko je, prema nalazu ovlaštenog ljekara potrebno da se oporavi od psihičkog stanja prouzrokovanog gubitkom djetata, a najmanje 45 dana od porođaja odnosno od smrti djeteta, za koje vrijeme joj pripadaju sva prava po osnovu porođajnog odsustva.</w:t>
      </w:r>
    </w:p>
    <w:p w:rsidR="001209D3" w:rsidRPr="00B00DB7"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62</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(Pravo na odsustvo nakon isteka porođajnog odsustva)</w:t>
      </w:r>
    </w:p>
    <w:p w:rsidR="001209D3" w:rsidRPr="00B00DB7" w:rsidRDefault="001209D3" w:rsidP="001330EE">
      <w:pPr>
        <w:numPr>
          <w:ilvl w:val="0"/>
          <w:numId w:val="36"/>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Jedan od rodi</w:t>
      </w:r>
      <w:r>
        <w:rPr>
          <w:rFonts w:ascii="Times New Roman" w:eastAsia="Calibri" w:hAnsi="Times New Roman" w:cs="Times New Roman"/>
          <w:sz w:val="24"/>
          <w:szCs w:val="24"/>
        </w:rPr>
        <w:t>telja može da odsustvuje sa rada</w:t>
      </w:r>
      <w:r w:rsidRPr="00B00DB7">
        <w:rPr>
          <w:rFonts w:ascii="Times New Roman" w:eastAsia="Calibri" w:hAnsi="Times New Roman" w:cs="Times New Roman"/>
          <w:sz w:val="24"/>
          <w:szCs w:val="24"/>
        </w:rPr>
        <w:t xml:space="preserve"> do tri godine života</w:t>
      </w:r>
      <w:r w:rsidR="008615DB">
        <w:rPr>
          <w:rFonts w:ascii="Times New Roman" w:eastAsia="Calibri" w:hAnsi="Times New Roman" w:cs="Times New Roman"/>
          <w:sz w:val="24"/>
          <w:szCs w:val="24"/>
        </w:rPr>
        <w:t xml:space="preserve"> djeteta, ako je to predviđeno kolektivnim ugovorom ili p</w:t>
      </w:r>
      <w:r w:rsidRPr="00B00DB7">
        <w:rPr>
          <w:rFonts w:ascii="Times New Roman" w:eastAsia="Calibri" w:hAnsi="Times New Roman" w:cs="Times New Roman"/>
          <w:sz w:val="24"/>
          <w:szCs w:val="24"/>
        </w:rPr>
        <w:t>ravilnikom o radu.</w:t>
      </w:r>
    </w:p>
    <w:p w:rsidR="00F63FC7" w:rsidRPr="00A14A15" w:rsidRDefault="001209D3" w:rsidP="001330EE">
      <w:pPr>
        <w:numPr>
          <w:ilvl w:val="0"/>
          <w:numId w:val="36"/>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 vrijeme odustvovanja sa rada u smislu stava (1) ovog člana, prava i obaveze iz radnog odnosa miruju.</w:t>
      </w:r>
    </w:p>
    <w:p w:rsidR="001209D3" w:rsidRPr="008615DB" w:rsidRDefault="00806B78" w:rsidP="001209D3">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Član 63</w:t>
      </w:r>
      <w:r w:rsidR="001209D3" w:rsidRPr="00B00DB7">
        <w:rPr>
          <w:rFonts w:ascii="Times New Roman" w:eastAsia="Calibri" w:hAnsi="Times New Roman" w:cs="Times New Roman"/>
          <w:b/>
          <w:sz w:val="24"/>
          <w:szCs w:val="24"/>
        </w:rPr>
        <w:t>.</w:t>
      </w:r>
      <w:r w:rsidR="008615DB">
        <w:rPr>
          <w:rFonts w:ascii="Times New Roman" w:eastAsia="Calibri" w:hAnsi="Times New Roman" w:cs="Times New Roman"/>
          <w:b/>
          <w:sz w:val="24"/>
          <w:szCs w:val="24"/>
        </w:rPr>
        <w:t xml:space="preserve"> </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(Prava roditelja djeteta sa težim smetnjama u razvoju)</w:t>
      </w:r>
    </w:p>
    <w:p w:rsidR="001209D3" w:rsidRPr="00B00DB7" w:rsidRDefault="001209D3" w:rsidP="001330EE">
      <w:pPr>
        <w:numPr>
          <w:ilvl w:val="0"/>
          <w:numId w:val="37"/>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Jedan od roditelja djete</w:t>
      </w:r>
      <w:r>
        <w:rPr>
          <w:rFonts w:ascii="Times New Roman" w:eastAsia="Calibri" w:hAnsi="Times New Roman" w:cs="Times New Roman"/>
          <w:sz w:val="24"/>
          <w:szCs w:val="24"/>
        </w:rPr>
        <w:t xml:space="preserve">ta sa težim smetnjama u razvoju, </w:t>
      </w:r>
      <w:r w:rsidRPr="00B00DB7">
        <w:rPr>
          <w:rFonts w:ascii="Times New Roman" w:eastAsia="Calibri" w:hAnsi="Times New Roman" w:cs="Times New Roman"/>
          <w:sz w:val="24"/>
          <w:szCs w:val="24"/>
        </w:rPr>
        <w:t>ima pravo da radi polovinu punog radnog vremena, u slučaju da se radi o samohranom roditelju ili da su ob</w:t>
      </w:r>
      <w:r w:rsidR="00F852D4">
        <w:rPr>
          <w:rFonts w:ascii="Times New Roman" w:eastAsia="Calibri" w:hAnsi="Times New Roman" w:cs="Times New Roman"/>
          <w:sz w:val="24"/>
          <w:szCs w:val="24"/>
        </w:rPr>
        <w:t>a roditelja zaposlena, pod uslov</w:t>
      </w:r>
      <w:r w:rsidRPr="00B00DB7">
        <w:rPr>
          <w:rFonts w:ascii="Times New Roman" w:eastAsia="Calibri" w:hAnsi="Times New Roman" w:cs="Times New Roman"/>
          <w:sz w:val="24"/>
          <w:szCs w:val="24"/>
        </w:rPr>
        <w:t>om da dijete nije smješteno u ustanovu socijalno-zdravstvenog zbrinjavanja, na osnovu nalaza nadležne zdravstvene ustanove.</w:t>
      </w:r>
    </w:p>
    <w:p w:rsidR="001209D3" w:rsidRPr="00B00DB7" w:rsidRDefault="001209D3" w:rsidP="001330EE">
      <w:pPr>
        <w:numPr>
          <w:ilvl w:val="0"/>
          <w:numId w:val="37"/>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Roditelju, koji koristi pravo iz stava (1) ovog člana, pripada pravo na naknadu plaće, u skladu sa zakonom.</w:t>
      </w:r>
    </w:p>
    <w:p w:rsidR="00F63FC7" w:rsidRPr="00C26148" w:rsidRDefault="001209D3" w:rsidP="00C26148">
      <w:pPr>
        <w:numPr>
          <w:ilvl w:val="0"/>
          <w:numId w:val="37"/>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Roditelju koji koristi pravo iz stava (1) ovog člana, ne može se narediti da radi noću, prekovremeno i ne može mu se promijeniti mjesto rada, ako za to nije dao svoj pisani pristanak.</w:t>
      </w:r>
    </w:p>
    <w:p w:rsidR="001209D3" w:rsidRPr="008615DB" w:rsidRDefault="00601F2B" w:rsidP="001209D3">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w:t>
      </w:r>
      <w:r w:rsidR="00806B78">
        <w:rPr>
          <w:rFonts w:ascii="Times New Roman" w:eastAsia="Calibri" w:hAnsi="Times New Roman" w:cs="Times New Roman"/>
          <w:b/>
          <w:sz w:val="24"/>
          <w:szCs w:val="24"/>
        </w:rPr>
        <w:t>lan 64</w:t>
      </w:r>
      <w:r w:rsidR="001209D3" w:rsidRPr="00B00DB7">
        <w:rPr>
          <w:rFonts w:ascii="Times New Roman" w:eastAsia="Calibri" w:hAnsi="Times New Roman" w:cs="Times New Roman"/>
          <w:b/>
          <w:sz w:val="24"/>
          <w:szCs w:val="24"/>
        </w:rPr>
        <w:t>.</w:t>
      </w:r>
      <w:r w:rsidR="008615DB">
        <w:rPr>
          <w:rFonts w:ascii="Times New Roman" w:eastAsia="Calibri" w:hAnsi="Times New Roman" w:cs="Times New Roman"/>
          <w:b/>
          <w:sz w:val="24"/>
          <w:szCs w:val="24"/>
        </w:rPr>
        <w:t xml:space="preserve"> </w:t>
      </w:r>
    </w:p>
    <w:p w:rsidR="001209D3" w:rsidRPr="00DA6234"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(Prava </w:t>
      </w:r>
      <w:r>
        <w:rPr>
          <w:rFonts w:ascii="Times New Roman" w:eastAsia="Calibri" w:hAnsi="Times New Roman" w:cs="Times New Roman"/>
          <w:b/>
          <w:sz w:val="24"/>
          <w:szCs w:val="24"/>
        </w:rPr>
        <w:t>usvojitelja</w:t>
      </w:r>
      <w:r w:rsidRPr="00B00DB7">
        <w:rPr>
          <w:rFonts w:ascii="Times New Roman" w:eastAsia="Calibri" w:hAnsi="Times New Roman" w:cs="Times New Roman"/>
          <w:b/>
          <w:sz w:val="24"/>
          <w:szCs w:val="24"/>
        </w:rPr>
        <w:t xml:space="preserve"> djeteta i lica kojem je dijet</w:t>
      </w:r>
      <w:r>
        <w:rPr>
          <w:rFonts w:ascii="Times New Roman" w:eastAsia="Calibri" w:hAnsi="Times New Roman" w:cs="Times New Roman"/>
          <w:b/>
          <w:sz w:val="24"/>
          <w:szCs w:val="24"/>
        </w:rPr>
        <w:t>e povjereno na čuvanje i odgoj)</w:t>
      </w:r>
    </w:p>
    <w:p w:rsidR="00464C4F" w:rsidRDefault="001209D3" w:rsidP="00C26148">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Prava iz čla</w:t>
      </w:r>
      <w:r>
        <w:rPr>
          <w:rFonts w:ascii="Times New Roman" w:eastAsia="Calibri" w:hAnsi="Times New Roman" w:cs="Times New Roman"/>
          <w:sz w:val="24"/>
          <w:szCs w:val="24"/>
        </w:rPr>
        <w:t>na 62. st. (1) i (3) i članova:</w:t>
      </w:r>
      <w:r w:rsidR="008615DB">
        <w:rPr>
          <w:rFonts w:ascii="Times New Roman" w:eastAsia="Calibri" w:hAnsi="Times New Roman" w:cs="Times New Roman"/>
          <w:sz w:val="24"/>
          <w:szCs w:val="24"/>
        </w:rPr>
        <w:t xml:space="preserve"> 63, 64</w:t>
      </w:r>
      <w:r w:rsidRPr="00B00DB7">
        <w:rPr>
          <w:rFonts w:ascii="Times New Roman" w:eastAsia="Calibri" w:hAnsi="Times New Roman" w:cs="Times New Roman"/>
          <w:sz w:val="24"/>
          <w:szCs w:val="24"/>
        </w:rPr>
        <w:t xml:space="preserve">, 67, 68. i 69. ZOR-a  može koristiti jedan od </w:t>
      </w:r>
      <w:r>
        <w:rPr>
          <w:rFonts w:ascii="Times New Roman" w:eastAsia="Calibri" w:hAnsi="Times New Roman" w:cs="Times New Roman"/>
          <w:sz w:val="24"/>
          <w:szCs w:val="24"/>
        </w:rPr>
        <w:t>usvojilaca</w:t>
      </w:r>
      <w:r w:rsidRPr="00B00DB7">
        <w:rPr>
          <w:rFonts w:ascii="Times New Roman" w:eastAsia="Calibri" w:hAnsi="Times New Roman" w:cs="Times New Roman"/>
          <w:sz w:val="24"/>
          <w:szCs w:val="24"/>
        </w:rPr>
        <w:t xml:space="preserve"> djeteta ili lice kojem je na osnovu rješenja nadležnog organa dijete povjereno na čuvanje i odgoj.</w:t>
      </w:r>
    </w:p>
    <w:p w:rsidR="00464C4F" w:rsidRDefault="00464C4F" w:rsidP="00C26148">
      <w:pPr>
        <w:spacing w:after="0" w:line="240" w:lineRule="auto"/>
        <w:jc w:val="both"/>
        <w:rPr>
          <w:rFonts w:ascii="Times New Roman" w:eastAsia="Calibri" w:hAnsi="Times New Roman" w:cs="Times New Roman"/>
          <w:sz w:val="24"/>
          <w:szCs w:val="24"/>
        </w:rPr>
      </w:pPr>
    </w:p>
    <w:p w:rsidR="00464C4F" w:rsidRPr="00B00DB7" w:rsidRDefault="00464C4F" w:rsidP="00C26148">
      <w:pPr>
        <w:spacing w:after="0" w:line="240" w:lineRule="auto"/>
        <w:jc w:val="both"/>
        <w:rPr>
          <w:rFonts w:ascii="Times New Roman" w:eastAsia="Calibri" w:hAnsi="Times New Roman" w:cs="Times New Roman"/>
          <w:sz w:val="24"/>
          <w:szCs w:val="24"/>
        </w:rPr>
      </w:pPr>
    </w:p>
    <w:p w:rsidR="001209D3" w:rsidRPr="008615DB" w:rsidRDefault="00806B78" w:rsidP="001209D3">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Član 65</w:t>
      </w:r>
      <w:r w:rsidR="001209D3" w:rsidRPr="00B00DB7">
        <w:rPr>
          <w:rFonts w:ascii="Times New Roman" w:eastAsia="Calibri" w:hAnsi="Times New Roman" w:cs="Times New Roman"/>
          <w:b/>
          <w:sz w:val="24"/>
          <w:szCs w:val="24"/>
        </w:rPr>
        <w:t>.</w:t>
      </w:r>
      <w:r w:rsidR="008615DB">
        <w:rPr>
          <w:rFonts w:ascii="Times New Roman" w:eastAsia="Calibri" w:hAnsi="Times New Roman" w:cs="Times New Roman"/>
          <w:b/>
          <w:sz w:val="24"/>
          <w:szCs w:val="24"/>
        </w:rPr>
        <w:t xml:space="preserve"> </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(Zaštita radnika u slučaju privremene spriječenosti za rad zbog povrede na radu ili profesionalnog oboljenja)</w:t>
      </w:r>
    </w:p>
    <w:p w:rsidR="001209D3" w:rsidRPr="00B00DB7" w:rsidRDefault="001209D3" w:rsidP="001330EE">
      <w:pPr>
        <w:numPr>
          <w:ilvl w:val="0"/>
          <w:numId w:val="3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koji je pretrpio povredu na radu ili je obolio od profesionalne bolesti, poslodavac ne može otkazati ugovor o radu za vrijeme privremene spriječenosti za rad zbog liječenja ili oporavka, osim ako je počinio teži prijestup ili težu povredu radne obaveze iz ugovora o radu.</w:t>
      </w:r>
    </w:p>
    <w:p w:rsidR="001209D3" w:rsidRPr="00B00DB7" w:rsidRDefault="001209D3" w:rsidP="001330EE">
      <w:pPr>
        <w:numPr>
          <w:ilvl w:val="0"/>
          <w:numId w:val="3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lastRenderedPageBreak/>
        <w:t>U slučajevima i za vrijeme iz stava (1) ovog člana, radniku ne može prestati ugovor o radu koji je zaključen na određeno vrijeme, osim ako je počinio teži prijestup ili težu povredu radne obaveze iz ugovora o radu.</w:t>
      </w:r>
    </w:p>
    <w:p w:rsidR="001209D3" w:rsidRDefault="001209D3" w:rsidP="001330EE">
      <w:pPr>
        <w:numPr>
          <w:ilvl w:val="0"/>
          <w:numId w:val="3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iz stava (2) ovog člana ugovor o radu na određeno vrijeme se neće smatrati ugovorom o radu na neodređeno vrijeme u smislu člana 22. stav (4) Z</w:t>
      </w:r>
      <w:r w:rsidR="00620A6B">
        <w:rPr>
          <w:rFonts w:ascii="Times New Roman" w:eastAsia="Calibri" w:hAnsi="Times New Roman" w:cs="Times New Roman"/>
          <w:sz w:val="24"/>
          <w:szCs w:val="24"/>
        </w:rPr>
        <w:t>akona o radu</w:t>
      </w:r>
      <w:r w:rsidRPr="00B00DB7">
        <w:rPr>
          <w:rFonts w:ascii="Times New Roman" w:eastAsia="Calibri" w:hAnsi="Times New Roman" w:cs="Times New Roman"/>
          <w:sz w:val="24"/>
          <w:szCs w:val="24"/>
        </w:rPr>
        <w:t>.</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0B1A96" w:rsidRDefault="00806B78" w:rsidP="001209D3">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Član 66</w:t>
      </w:r>
      <w:r w:rsidR="001209D3" w:rsidRPr="00B00DB7">
        <w:rPr>
          <w:rFonts w:ascii="Times New Roman" w:eastAsia="Calibri" w:hAnsi="Times New Roman" w:cs="Times New Roman"/>
          <w:b/>
          <w:sz w:val="24"/>
          <w:szCs w:val="24"/>
        </w:rPr>
        <w:t>.</w:t>
      </w:r>
      <w:r w:rsidR="000B1A96">
        <w:rPr>
          <w:rFonts w:ascii="Times New Roman" w:eastAsia="Calibri" w:hAnsi="Times New Roman" w:cs="Times New Roman"/>
          <w:b/>
          <w:sz w:val="24"/>
          <w:szCs w:val="24"/>
        </w:rPr>
        <w:t xml:space="preserve"> </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(Pravo radnika da se vrati na rad nakon prestanka privremene spriječenosti za rad)</w:t>
      </w:r>
    </w:p>
    <w:p w:rsidR="001209D3" w:rsidRPr="00B00DB7" w:rsidRDefault="001209D3" w:rsidP="001330EE">
      <w:pPr>
        <w:numPr>
          <w:ilvl w:val="0"/>
          <w:numId w:val="3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Povreda na radu, bolest ili profesionalna bolest ne mogu štetno utjecati na ostvarivanje prava radnika iz radnog odnosa.</w:t>
      </w:r>
    </w:p>
    <w:p w:rsidR="001209D3" w:rsidRPr="00B00DB7" w:rsidRDefault="001209D3" w:rsidP="001330EE">
      <w:pPr>
        <w:numPr>
          <w:ilvl w:val="0"/>
          <w:numId w:val="3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koji je bio privremeno spriječen za rad do šest mjeseci, a za kojeg nakon liječenja i oporavka nadležna zdravstvena ustanova il</w:t>
      </w:r>
      <w:r>
        <w:rPr>
          <w:rFonts w:ascii="Times New Roman" w:eastAsia="Calibri" w:hAnsi="Times New Roman" w:cs="Times New Roman"/>
          <w:sz w:val="24"/>
          <w:szCs w:val="24"/>
        </w:rPr>
        <w:t>i ovlašteni ljekar utvrdi da je</w:t>
      </w:r>
      <w:r w:rsidRPr="00B00DB7">
        <w:rPr>
          <w:rFonts w:ascii="Times New Roman" w:eastAsia="Calibri" w:hAnsi="Times New Roman" w:cs="Times New Roman"/>
          <w:sz w:val="24"/>
          <w:szCs w:val="24"/>
        </w:rPr>
        <w:t xml:space="preserve"> sposoban za rad, ima pravo da se vrati na poslove na kojima je radio prije nastupanja privremene spriječenosti za rad.</w:t>
      </w:r>
    </w:p>
    <w:p w:rsidR="001209D3" w:rsidRPr="00B00DB7" w:rsidRDefault="001209D3" w:rsidP="001330EE">
      <w:pPr>
        <w:numPr>
          <w:ilvl w:val="0"/>
          <w:numId w:val="3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Ukoliko ne postoji mogućnost da se radnik koji je bio privremeno spriječen za rad duže od šest mjeseci vrati na poslove na kojima je radio ili na druge odgovarajuće poslove, poslodavac ga može rasporediti na druge poslove prema njegovoj spremi i radnim sposobnostima.</w:t>
      </w:r>
    </w:p>
    <w:p w:rsidR="001209D3" w:rsidRPr="00B00DB7" w:rsidRDefault="001209D3" w:rsidP="001330EE">
      <w:pPr>
        <w:numPr>
          <w:ilvl w:val="0"/>
          <w:numId w:val="3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Ukoliko ne postoji mogućnost raspoređivanja iz stava (3) ovog člana, poslodavac može nakon provedenih konsultacija sa vijećem zaposlenika, otkazati radniku ugovor o radu.</w:t>
      </w:r>
    </w:p>
    <w:p w:rsidR="007911C6" w:rsidRPr="00AA2D3F" w:rsidRDefault="001209D3" w:rsidP="001330EE">
      <w:pPr>
        <w:numPr>
          <w:ilvl w:val="0"/>
          <w:numId w:val="3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je dužan, najkasnije u roku od tri dana od dana nastupanja spriječenosti za rad, pisanim putem obavijestiti poslodavca o privremenoj spriječenosti za rad.</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0B1A96" w:rsidRDefault="00806B78" w:rsidP="001209D3">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Član 67</w:t>
      </w:r>
      <w:r w:rsidR="001209D3" w:rsidRPr="00B00DB7">
        <w:rPr>
          <w:rFonts w:ascii="Times New Roman" w:eastAsia="Calibri" w:hAnsi="Times New Roman" w:cs="Times New Roman"/>
          <w:b/>
          <w:sz w:val="24"/>
          <w:szCs w:val="24"/>
        </w:rPr>
        <w:t>.</w:t>
      </w:r>
      <w:r w:rsidR="000B1A96">
        <w:rPr>
          <w:rFonts w:ascii="Times New Roman" w:eastAsia="Calibri" w:hAnsi="Times New Roman" w:cs="Times New Roman"/>
          <w:b/>
          <w:sz w:val="24"/>
          <w:szCs w:val="24"/>
        </w:rPr>
        <w:t xml:space="preserve"> </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(Prava radnika sa promijenjenom radnom sposobnosti)</w:t>
      </w:r>
    </w:p>
    <w:p w:rsidR="00620A6B" w:rsidRDefault="00FD4794" w:rsidP="00FD4794">
      <w:pPr>
        <w:spacing w:after="0" w:line="240" w:lineRule="auto"/>
        <w:jc w:val="both"/>
        <w:rPr>
          <w:rFonts w:ascii="Times New Roman" w:eastAsia="Calibri" w:hAnsi="Times New Roman"/>
          <w:sz w:val="24"/>
          <w:szCs w:val="24"/>
        </w:rPr>
      </w:pPr>
      <w:r>
        <w:rPr>
          <w:rFonts w:ascii="Times New Roman" w:eastAsia="Calibri" w:hAnsi="Times New Roman"/>
          <w:sz w:val="24"/>
          <w:szCs w:val="24"/>
        </w:rPr>
        <w:t>(1)</w:t>
      </w:r>
      <w:r w:rsidR="00620A6B">
        <w:rPr>
          <w:rFonts w:ascii="Times New Roman" w:eastAsia="Calibri" w:hAnsi="Times New Roman"/>
          <w:sz w:val="24"/>
          <w:szCs w:val="24"/>
        </w:rPr>
        <w:t xml:space="preserve"> </w:t>
      </w:r>
      <w:r w:rsidR="001209D3" w:rsidRPr="00FD4794">
        <w:rPr>
          <w:rFonts w:ascii="Times New Roman" w:eastAsia="Calibri" w:hAnsi="Times New Roman"/>
          <w:sz w:val="24"/>
          <w:szCs w:val="24"/>
        </w:rPr>
        <w:t xml:space="preserve">Ako nadležna ustanova za medicinsko vještačenje zdravstvenog stanja ocijeni da kod radnika </w:t>
      </w:r>
    </w:p>
    <w:p w:rsidR="00C26148" w:rsidRDefault="00620A6B" w:rsidP="00FD4794">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1209D3" w:rsidRPr="00FD4794">
        <w:rPr>
          <w:rFonts w:ascii="Times New Roman" w:eastAsia="Calibri" w:hAnsi="Times New Roman"/>
          <w:sz w:val="24"/>
          <w:szCs w:val="24"/>
        </w:rPr>
        <w:t xml:space="preserve">postoji promijenjena radna sposobnost (invalid II kategorije), poslodavac mu je dužan u </w:t>
      </w:r>
      <w:r w:rsidR="00C26148">
        <w:rPr>
          <w:rFonts w:ascii="Times New Roman" w:eastAsia="Calibri" w:hAnsi="Times New Roman"/>
          <w:sz w:val="24"/>
          <w:szCs w:val="24"/>
        </w:rPr>
        <w:t xml:space="preserve">  </w:t>
      </w:r>
    </w:p>
    <w:p w:rsidR="00C26148" w:rsidRDefault="00C26148" w:rsidP="00FD4794">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1209D3" w:rsidRPr="00FD4794">
        <w:rPr>
          <w:rFonts w:ascii="Times New Roman" w:eastAsia="Calibri" w:hAnsi="Times New Roman"/>
          <w:sz w:val="24"/>
          <w:szCs w:val="24"/>
        </w:rPr>
        <w:t xml:space="preserve">pisanoj formi ponuditi novi ugovor o radu za obavljanje poslova za koje je radnik sposoban, </w:t>
      </w:r>
    </w:p>
    <w:p w:rsidR="00C26148" w:rsidRDefault="00C26148" w:rsidP="00FD4794">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1209D3" w:rsidRPr="00FD4794">
        <w:rPr>
          <w:rFonts w:ascii="Times New Roman" w:eastAsia="Calibri" w:hAnsi="Times New Roman"/>
          <w:sz w:val="24"/>
          <w:szCs w:val="24"/>
        </w:rPr>
        <w:t xml:space="preserve">ako takvi poslovi postoje, odnosno ako uz prekvalifikaciju i dokvalifikaciju postoji mogućnost </w:t>
      </w:r>
    </w:p>
    <w:p w:rsidR="00FD4794" w:rsidRPr="00620A6B" w:rsidRDefault="00C26148" w:rsidP="00620A6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1209D3" w:rsidRPr="00FD4794">
        <w:rPr>
          <w:rFonts w:ascii="Times New Roman" w:eastAsia="Calibri" w:hAnsi="Times New Roman"/>
          <w:sz w:val="24"/>
          <w:szCs w:val="24"/>
        </w:rPr>
        <w:t>rasporeda radnika na druge poslove.</w:t>
      </w:r>
    </w:p>
    <w:p w:rsidR="00C26148" w:rsidRDefault="00FD4794" w:rsidP="00FD4794">
      <w:pPr>
        <w:widowControl w:val="0"/>
        <w:tabs>
          <w:tab w:val="left" w:pos="450"/>
        </w:tabs>
        <w:spacing w:after="0" w:line="240" w:lineRule="auto"/>
        <w:jc w:val="both"/>
        <w:rPr>
          <w:rFonts w:ascii="Times New Roman" w:hAnsi="Times New Roman"/>
          <w:sz w:val="24"/>
          <w:szCs w:val="24"/>
        </w:rPr>
      </w:pPr>
      <w:r>
        <w:rPr>
          <w:rFonts w:ascii="Times New Roman" w:hAnsi="Times New Roman"/>
          <w:sz w:val="24"/>
          <w:szCs w:val="24"/>
        </w:rPr>
        <w:t>(2)</w:t>
      </w:r>
      <w:r w:rsidR="00620A6B">
        <w:rPr>
          <w:rFonts w:ascii="Times New Roman" w:hAnsi="Times New Roman"/>
          <w:sz w:val="24"/>
          <w:szCs w:val="24"/>
        </w:rPr>
        <w:t xml:space="preserve"> </w:t>
      </w:r>
      <w:r w:rsidRPr="00FD4794">
        <w:rPr>
          <w:rFonts w:ascii="Times New Roman" w:hAnsi="Times New Roman"/>
          <w:sz w:val="24"/>
          <w:szCs w:val="24"/>
        </w:rPr>
        <w:t xml:space="preserve">Ugovor  o radu radniku sa promijenjenom radnom sposobnosti može se otkazati  samo u </w:t>
      </w:r>
    </w:p>
    <w:p w:rsidR="001209D3" w:rsidRPr="00C26148" w:rsidRDefault="00C26148" w:rsidP="00C26148">
      <w:pPr>
        <w:widowControl w:val="0"/>
        <w:tabs>
          <w:tab w:val="left" w:pos="450"/>
        </w:tabs>
        <w:spacing w:after="0" w:line="240" w:lineRule="auto"/>
        <w:jc w:val="both"/>
        <w:rPr>
          <w:rFonts w:ascii="Times New Roman" w:hAnsi="Times New Roman"/>
          <w:sz w:val="24"/>
          <w:szCs w:val="24"/>
        </w:rPr>
      </w:pPr>
      <w:r>
        <w:rPr>
          <w:rFonts w:ascii="Times New Roman" w:hAnsi="Times New Roman"/>
          <w:sz w:val="24"/>
          <w:szCs w:val="24"/>
        </w:rPr>
        <w:t xml:space="preserve">     </w:t>
      </w:r>
      <w:r w:rsidR="00FD4794" w:rsidRPr="00FD4794">
        <w:rPr>
          <w:rFonts w:ascii="Times New Roman" w:hAnsi="Times New Roman"/>
          <w:sz w:val="24"/>
          <w:szCs w:val="24"/>
        </w:rPr>
        <w:t xml:space="preserve">skladu </w:t>
      </w:r>
      <w:r w:rsidR="00620A6B">
        <w:rPr>
          <w:rFonts w:ascii="Times New Roman" w:hAnsi="Times New Roman"/>
          <w:sz w:val="24"/>
          <w:szCs w:val="24"/>
        </w:rPr>
        <w:t xml:space="preserve">  </w:t>
      </w:r>
      <w:r w:rsidR="00FD4794" w:rsidRPr="00FD4794">
        <w:rPr>
          <w:rFonts w:ascii="Times New Roman" w:hAnsi="Times New Roman"/>
          <w:sz w:val="24"/>
          <w:szCs w:val="24"/>
        </w:rPr>
        <w:t>sa članom 74. Zakona o radu.</w:t>
      </w:r>
    </w:p>
    <w:p w:rsidR="001209D3" w:rsidRPr="00AF1E5A" w:rsidRDefault="00806B78"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68</w:t>
      </w:r>
      <w:r w:rsidR="001209D3" w:rsidRPr="00AF1E5A">
        <w:rPr>
          <w:rFonts w:ascii="Times New Roman" w:eastAsia="Calibri" w:hAnsi="Times New Roman" w:cs="Times New Roman"/>
          <w:b/>
          <w:sz w:val="24"/>
          <w:szCs w:val="24"/>
        </w:rPr>
        <w:t>.</w:t>
      </w:r>
      <w:r w:rsidR="000B1A96">
        <w:rPr>
          <w:rFonts w:ascii="Times New Roman" w:eastAsia="Calibri" w:hAnsi="Times New Roman" w:cs="Times New Roman"/>
          <w:b/>
          <w:sz w:val="24"/>
          <w:szCs w:val="24"/>
        </w:rPr>
        <w:t xml:space="preserve"> </w:t>
      </w:r>
    </w:p>
    <w:p w:rsidR="001209D3" w:rsidRPr="00AF1E5A" w:rsidRDefault="001209D3" w:rsidP="001209D3">
      <w:pPr>
        <w:spacing w:after="0" w:line="240" w:lineRule="auto"/>
        <w:jc w:val="center"/>
        <w:rPr>
          <w:rFonts w:ascii="Times New Roman" w:eastAsia="Calibri" w:hAnsi="Times New Roman" w:cs="Times New Roman"/>
          <w:sz w:val="24"/>
          <w:szCs w:val="24"/>
        </w:rPr>
      </w:pPr>
      <w:r w:rsidRPr="00AF1E5A">
        <w:rPr>
          <w:rFonts w:ascii="Times New Roman" w:eastAsia="Calibri" w:hAnsi="Times New Roman" w:cs="Times New Roman"/>
          <w:b/>
          <w:sz w:val="24"/>
          <w:szCs w:val="24"/>
        </w:rPr>
        <w:t>(Otkaz ugovora o radu radniku sa promijenjenom radnom sposobnosti)</w:t>
      </w:r>
    </w:p>
    <w:p w:rsidR="001209D3" w:rsidRPr="00AF1E5A" w:rsidRDefault="001209D3" w:rsidP="001330EE">
      <w:pPr>
        <w:numPr>
          <w:ilvl w:val="0"/>
          <w:numId w:val="40"/>
        </w:numPr>
        <w:spacing w:after="0" w:line="240" w:lineRule="auto"/>
        <w:jc w:val="both"/>
        <w:rPr>
          <w:rFonts w:ascii="Times New Roman" w:eastAsia="Calibri" w:hAnsi="Times New Roman" w:cs="Times New Roman"/>
          <w:sz w:val="24"/>
          <w:szCs w:val="24"/>
        </w:rPr>
      </w:pPr>
      <w:r w:rsidRPr="00AF1E5A">
        <w:rPr>
          <w:rFonts w:ascii="Times New Roman" w:eastAsia="Calibri" w:hAnsi="Times New Roman" w:cs="Times New Roman"/>
          <w:sz w:val="24"/>
          <w:szCs w:val="24"/>
        </w:rPr>
        <w:t>Poslodavac može, samo uz prethodnu saglasnost sindikata, otkazati ugovor o radu radniku kod kojeg postoji promijenjena radna sposobnost.</w:t>
      </w:r>
    </w:p>
    <w:p w:rsidR="001209D3" w:rsidRPr="00AF1E5A" w:rsidRDefault="001209D3" w:rsidP="001330EE">
      <w:pPr>
        <w:numPr>
          <w:ilvl w:val="0"/>
          <w:numId w:val="40"/>
        </w:numPr>
        <w:spacing w:after="0" w:line="240" w:lineRule="auto"/>
        <w:jc w:val="both"/>
        <w:rPr>
          <w:rFonts w:ascii="Times New Roman" w:eastAsia="Calibri" w:hAnsi="Times New Roman" w:cs="Times New Roman"/>
          <w:sz w:val="24"/>
          <w:szCs w:val="24"/>
        </w:rPr>
      </w:pPr>
      <w:r w:rsidRPr="00AF1E5A">
        <w:rPr>
          <w:rFonts w:ascii="Times New Roman" w:eastAsia="Calibri" w:hAnsi="Times New Roman" w:cs="Times New Roman"/>
          <w:sz w:val="24"/>
          <w:szCs w:val="24"/>
        </w:rPr>
        <w:t>Ukoliko sindikat uskrati saglasnost iz stava (1) ovog člana rješavanje spora povjerava se arbitraži u skladu sa kolektivnim ugovorom. Ukoliko je nezadovoljan odlukom arbitraže, poslodavac može u roku od 15 dana od dana dostavljanja arbitražne odluke zatražiti da predmetnu saglasnost nadomjesti sudska odluka.</w:t>
      </w:r>
    </w:p>
    <w:p w:rsidR="00AA2D3F" w:rsidRDefault="001209D3" w:rsidP="001209D3">
      <w:pPr>
        <w:numPr>
          <w:ilvl w:val="0"/>
          <w:numId w:val="40"/>
        </w:numPr>
        <w:spacing w:after="0" w:line="240" w:lineRule="auto"/>
        <w:jc w:val="both"/>
        <w:rPr>
          <w:rFonts w:ascii="Times New Roman" w:eastAsia="Calibri" w:hAnsi="Times New Roman" w:cs="Times New Roman"/>
          <w:sz w:val="24"/>
          <w:szCs w:val="24"/>
        </w:rPr>
      </w:pPr>
      <w:r w:rsidRPr="00AF1E5A">
        <w:rPr>
          <w:rFonts w:ascii="Times New Roman" w:eastAsia="Calibri" w:hAnsi="Times New Roman" w:cs="Times New Roman"/>
          <w:sz w:val="24"/>
          <w:szCs w:val="24"/>
        </w:rPr>
        <w:t>U slučaju otkazivanja ugovora o radu iz stava (1)</w:t>
      </w:r>
      <w:r w:rsidR="00620A6B">
        <w:rPr>
          <w:rFonts w:ascii="Times New Roman" w:eastAsia="Calibri" w:hAnsi="Times New Roman" w:cs="Times New Roman"/>
          <w:sz w:val="24"/>
          <w:szCs w:val="24"/>
        </w:rPr>
        <w:t xml:space="preserve"> </w:t>
      </w:r>
      <w:r w:rsidRPr="00AF1E5A">
        <w:rPr>
          <w:rFonts w:ascii="Times New Roman" w:eastAsia="Calibri" w:hAnsi="Times New Roman" w:cs="Times New Roman"/>
          <w:sz w:val="24"/>
          <w:szCs w:val="24"/>
        </w:rPr>
        <w:t>ovog člana, radnik ima pravo na otpremninu u iznosu uvećanom za najmanje 50% u odnos</w:t>
      </w:r>
      <w:r w:rsidR="000B1A96">
        <w:rPr>
          <w:rFonts w:ascii="Times New Roman" w:eastAsia="Calibri" w:hAnsi="Times New Roman" w:cs="Times New Roman"/>
          <w:sz w:val="24"/>
          <w:szCs w:val="24"/>
        </w:rPr>
        <w:t>u na otprem</w:t>
      </w:r>
      <w:r w:rsidR="009D1790">
        <w:rPr>
          <w:rFonts w:ascii="Times New Roman" w:eastAsia="Calibri" w:hAnsi="Times New Roman" w:cs="Times New Roman"/>
          <w:sz w:val="24"/>
          <w:szCs w:val="24"/>
        </w:rPr>
        <w:t>ninu</w:t>
      </w:r>
      <w:r w:rsidRPr="00AF1E5A">
        <w:rPr>
          <w:rFonts w:ascii="Times New Roman" w:eastAsia="Calibri" w:hAnsi="Times New Roman" w:cs="Times New Roman"/>
          <w:sz w:val="24"/>
          <w:szCs w:val="24"/>
        </w:rPr>
        <w:t>, osim ukoliko se ugovor otkazuje zbog kršenja obaveza iz radnog odnosa ili zbog neispunjavanja obaveza iz ugovora o radu od strane radnika.</w:t>
      </w:r>
    </w:p>
    <w:p w:rsidR="00464C4F" w:rsidRDefault="00464C4F" w:rsidP="00464C4F">
      <w:pPr>
        <w:spacing w:after="0" w:line="240" w:lineRule="auto"/>
        <w:ind w:left="360"/>
        <w:jc w:val="both"/>
        <w:rPr>
          <w:rFonts w:ascii="Times New Roman" w:eastAsia="Calibri" w:hAnsi="Times New Roman" w:cs="Times New Roman"/>
          <w:sz w:val="24"/>
          <w:szCs w:val="24"/>
        </w:rPr>
      </w:pPr>
    </w:p>
    <w:p w:rsidR="001209D3" w:rsidRPr="00B00DB7" w:rsidRDefault="00806B78"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Član 69</w:t>
      </w:r>
      <w:r w:rsidR="001209D3" w:rsidRPr="00B00DB7">
        <w:rPr>
          <w:rFonts w:ascii="Times New Roman" w:eastAsia="Calibri" w:hAnsi="Times New Roman" w:cs="Times New Roman"/>
          <w:b/>
          <w:bCs/>
          <w:color w:val="000000"/>
          <w:sz w:val="24"/>
          <w:szCs w:val="24"/>
        </w:rPr>
        <w:t>.</w:t>
      </w:r>
      <w:r w:rsidR="00182BEB">
        <w:rPr>
          <w:rFonts w:ascii="Times New Roman" w:eastAsia="Calibri" w:hAnsi="Times New Roman" w:cs="Times New Roman"/>
          <w:b/>
          <w:bCs/>
          <w:color w:val="000000"/>
          <w:sz w:val="24"/>
          <w:szCs w:val="24"/>
        </w:rPr>
        <w:t xml:space="preserve"> </w:t>
      </w:r>
    </w:p>
    <w:p w:rsidR="001209D3" w:rsidRPr="00DA6234"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00DB7">
        <w:rPr>
          <w:rFonts w:ascii="Times New Roman" w:eastAsia="Calibri" w:hAnsi="Times New Roman" w:cs="Times New Roman"/>
          <w:b/>
          <w:bCs/>
          <w:color w:val="000000"/>
          <w:sz w:val="24"/>
          <w:szCs w:val="24"/>
        </w:rPr>
        <w:t>(Osiguranje od posljedi</w:t>
      </w:r>
      <w:r>
        <w:rPr>
          <w:rFonts w:ascii="Times New Roman" w:eastAsia="Calibri" w:hAnsi="Times New Roman" w:cs="Times New Roman"/>
          <w:b/>
          <w:bCs/>
          <w:color w:val="000000"/>
          <w:sz w:val="24"/>
          <w:szCs w:val="24"/>
        </w:rPr>
        <w:t>ca nesretnog slučaja ili smrti)</w:t>
      </w:r>
    </w:p>
    <w:p w:rsidR="001209D3" w:rsidRPr="00A9506A" w:rsidRDefault="001209D3" w:rsidP="00E3554D">
      <w:pPr>
        <w:pStyle w:val="ListParagraph"/>
        <w:numPr>
          <w:ilvl w:val="0"/>
          <w:numId w:val="117"/>
        </w:numPr>
        <w:autoSpaceDE w:val="0"/>
        <w:autoSpaceDN w:val="0"/>
        <w:adjustRightInd w:val="0"/>
        <w:spacing w:after="28"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Poslodavac je obavezan da sve radnike osigura kod osiguravajuće ustanove od posljedica povrede na radu, pri odlasku na posao i s posla, za slučaj smrti usljed nesreće na radu, </w:t>
      </w:r>
      <w:r w:rsidRPr="00A9506A">
        <w:rPr>
          <w:rFonts w:ascii="Times New Roman" w:hAnsi="Times New Roman"/>
          <w:color w:val="000000"/>
          <w:sz w:val="24"/>
          <w:szCs w:val="24"/>
        </w:rPr>
        <w:lastRenderedPageBreak/>
        <w:t xml:space="preserve">invalidnosti, kao i uključenje rizika od prirodne smrti za vrijeme trajanja radnog odnosa, kao i u slobodnom vremenu tokom 24 sata i sl. </w:t>
      </w:r>
    </w:p>
    <w:p w:rsidR="001209D3" w:rsidRPr="00A9506A" w:rsidRDefault="001209D3" w:rsidP="00E3554D">
      <w:pPr>
        <w:pStyle w:val="ListParagraph"/>
        <w:numPr>
          <w:ilvl w:val="0"/>
          <w:numId w:val="117"/>
        </w:numPr>
        <w:autoSpaceDE w:val="0"/>
        <w:autoSpaceDN w:val="0"/>
        <w:adjustRightInd w:val="0"/>
        <w:spacing w:after="28"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Visina osiguranja po ovoj osnovi određuje se prema polisi osiguranja od posljedica nesretnog slučaja odnosno polisi osiguranja od prirodne smrti. </w:t>
      </w:r>
    </w:p>
    <w:p w:rsidR="001209D3" w:rsidRPr="00A9506A" w:rsidRDefault="001209D3" w:rsidP="00E3554D">
      <w:pPr>
        <w:pStyle w:val="ListParagraph"/>
        <w:numPr>
          <w:ilvl w:val="0"/>
          <w:numId w:val="117"/>
        </w:numPr>
        <w:autoSpaceDE w:val="0"/>
        <w:autoSpaceDN w:val="0"/>
        <w:adjustRightInd w:val="0"/>
        <w:spacing w:after="28"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Ugovor o osiguranju sa odgovarajućom osiguravajućom kućom zaključuje ministar na osnovu javnog poziva za sve zaposlene u šk</w:t>
      </w:r>
      <w:r w:rsidR="00806B78">
        <w:rPr>
          <w:rFonts w:ascii="Times New Roman" w:hAnsi="Times New Roman"/>
          <w:color w:val="000000"/>
          <w:sz w:val="24"/>
          <w:szCs w:val="24"/>
        </w:rPr>
        <w:t>olama i ustanovama u skladu sa k</w:t>
      </w:r>
      <w:r w:rsidRPr="00A9506A">
        <w:rPr>
          <w:rFonts w:ascii="Times New Roman" w:hAnsi="Times New Roman"/>
          <w:color w:val="000000"/>
          <w:sz w:val="24"/>
          <w:szCs w:val="24"/>
        </w:rPr>
        <w:t xml:space="preserve">olektivnim ugovorom i važećim zakonskim propisima. </w:t>
      </w:r>
    </w:p>
    <w:p w:rsidR="001209D3" w:rsidRPr="007221D5" w:rsidRDefault="001209D3" w:rsidP="00F555E4">
      <w:pPr>
        <w:pStyle w:val="ListParagraph"/>
        <w:numPr>
          <w:ilvl w:val="0"/>
          <w:numId w:val="117"/>
        </w:numPr>
        <w:autoSpaceDE w:val="0"/>
        <w:autoSpaceDN w:val="0"/>
        <w:adjustRightInd w:val="0"/>
        <w:spacing w:after="0" w:line="240" w:lineRule="auto"/>
        <w:ind w:left="360"/>
        <w:jc w:val="both"/>
        <w:rPr>
          <w:rFonts w:ascii="Times New Roman" w:hAnsi="Times New Roman"/>
          <w:sz w:val="24"/>
          <w:szCs w:val="24"/>
        </w:rPr>
      </w:pPr>
      <w:r w:rsidRPr="00806B78">
        <w:rPr>
          <w:rFonts w:ascii="Times New Roman" w:hAnsi="Times New Roman"/>
          <w:color w:val="000000"/>
          <w:sz w:val="24"/>
          <w:szCs w:val="24"/>
        </w:rPr>
        <w:t>Ako ministar ne zaključi ugovor o osiguranju, tu obavezu ima direktor Centra</w:t>
      </w:r>
      <w:r w:rsidR="00806B78">
        <w:rPr>
          <w:rFonts w:ascii="Times New Roman" w:hAnsi="Times New Roman"/>
          <w:color w:val="000000"/>
          <w:sz w:val="24"/>
          <w:szCs w:val="24"/>
        </w:rPr>
        <w:t>.</w:t>
      </w:r>
    </w:p>
    <w:p w:rsidR="007221D5" w:rsidRPr="00806B78" w:rsidRDefault="007221D5" w:rsidP="007221D5">
      <w:pPr>
        <w:pStyle w:val="ListParagraph"/>
        <w:autoSpaceDE w:val="0"/>
        <w:autoSpaceDN w:val="0"/>
        <w:adjustRightInd w:val="0"/>
        <w:spacing w:after="0" w:line="240" w:lineRule="auto"/>
        <w:ind w:left="360"/>
        <w:jc w:val="both"/>
        <w:rPr>
          <w:rFonts w:ascii="Times New Roman" w:hAnsi="Times New Roman"/>
          <w:sz w:val="24"/>
          <w:szCs w:val="24"/>
        </w:rPr>
      </w:pPr>
    </w:p>
    <w:p w:rsidR="00806B78" w:rsidRPr="00806B78" w:rsidRDefault="00806B78" w:rsidP="00806B78">
      <w:pPr>
        <w:pStyle w:val="ListParagraph"/>
        <w:autoSpaceDE w:val="0"/>
        <w:autoSpaceDN w:val="0"/>
        <w:adjustRightInd w:val="0"/>
        <w:spacing w:after="0" w:line="240" w:lineRule="auto"/>
        <w:ind w:left="360"/>
        <w:jc w:val="both"/>
        <w:rPr>
          <w:rFonts w:ascii="Times New Roman" w:hAnsi="Times New Roman"/>
          <w:sz w:val="24"/>
          <w:szCs w:val="24"/>
        </w:rPr>
      </w:pPr>
    </w:p>
    <w:p w:rsidR="001209D3" w:rsidRPr="00C26148" w:rsidRDefault="001209D3" w:rsidP="00C26148">
      <w:pPr>
        <w:pStyle w:val="ListParagraph"/>
        <w:numPr>
          <w:ilvl w:val="0"/>
          <w:numId w:val="2"/>
        </w:numPr>
        <w:spacing w:after="0" w:line="240" w:lineRule="auto"/>
        <w:rPr>
          <w:rFonts w:ascii="Times New Roman" w:hAnsi="Times New Roman"/>
          <w:b/>
          <w:sz w:val="28"/>
          <w:szCs w:val="28"/>
        </w:rPr>
      </w:pPr>
      <w:r w:rsidRPr="00C26148">
        <w:rPr>
          <w:rFonts w:ascii="Times New Roman" w:hAnsi="Times New Roman"/>
          <w:b/>
          <w:sz w:val="28"/>
          <w:szCs w:val="28"/>
        </w:rPr>
        <w:t xml:space="preserve"> ZAŠ</w:t>
      </w:r>
      <w:r w:rsidR="00182BEB" w:rsidRPr="00C26148">
        <w:rPr>
          <w:rFonts w:ascii="Times New Roman" w:hAnsi="Times New Roman"/>
          <w:b/>
          <w:sz w:val="28"/>
          <w:szCs w:val="28"/>
        </w:rPr>
        <w:t xml:space="preserve">TITA OD DISKRIMINACIJE I </w:t>
      </w:r>
      <w:r w:rsidRPr="00C26148">
        <w:rPr>
          <w:rFonts w:ascii="Times New Roman" w:hAnsi="Times New Roman"/>
          <w:b/>
          <w:sz w:val="28"/>
          <w:szCs w:val="28"/>
        </w:rPr>
        <w:t xml:space="preserve">DOSTOJANSTVA RADNIKA </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182BEB" w:rsidRDefault="00806B78" w:rsidP="001209D3">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Član 70</w:t>
      </w:r>
      <w:r w:rsidR="001209D3" w:rsidRPr="00B00DB7">
        <w:rPr>
          <w:rFonts w:ascii="Times New Roman" w:eastAsia="Calibri" w:hAnsi="Times New Roman" w:cs="Times New Roman"/>
          <w:b/>
          <w:sz w:val="24"/>
          <w:szCs w:val="24"/>
        </w:rPr>
        <w:t>.</w:t>
      </w:r>
      <w:r w:rsidR="00182BEB">
        <w:rPr>
          <w:rFonts w:ascii="Times New Roman" w:eastAsia="Calibri" w:hAnsi="Times New Roman" w:cs="Times New Roman"/>
          <w:b/>
          <w:sz w:val="24"/>
          <w:szCs w:val="24"/>
        </w:rPr>
        <w:t xml:space="preserve"> </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(Zaštita dostojanstva radnika)</w:t>
      </w:r>
    </w:p>
    <w:p w:rsidR="001209D3" w:rsidRPr="00A9506A" w:rsidRDefault="001209D3" w:rsidP="00E3554D">
      <w:pPr>
        <w:pStyle w:val="ListParagraph"/>
        <w:numPr>
          <w:ilvl w:val="1"/>
          <w:numId w:val="119"/>
        </w:numPr>
        <w:autoSpaceDE w:val="0"/>
        <w:autoSpaceDN w:val="0"/>
        <w:adjustRightInd w:val="0"/>
        <w:spacing w:after="27"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Radnik ima pravo na poštovanje osobe i zaštitu dostojanstva za vrijeme i u vezi sa obavljanjem poslova svog radnog mjesta. </w:t>
      </w:r>
    </w:p>
    <w:p w:rsidR="004A596A" w:rsidRPr="00C26148" w:rsidRDefault="001209D3" w:rsidP="00E3554D">
      <w:pPr>
        <w:pStyle w:val="ListParagraph"/>
        <w:numPr>
          <w:ilvl w:val="1"/>
          <w:numId w:val="119"/>
        </w:numPr>
        <w:autoSpaceDE w:val="0"/>
        <w:autoSpaceDN w:val="0"/>
        <w:adjustRightInd w:val="0"/>
        <w:spacing w:after="27"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Privatnost i zaštita dostojanstva radnika štiti se od uznemiravanja ili polnog uznemiravanja poslodavca, nadređenih, saradnika i osoba s kojima radnik redovno dolazi u kontakt u obavljanju svojih poslova. </w:t>
      </w:r>
    </w:p>
    <w:p w:rsidR="001209D3" w:rsidRPr="004A596A" w:rsidRDefault="00806B78" w:rsidP="001209D3">
      <w:pPr>
        <w:autoSpaceDE w:val="0"/>
        <w:autoSpaceDN w:val="0"/>
        <w:adjustRightInd w:val="0"/>
        <w:spacing w:after="0" w:line="240" w:lineRule="auto"/>
        <w:ind w:left="360"/>
        <w:jc w:val="center"/>
        <w:rPr>
          <w:rFonts w:ascii="Times New Roman" w:hAnsi="Times New Roman"/>
          <w:b/>
          <w:bCs/>
          <w:color w:val="FF0000"/>
          <w:sz w:val="24"/>
          <w:szCs w:val="24"/>
        </w:rPr>
      </w:pPr>
      <w:r>
        <w:rPr>
          <w:rFonts w:ascii="Times New Roman" w:hAnsi="Times New Roman"/>
          <w:b/>
          <w:bCs/>
          <w:color w:val="000000"/>
          <w:sz w:val="24"/>
          <w:szCs w:val="24"/>
        </w:rPr>
        <w:t>Član 71</w:t>
      </w:r>
      <w:r w:rsidR="001209D3" w:rsidRPr="00A9506A">
        <w:rPr>
          <w:rFonts w:ascii="Times New Roman" w:hAnsi="Times New Roman"/>
          <w:b/>
          <w:bCs/>
          <w:color w:val="000000"/>
          <w:sz w:val="24"/>
          <w:szCs w:val="24"/>
        </w:rPr>
        <w:t>.</w:t>
      </w:r>
      <w:r w:rsidR="004A596A">
        <w:rPr>
          <w:rFonts w:ascii="Times New Roman" w:hAnsi="Times New Roman"/>
          <w:b/>
          <w:bCs/>
          <w:color w:val="000000"/>
          <w:sz w:val="24"/>
          <w:szCs w:val="24"/>
        </w:rPr>
        <w:t xml:space="preserve"> </w:t>
      </w:r>
    </w:p>
    <w:p w:rsidR="001209D3" w:rsidRPr="00A9506A" w:rsidRDefault="001209D3" w:rsidP="001209D3">
      <w:pPr>
        <w:autoSpaceDE w:val="0"/>
        <w:autoSpaceDN w:val="0"/>
        <w:adjustRightInd w:val="0"/>
        <w:spacing w:after="0" w:line="240" w:lineRule="auto"/>
        <w:ind w:left="-12"/>
        <w:jc w:val="center"/>
        <w:rPr>
          <w:rFonts w:ascii="Times New Roman" w:hAnsi="Times New Roman"/>
          <w:b/>
          <w:color w:val="000000"/>
          <w:sz w:val="24"/>
          <w:szCs w:val="24"/>
        </w:rPr>
      </w:pPr>
      <w:r w:rsidRPr="00A9506A">
        <w:rPr>
          <w:rFonts w:ascii="Times New Roman" w:hAnsi="Times New Roman"/>
          <w:b/>
          <w:color w:val="000000"/>
          <w:sz w:val="24"/>
          <w:szCs w:val="24"/>
        </w:rPr>
        <w:t>(Uznemiravanje, polno uznemiravanje i mobing)</w:t>
      </w:r>
    </w:p>
    <w:p w:rsidR="001209D3" w:rsidRPr="00A9506A" w:rsidRDefault="001209D3" w:rsidP="00E3554D">
      <w:pPr>
        <w:pStyle w:val="ListParagraph"/>
        <w:numPr>
          <w:ilvl w:val="0"/>
          <w:numId w:val="118"/>
        </w:numPr>
        <w:autoSpaceDE w:val="0"/>
        <w:autoSpaceDN w:val="0"/>
        <w:adjustRightInd w:val="0"/>
        <w:spacing w:after="25"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Zabranjeno je uznemiravanje i polno uznemiravanje radnika. </w:t>
      </w:r>
    </w:p>
    <w:p w:rsidR="001209D3" w:rsidRPr="00A9506A" w:rsidRDefault="001209D3" w:rsidP="00E3554D">
      <w:pPr>
        <w:pStyle w:val="ListParagraph"/>
        <w:numPr>
          <w:ilvl w:val="0"/>
          <w:numId w:val="118"/>
        </w:numPr>
        <w:autoSpaceDE w:val="0"/>
        <w:autoSpaceDN w:val="0"/>
        <w:adjustRightInd w:val="0"/>
        <w:spacing w:after="25"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Uznemiravanje je svako ponašanje koje ima za cilj ili stvarno predstavlja povredu dostojanstva radnika, a koje uzrokuje strah ili neprijateljsko, ponižavajuće ili uvredljivo okruženje radnika. </w:t>
      </w:r>
    </w:p>
    <w:p w:rsidR="001209D3" w:rsidRPr="00A9506A" w:rsidRDefault="001209D3" w:rsidP="00E3554D">
      <w:pPr>
        <w:pStyle w:val="ListParagraph"/>
        <w:numPr>
          <w:ilvl w:val="0"/>
          <w:numId w:val="118"/>
        </w:numPr>
        <w:autoSpaceDE w:val="0"/>
        <w:autoSpaceDN w:val="0"/>
        <w:adjustRightInd w:val="0"/>
        <w:spacing w:after="25"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Uznemiravanjem iz stava 1. ovog člana smatra se i diskriminirajuće ponašanje kojim se radnik direktno ili indirektno stavlja u nepovoljniji položaj od drugog radnika na osnovu rase, boje kože, spola, spolnog opredjeljenja, bračnog stanja, porodičnih obaveza, dobi, jezika, vjere, političkog ili drugog uvjerenja, nacionalnog ili socijalnog porijekla, imovnog stanja, rođenja, društvenog položaja, članstva ili nečlanstva u političkoj stranci, članstva ili nečlanstva u sindikatu te tjelesnih ili duševnih poteškoća. </w:t>
      </w:r>
    </w:p>
    <w:p w:rsidR="001209D3" w:rsidRPr="00A9506A" w:rsidRDefault="001209D3" w:rsidP="00E3554D">
      <w:pPr>
        <w:pStyle w:val="ListParagraph"/>
        <w:numPr>
          <w:ilvl w:val="0"/>
          <w:numId w:val="118"/>
        </w:numPr>
        <w:autoSpaceDE w:val="0"/>
        <w:autoSpaceDN w:val="0"/>
        <w:adjustRightInd w:val="0"/>
        <w:spacing w:after="25"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Polno uznemiravanje je svako verbalno, neverbalno ili fiziĉko ponašanje polne naravi koje ima za cilj ili stvarno predstavlja povredu dostojanstva radnika, a koje uzrokuje strah ili neprijateljsko, ponižavajuće ili uvredljivo okruženje. </w:t>
      </w:r>
    </w:p>
    <w:p w:rsidR="001209D3" w:rsidRPr="00A9506A" w:rsidRDefault="001209D3" w:rsidP="00E3554D">
      <w:pPr>
        <w:pStyle w:val="ListParagraph"/>
        <w:numPr>
          <w:ilvl w:val="0"/>
          <w:numId w:val="118"/>
        </w:numPr>
        <w:autoSpaceDE w:val="0"/>
        <w:autoSpaceDN w:val="0"/>
        <w:adjustRightInd w:val="0"/>
        <w:spacing w:after="0"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Ponašanje kojim se narušava dostojanstvo osobe radnika smatra se namjerno ili nehatno ponašanje koje uključuje ogovaranje, širenje glasina ili kleveta o drugome, uvrede, prijetnje, psovke, omalovažavanje, namjerno uskraćivanje informacija potrebnih za rad i sl. </w:t>
      </w:r>
    </w:p>
    <w:p w:rsidR="001209D3" w:rsidRPr="00A9506A" w:rsidRDefault="001209D3" w:rsidP="00E3554D">
      <w:pPr>
        <w:pStyle w:val="ListParagraph"/>
        <w:numPr>
          <w:ilvl w:val="0"/>
          <w:numId w:val="118"/>
        </w:numPr>
        <w:autoSpaceDE w:val="0"/>
        <w:autoSpaceDN w:val="0"/>
        <w:adjustRightInd w:val="0"/>
        <w:spacing w:after="27"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Nasilje na osnovu pola je bilo koje djelo koje nanosi fizičku, psihičku, seksualnu ili ekonomsku štetu ili patnju, kao i prijetnje takvim djelima koje ozbiljno sputavaju lica u njihovim pravima i slobodama na principu ravnopravnosti polova na radu ili u vezu sa radom. </w:t>
      </w:r>
    </w:p>
    <w:p w:rsidR="001209D3" w:rsidRDefault="001209D3" w:rsidP="00E3554D">
      <w:pPr>
        <w:pStyle w:val="ListParagraph"/>
        <w:numPr>
          <w:ilvl w:val="0"/>
          <w:numId w:val="118"/>
        </w:numPr>
        <w:autoSpaceDE w:val="0"/>
        <w:autoSpaceDN w:val="0"/>
        <w:adjustRightInd w:val="0"/>
        <w:spacing w:after="0"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Mobing predstavlja specifičnu formu nefizičkog uznemiravanja na radnom mjestu koje podrazumijeva ponavljanje radnji kojima jedno ili više lica psihički zlostavlja i ponižava drugo lice, a čija je svrha ili posljedica ugrožavanje njegovog ugleda, časti, dostojanstva, integriteta, degradacija radnih uslova ili profesionalnog statusa. </w:t>
      </w:r>
    </w:p>
    <w:p w:rsidR="007221D5" w:rsidRDefault="007221D5" w:rsidP="007221D5">
      <w:pPr>
        <w:pStyle w:val="ListParagraph"/>
        <w:autoSpaceDE w:val="0"/>
        <w:autoSpaceDN w:val="0"/>
        <w:adjustRightInd w:val="0"/>
        <w:spacing w:after="0" w:line="240" w:lineRule="auto"/>
        <w:ind w:left="348"/>
        <w:jc w:val="both"/>
        <w:rPr>
          <w:rFonts w:ascii="Times New Roman" w:hAnsi="Times New Roman"/>
          <w:color w:val="000000"/>
          <w:sz w:val="24"/>
          <w:szCs w:val="24"/>
        </w:rPr>
      </w:pPr>
    </w:p>
    <w:p w:rsidR="007221D5" w:rsidRDefault="007221D5" w:rsidP="007221D5">
      <w:pPr>
        <w:pStyle w:val="ListParagraph"/>
        <w:autoSpaceDE w:val="0"/>
        <w:autoSpaceDN w:val="0"/>
        <w:adjustRightInd w:val="0"/>
        <w:spacing w:after="0" w:line="240" w:lineRule="auto"/>
        <w:ind w:left="348"/>
        <w:jc w:val="both"/>
        <w:rPr>
          <w:rFonts w:ascii="Times New Roman" w:hAnsi="Times New Roman"/>
          <w:color w:val="000000"/>
          <w:sz w:val="24"/>
          <w:szCs w:val="24"/>
        </w:rPr>
      </w:pPr>
    </w:p>
    <w:p w:rsidR="007221D5" w:rsidRDefault="007221D5" w:rsidP="007221D5">
      <w:pPr>
        <w:pStyle w:val="ListParagraph"/>
        <w:autoSpaceDE w:val="0"/>
        <w:autoSpaceDN w:val="0"/>
        <w:adjustRightInd w:val="0"/>
        <w:spacing w:after="0" w:line="240" w:lineRule="auto"/>
        <w:ind w:left="348"/>
        <w:jc w:val="both"/>
        <w:rPr>
          <w:rFonts w:ascii="Times New Roman" w:hAnsi="Times New Roman"/>
          <w:color w:val="000000"/>
          <w:sz w:val="24"/>
          <w:szCs w:val="24"/>
        </w:rPr>
      </w:pPr>
    </w:p>
    <w:p w:rsidR="007221D5" w:rsidRPr="00A9506A" w:rsidRDefault="007221D5" w:rsidP="007221D5">
      <w:pPr>
        <w:pStyle w:val="ListParagraph"/>
        <w:autoSpaceDE w:val="0"/>
        <w:autoSpaceDN w:val="0"/>
        <w:adjustRightInd w:val="0"/>
        <w:spacing w:after="0" w:line="240" w:lineRule="auto"/>
        <w:ind w:left="348"/>
        <w:jc w:val="both"/>
        <w:rPr>
          <w:rFonts w:ascii="Times New Roman" w:hAnsi="Times New Roman"/>
          <w:color w:val="000000"/>
          <w:sz w:val="24"/>
          <w:szCs w:val="24"/>
        </w:rPr>
      </w:pPr>
    </w:p>
    <w:p w:rsidR="003B64DD" w:rsidRDefault="003B64DD" w:rsidP="00C26148">
      <w:pPr>
        <w:autoSpaceDE w:val="0"/>
        <w:autoSpaceDN w:val="0"/>
        <w:adjustRightInd w:val="0"/>
        <w:spacing w:after="0" w:line="240" w:lineRule="auto"/>
        <w:rPr>
          <w:rFonts w:ascii="Times New Roman" w:eastAsia="Calibri" w:hAnsi="Times New Roman" w:cs="Times New Roman"/>
          <w:b/>
          <w:color w:val="000000"/>
          <w:sz w:val="24"/>
          <w:szCs w:val="24"/>
        </w:rPr>
      </w:pPr>
    </w:p>
    <w:p w:rsidR="001209D3" w:rsidRPr="00452E66" w:rsidRDefault="00806B78" w:rsidP="001209D3">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Član 72</w:t>
      </w:r>
      <w:r w:rsidR="001209D3" w:rsidRPr="00452E66">
        <w:rPr>
          <w:rFonts w:ascii="Times New Roman" w:eastAsia="Calibri" w:hAnsi="Times New Roman" w:cs="Times New Roman"/>
          <w:b/>
          <w:color w:val="000000"/>
          <w:sz w:val="24"/>
          <w:szCs w:val="24"/>
        </w:rPr>
        <w:t>.</w:t>
      </w:r>
    </w:p>
    <w:p w:rsidR="001209D3" w:rsidRPr="00EF1A99"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00DB7">
        <w:rPr>
          <w:rFonts w:ascii="Times New Roman" w:eastAsia="Calibri" w:hAnsi="Times New Roman" w:cs="Times New Roman"/>
          <w:b/>
          <w:bCs/>
          <w:color w:val="000000"/>
          <w:sz w:val="24"/>
          <w:szCs w:val="24"/>
        </w:rPr>
        <w:t xml:space="preserve">(Obaveze poslodavca </w:t>
      </w:r>
      <w:r>
        <w:rPr>
          <w:rFonts w:ascii="Times New Roman" w:eastAsia="Calibri" w:hAnsi="Times New Roman" w:cs="Times New Roman"/>
          <w:b/>
          <w:bCs/>
          <w:color w:val="000000"/>
          <w:sz w:val="24"/>
          <w:szCs w:val="24"/>
        </w:rPr>
        <w:t>u zaštiti dostojanstva radnika)</w:t>
      </w:r>
    </w:p>
    <w:p w:rsidR="001209D3" w:rsidRPr="00A9506A" w:rsidRDefault="001209D3" w:rsidP="00E3554D">
      <w:pPr>
        <w:pStyle w:val="ListParagraph"/>
        <w:numPr>
          <w:ilvl w:val="0"/>
          <w:numId w:val="120"/>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Direktor je dužan, uz saglasnost sindikalnog povjernika imenovati osobu koja je, osim njega ovlaštena primati i rješavati pritužbe vezane za zaštitu dostojanstva radnika  (u daljem tekstu: ovlaštena osoba). </w:t>
      </w:r>
    </w:p>
    <w:p w:rsidR="001209D3" w:rsidRPr="00C26148" w:rsidRDefault="001209D3" w:rsidP="00E3554D">
      <w:pPr>
        <w:pStyle w:val="ListParagraph"/>
        <w:numPr>
          <w:ilvl w:val="0"/>
          <w:numId w:val="120"/>
        </w:numPr>
        <w:autoSpaceDE w:val="0"/>
        <w:autoSpaceDN w:val="0"/>
        <w:adjustRightInd w:val="0"/>
        <w:spacing w:after="0"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 svrhu stvaranja klime tolerancije, razumijevanja i uvažavanja dostojanstva osobe radnika, poslodavac će voditi posebnu brigu o informisanju radnika o zaštiti dostojanstva, te o edukaciji ovlaštenih osoba. </w:t>
      </w:r>
    </w:p>
    <w:p w:rsidR="001209D3" w:rsidRPr="00B00DB7" w:rsidRDefault="00806B78" w:rsidP="00C261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Član 73</w:t>
      </w:r>
      <w:r w:rsidR="001209D3" w:rsidRPr="00B00DB7">
        <w:rPr>
          <w:rFonts w:ascii="Times New Roman" w:eastAsia="Calibri" w:hAnsi="Times New Roman" w:cs="Times New Roman"/>
          <w:b/>
          <w:bCs/>
          <w:color w:val="000000"/>
          <w:sz w:val="24"/>
          <w:szCs w:val="24"/>
        </w:rPr>
        <w:t>.</w:t>
      </w:r>
    </w:p>
    <w:p w:rsidR="001209D3" w:rsidRPr="00B00DB7" w:rsidRDefault="001209D3" w:rsidP="00C2614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00DB7">
        <w:rPr>
          <w:rFonts w:ascii="Times New Roman" w:eastAsia="Calibri" w:hAnsi="Times New Roman" w:cs="Times New Roman"/>
          <w:b/>
          <w:bCs/>
          <w:color w:val="000000"/>
          <w:sz w:val="24"/>
          <w:szCs w:val="24"/>
        </w:rPr>
        <w:t>(Postupak zaštite dostojanstva)</w:t>
      </w:r>
    </w:p>
    <w:p w:rsidR="001209D3" w:rsidRPr="00A9506A" w:rsidRDefault="001209D3" w:rsidP="00E3554D">
      <w:pPr>
        <w:pStyle w:val="ListParagraph"/>
        <w:numPr>
          <w:ilvl w:val="0"/>
          <w:numId w:val="121"/>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Postupak zaštite dostojanstva radnika pokreće se podnošenjem pisane pritužbe direktoru  ili ovlaštenoj osobi u roku od 15 dana od dana saznanja za diskriminaciju i mobing. </w:t>
      </w:r>
    </w:p>
    <w:p w:rsidR="001209D3" w:rsidRPr="00A9506A" w:rsidRDefault="001209D3" w:rsidP="00E3554D">
      <w:pPr>
        <w:pStyle w:val="ListParagraph"/>
        <w:numPr>
          <w:ilvl w:val="0"/>
          <w:numId w:val="121"/>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 slučaju neželjenog ponašanja radnik se može obratiti direktoru  ili ovlaštenoj osobi. </w:t>
      </w:r>
    </w:p>
    <w:p w:rsidR="001209D3" w:rsidRPr="00A9506A" w:rsidRDefault="001209D3" w:rsidP="00E3554D">
      <w:pPr>
        <w:pStyle w:val="ListParagraph"/>
        <w:numPr>
          <w:ilvl w:val="0"/>
          <w:numId w:val="121"/>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Direktor je dužan o svakoj pritužbi o povredi dostojanstva radnika obavijestiti ovlaštenu osobu. </w:t>
      </w:r>
    </w:p>
    <w:p w:rsidR="00F63FC7" w:rsidRPr="007911C6" w:rsidRDefault="001209D3" w:rsidP="00E3554D">
      <w:pPr>
        <w:pStyle w:val="ListParagraph"/>
        <w:numPr>
          <w:ilvl w:val="0"/>
          <w:numId w:val="121"/>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Ovlaštena osoba je dužna primati i rješavati pritužbe u vezi sa zaštitom dostojanstva radnika. </w:t>
      </w:r>
    </w:p>
    <w:p w:rsidR="001209D3" w:rsidRPr="00A9506A" w:rsidRDefault="001209D3" w:rsidP="00E3554D">
      <w:pPr>
        <w:pStyle w:val="ListParagraph"/>
        <w:numPr>
          <w:ilvl w:val="0"/>
          <w:numId w:val="121"/>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Izuzetno od stava 3. ovog člana, direktor će primati i rješavati pritužbe u vezi sa zaštitom dostojanstva radnika ako: </w:t>
      </w:r>
    </w:p>
    <w:p w:rsidR="001209D3" w:rsidRPr="00A9506A" w:rsidRDefault="001209D3" w:rsidP="007A4BC5">
      <w:pPr>
        <w:pStyle w:val="ListParagraph"/>
        <w:numPr>
          <w:ilvl w:val="0"/>
          <w:numId w:val="13"/>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je ovlaštena osoba odsutna, </w:t>
      </w:r>
    </w:p>
    <w:p w:rsidR="001209D3" w:rsidRPr="00086D1E" w:rsidRDefault="001209D3" w:rsidP="007A4BC5">
      <w:pPr>
        <w:pStyle w:val="ListParagraph"/>
        <w:numPr>
          <w:ilvl w:val="0"/>
          <w:numId w:val="13"/>
        </w:numPr>
        <w:autoSpaceDE w:val="0"/>
        <w:autoSpaceDN w:val="0"/>
        <w:adjustRightInd w:val="0"/>
        <w:spacing w:after="27" w:line="240" w:lineRule="auto"/>
        <w:jc w:val="both"/>
        <w:rPr>
          <w:rFonts w:ascii="Times New Roman" w:hAnsi="Times New Roman"/>
          <w:color w:val="000000"/>
          <w:sz w:val="24"/>
          <w:szCs w:val="24"/>
        </w:rPr>
      </w:pPr>
      <w:r w:rsidRPr="00086D1E">
        <w:rPr>
          <w:rFonts w:ascii="Times New Roman" w:hAnsi="Times New Roman"/>
          <w:color w:val="000000"/>
          <w:sz w:val="24"/>
          <w:szCs w:val="24"/>
        </w:rPr>
        <w:t xml:space="preserve">se radi o pritužbi same ovlaštene osobe, </w:t>
      </w:r>
    </w:p>
    <w:p w:rsidR="001209D3" w:rsidRPr="00086D1E" w:rsidRDefault="001209D3" w:rsidP="007A4BC5">
      <w:pPr>
        <w:pStyle w:val="ListParagraph"/>
        <w:numPr>
          <w:ilvl w:val="0"/>
          <w:numId w:val="13"/>
        </w:numPr>
        <w:autoSpaceDE w:val="0"/>
        <w:autoSpaceDN w:val="0"/>
        <w:adjustRightInd w:val="0"/>
        <w:spacing w:after="27" w:line="240" w:lineRule="auto"/>
        <w:jc w:val="both"/>
        <w:rPr>
          <w:rFonts w:ascii="Times New Roman" w:hAnsi="Times New Roman"/>
          <w:color w:val="000000"/>
          <w:sz w:val="24"/>
          <w:szCs w:val="24"/>
        </w:rPr>
      </w:pPr>
      <w:r w:rsidRPr="00086D1E">
        <w:rPr>
          <w:rFonts w:ascii="Times New Roman" w:hAnsi="Times New Roman"/>
          <w:color w:val="000000"/>
          <w:sz w:val="24"/>
          <w:szCs w:val="24"/>
        </w:rPr>
        <w:t xml:space="preserve">radnik određen za rješavanje pritužbi, pritužbu ne riješi u propisanom roku, ili ako to ovlaštena osoba izričito zatraži od poslodavca. </w:t>
      </w:r>
    </w:p>
    <w:p w:rsidR="001209D3" w:rsidRPr="00A9506A" w:rsidRDefault="001209D3" w:rsidP="00E3554D">
      <w:pPr>
        <w:pStyle w:val="ListParagraph"/>
        <w:numPr>
          <w:ilvl w:val="0"/>
          <w:numId w:val="121"/>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Ovlaštena osoba je dužna zavisno o prirodi i težini povrede, odmah, a najkasnije u roku od 15 dana od dostave pritužbe istu ispitati, o čemu se sastavlja zapisnik kojeg potpisuju radnik i ovlaštena osoba. Ukoliko direktor ili ovlaštena osoba u roku od 15 dana od dana podnošenja zahtjeva za zaštitu ne udovolji tom zahtjevu, radnik može u roku od 30 dana podnijeti tužbu nadležnom sudu. </w:t>
      </w:r>
    </w:p>
    <w:p w:rsidR="001209D3" w:rsidRDefault="001209D3" w:rsidP="00E3554D">
      <w:pPr>
        <w:pStyle w:val="ListParagraph"/>
        <w:numPr>
          <w:ilvl w:val="0"/>
          <w:numId w:val="121"/>
        </w:numPr>
        <w:autoSpaceDE w:val="0"/>
        <w:autoSpaceDN w:val="0"/>
        <w:adjustRightInd w:val="0"/>
        <w:spacing w:after="0"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 provođenju postupka, ovlaštena osoba mora preduzeti sve potrebne mjere primjerene pojedinom slučaju, radi sprečavanja nastavka uznemiravanja ili spolnog uznemiravanja ako utvrdi da ono postoji. </w:t>
      </w:r>
    </w:p>
    <w:p w:rsidR="008836F5" w:rsidRPr="00C26148" w:rsidRDefault="008836F5" w:rsidP="008836F5">
      <w:pPr>
        <w:pStyle w:val="ListParagraph"/>
        <w:autoSpaceDE w:val="0"/>
        <w:autoSpaceDN w:val="0"/>
        <w:adjustRightInd w:val="0"/>
        <w:spacing w:after="0" w:line="240" w:lineRule="auto"/>
        <w:ind w:left="360"/>
        <w:jc w:val="both"/>
        <w:rPr>
          <w:rFonts w:ascii="Times New Roman" w:hAnsi="Times New Roman"/>
          <w:color w:val="000000"/>
          <w:sz w:val="24"/>
          <w:szCs w:val="24"/>
        </w:rPr>
      </w:pPr>
    </w:p>
    <w:p w:rsidR="001209D3" w:rsidRPr="000F1C37" w:rsidRDefault="00806B78" w:rsidP="00A35E62">
      <w:pPr>
        <w:autoSpaceDE w:val="0"/>
        <w:autoSpaceDN w:val="0"/>
        <w:adjustRightInd w:val="0"/>
        <w:spacing w:after="27"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Član 74</w:t>
      </w:r>
      <w:r w:rsidR="001209D3" w:rsidRPr="000F1C37">
        <w:rPr>
          <w:rFonts w:ascii="Times New Roman" w:eastAsia="Calibri" w:hAnsi="Times New Roman" w:cs="Times New Roman"/>
          <w:b/>
          <w:bCs/>
          <w:color w:val="000000"/>
          <w:sz w:val="24"/>
          <w:szCs w:val="24"/>
        </w:rPr>
        <w:t>.</w:t>
      </w:r>
    </w:p>
    <w:p w:rsidR="001209D3" w:rsidRPr="000F1C37" w:rsidRDefault="001209D3" w:rsidP="001209D3">
      <w:pPr>
        <w:autoSpaceDE w:val="0"/>
        <w:autoSpaceDN w:val="0"/>
        <w:adjustRightInd w:val="0"/>
        <w:spacing w:after="27" w:line="240" w:lineRule="auto"/>
        <w:jc w:val="center"/>
        <w:rPr>
          <w:rFonts w:ascii="Times New Roman" w:eastAsia="Calibri" w:hAnsi="Times New Roman" w:cs="Times New Roman"/>
          <w:b/>
          <w:bCs/>
          <w:color w:val="000000"/>
          <w:sz w:val="24"/>
          <w:szCs w:val="24"/>
        </w:rPr>
      </w:pPr>
      <w:r w:rsidRPr="000F1C37">
        <w:rPr>
          <w:rFonts w:ascii="Times New Roman" w:eastAsia="Calibri" w:hAnsi="Times New Roman" w:cs="Times New Roman"/>
          <w:b/>
          <w:bCs/>
          <w:color w:val="000000"/>
          <w:sz w:val="24"/>
          <w:szCs w:val="24"/>
        </w:rPr>
        <w:t>(Mjere u postupku zaštite dostojanstva)</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(1) Ako ovlaštena osoba utvrdi da postoji neželjeno ponašanje, direktoru ovisno o svakom pojedinom slučaju, predlaže preduzimanje mjera kao što su: </w:t>
      </w:r>
    </w:p>
    <w:p w:rsidR="001209D3" w:rsidRPr="00B00DB7" w:rsidRDefault="00F63FC7" w:rsidP="00F63FC7">
      <w:pPr>
        <w:autoSpaceDE w:val="0"/>
        <w:autoSpaceDN w:val="0"/>
        <w:adjustRightInd w:val="0"/>
        <w:spacing w:after="27" w:line="240" w:lineRule="auto"/>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 usmeno upozorenje radniku za kojeg je utvrđeno da je izvršio uznemiravanje, </w:t>
      </w:r>
    </w:p>
    <w:p w:rsidR="001209D3" w:rsidRPr="00B00DB7" w:rsidRDefault="00F63FC7" w:rsidP="00F63FC7">
      <w:pPr>
        <w:autoSpaceDE w:val="0"/>
        <w:autoSpaceDN w:val="0"/>
        <w:adjustRightInd w:val="0"/>
        <w:spacing w:after="27" w:line="240" w:lineRule="auto"/>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 pisano upozorenje radniku za kojeg je utvrđeno da je izvršio uznemiravanje, </w:t>
      </w:r>
    </w:p>
    <w:p w:rsidR="00F63FC7" w:rsidRDefault="00F63FC7" w:rsidP="00F63FC7">
      <w:pPr>
        <w:autoSpaceDE w:val="0"/>
        <w:autoSpaceDN w:val="0"/>
        <w:adjustRightInd w:val="0"/>
        <w:spacing w:after="27" w:line="240" w:lineRule="auto"/>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promjene u organizaciji r</w:t>
      </w:r>
      <w:r w:rsidR="001209D3">
        <w:rPr>
          <w:rFonts w:ascii="Times New Roman" w:eastAsia="Calibri" w:hAnsi="Times New Roman" w:cs="Times New Roman"/>
          <w:color w:val="000000"/>
          <w:sz w:val="24"/>
          <w:szCs w:val="24"/>
        </w:rPr>
        <w:t>ada kako bi se izbjegla zajednička fizič</w:t>
      </w:r>
      <w:r w:rsidR="001209D3" w:rsidRPr="00B00DB7">
        <w:rPr>
          <w:rFonts w:ascii="Times New Roman" w:eastAsia="Calibri" w:hAnsi="Times New Roman" w:cs="Times New Roman"/>
          <w:color w:val="000000"/>
          <w:sz w:val="24"/>
          <w:szCs w:val="24"/>
        </w:rPr>
        <w:t xml:space="preserve">ka prisutnost radnika </w:t>
      </w:r>
      <w:r>
        <w:rPr>
          <w:rFonts w:ascii="Times New Roman" w:eastAsia="Calibri" w:hAnsi="Times New Roman" w:cs="Times New Roman"/>
          <w:color w:val="000000"/>
          <w:sz w:val="24"/>
          <w:szCs w:val="24"/>
        </w:rPr>
        <w:t xml:space="preserve"> </w:t>
      </w:r>
    </w:p>
    <w:p w:rsidR="001209D3" w:rsidRPr="00B00DB7" w:rsidRDefault="00F63FC7" w:rsidP="00F63FC7">
      <w:pPr>
        <w:autoSpaceDE w:val="0"/>
        <w:autoSpaceDN w:val="0"/>
        <w:adjustRightInd w:val="0"/>
        <w:spacing w:after="27" w:line="240" w:lineRule="auto"/>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koji je uznemiravan i radnika za kojeg je utvrđeno da je izvršio uznemiravanje, </w:t>
      </w:r>
    </w:p>
    <w:p w:rsidR="001209D3" w:rsidRPr="00B00DB7" w:rsidRDefault="00F63FC7" w:rsidP="00F63FC7">
      <w:pPr>
        <w:autoSpaceDE w:val="0"/>
        <w:autoSpaceDN w:val="0"/>
        <w:adjustRightInd w:val="0"/>
        <w:spacing w:after="27" w:line="240" w:lineRule="auto"/>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mjere u skladu sa podzakonskim aktima i ovim Pravilnikom. </w:t>
      </w:r>
    </w:p>
    <w:p w:rsidR="00806B78" w:rsidRDefault="001209D3" w:rsidP="001209D3">
      <w:pPr>
        <w:autoSpaceDE w:val="0"/>
        <w:autoSpaceDN w:val="0"/>
        <w:adjustRightInd w:val="0"/>
        <w:spacing w:after="0"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(2) Ako direktor ne provede predložene mjere za sprečavanje uznemiravanja ili polnog uznemiravanja ili ako su mjere koje je preduzeo očito neprimjerene, radnik ima pravo prekinuti rad dok mu se ne osigura zaštita, pod </w:t>
      </w:r>
      <w:r w:rsidR="00F852D4">
        <w:rPr>
          <w:rFonts w:ascii="Times New Roman" w:eastAsia="Calibri" w:hAnsi="Times New Roman" w:cs="Times New Roman"/>
          <w:color w:val="000000"/>
          <w:sz w:val="24"/>
          <w:szCs w:val="24"/>
        </w:rPr>
        <w:t>uslovo</w:t>
      </w:r>
      <w:r>
        <w:rPr>
          <w:rFonts w:ascii="Times New Roman" w:eastAsia="Calibri" w:hAnsi="Times New Roman" w:cs="Times New Roman"/>
          <w:color w:val="000000"/>
          <w:sz w:val="24"/>
          <w:szCs w:val="24"/>
        </w:rPr>
        <w:t>m</w:t>
      </w:r>
      <w:r w:rsidRPr="00B00DB7">
        <w:rPr>
          <w:rFonts w:ascii="Times New Roman" w:eastAsia="Calibri" w:hAnsi="Times New Roman" w:cs="Times New Roman"/>
          <w:color w:val="000000"/>
          <w:sz w:val="24"/>
          <w:szCs w:val="24"/>
        </w:rPr>
        <w:t xml:space="preserve"> da je u roku od 30 dana zatražiti zaštitu pred nadležnim sudom.</w:t>
      </w:r>
    </w:p>
    <w:p w:rsidR="007221D5" w:rsidRDefault="007221D5" w:rsidP="001209D3">
      <w:pPr>
        <w:autoSpaceDE w:val="0"/>
        <w:autoSpaceDN w:val="0"/>
        <w:adjustRightInd w:val="0"/>
        <w:spacing w:after="0" w:line="240" w:lineRule="auto"/>
        <w:jc w:val="both"/>
        <w:rPr>
          <w:rFonts w:ascii="Times New Roman" w:eastAsia="Calibri" w:hAnsi="Times New Roman" w:cs="Times New Roman"/>
          <w:color w:val="000000"/>
          <w:sz w:val="24"/>
          <w:szCs w:val="24"/>
        </w:rPr>
      </w:pPr>
    </w:p>
    <w:p w:rsidR="007221D5" w:rsidRDefault="007221D5" w:rsidP="001209D3">
      <w:pPr>
        <w:autoSpaceDE w:val="0"/>
        <w:autoSpaceDN w:val="0"/>
        <w:adjustRightInd w:val="0"/>
        <w:spacing w:after="0" w:line="240" w:lineRule="auto"/>
        <w:jc w:val="both"/>
        <w:rPr>
          <w:rFonts w:ascii="Times New Roman" w:eastAsia="Calibri" w:hAnsi="Times New Roman" w:cs="Times New Roman"/>
          <w:color w:val="000000"/>
          <w:sz w:val="24"/>
          <w:szCs w:val="24"/>
        </w:rPr>
      </w:pPr>
    </w:p>
    <w:p w:rsidR="007221D5" w:rsidRDefault="007221D5" w:rsidP="001209D3">
      <w:pPr>
        <w:autoSpaceDE w:val="0"/>
        <w:autoSpaceDN w:val="0"/>
        <w:adjustRightInd w:val="0"/>
        <w:spacing w:after="0" w:line="240" w:lineRule="auto"/>
        <w:jc w:val="both"/>
        <w:rPr>
          <w:rFonts w:ascii="Times New Roman" w:eastAsia="Calibri" w:hAnsi="Times New Roman" w:cs="Times New Roman"/>
          <w:color w:val="000000"/>
          <w:sz w:val="24"/>
          <w:szCs w:val="24"/>
        </w:rPr>
      </w:pPr>
    </w:p>
    <w:p w:rsidR="003B64DD" w:rsidRPr="00B00DB7" w:rsidRDefault="003B64DD" w:rsidP="001209D3">
      <w:pPr>
        <w:spacing w:after="0" w:line="240" w:lineRule="auto"/>
        <w:rPr>
          <w:rFonts w:ascii="Times New Roman" w:eastAsia="Calibri" w:hAnsi="Times New Roman" w:cs="Times New Roman"/>
          <w:sz w:val="24"/>
          <w:szCs w:val="24"/>
        </w:rPr>
      </w:pPr>
    </w:p>
    <w:p w:rsidR="001209D3" w:rsidRPr="00C26148" w:rsidRDefault="001209D3" w:rsidP="00C26148">
      <w:pPr>
        <w:pStyle w:val="ListParagraph"/>
        <w:numPr>
          <w:ilvl w:val="0"/>
          <w:numId w:val="2"/>
        </w:numPr>
        <w:spacing w:after="0" w:line="240" w:lineRule="auto"/>
        <w:rPr>
          <w:rFonts w:ascii="Times New Roman" w:hAnsi="Times New Roman"/>
          <w:sz w:val="28"/>
          <w:szCs w:val="28"/>
        </w:rPr>
      </w:pPr>
      <w:r w:rsidRPr="00C26148">
        <w:rPr>
          <w:rFonts w:ascii="Times New Roman" w:hAnsi="Times New Roman"/>
          <w:b/>
          <w:sz w:val="28"/>
          <w:szCs w:val="28"/>
        </w:rPr>
        <w:lastRenderedPageBreak/>
        <w:t xml:space="preserve"> PLAĆE I NAKNADE RADNIKA</w:t>
      </w:r>
    </w:p>
    <w:p w:rsidR="00F63FC7" w:rsidRPr="00B00DB7" w:rsidRDefault="00F63FC7" w:rsidP="001209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806B78">
        <w:rPr>
          <w:rFonts w:ascii="Times New Roman" w:eastAsia="Calibri" w:hAnsi="Times New Roman" w:cs="Times New Roman"/>
          <w:b/>
          <w:sz w:val="24"/>
          <w:szCs w:val="24"/>
        </w:rPr>
        <w:t>75</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(Načela za utvrđivanje visine plaće)</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 određivanju iznosa plaća i naknada za radnike u Centru poštivat će se načelo:</w:t>
      </w:r>
    </w:p>
    <w:p w:rsidR="001209D3" w:rsidRPr="003B64DD" w:rsidRDefault="003B64DD" w:rsidP="003B64DD">
      <w:pPr>
        <w:spacing w:after="0" w:line="240" w:lineRule="auto"/>
        <w:jc w:val="both"/>
        <w:rPr>
          <w:rFonts w:ascii="Times New Roman" w:eastAsia="Calibri" w:hAnsi="Times New Roman"/>
          <w:color w:val="FF0000"/>
          <w:sz w:val="24"/>
          <w:szCs w:val="24"/>
        </w:rPr>
      </w:pPr>
      <w:r>
        <w:rPr>
          <w:rFonts w:ascii="Times New Roman" w:eastAsia="Calibri" w:hAnsi="Times New Roman"/>
          <w:sz w:val="24"/>
          <w:szCs w:val="24"/>
        </w:rPr>
        <w:t>I</w:t>
      </w:r>
      <w:r w:rsidR="001209D3" w:rsidRPr="003B64DD">
        <w:rPr>
          <w:rFonts w:ascii="Times New Roman" w:eastAsia="Calibri" w:hAnsi="Times New Roman"/>
          <w:sz w:val="24"/>
          <w:szCs w:val="24"/>
        </w:rPr>
        <w:t xml:space="preserve">sta plaća za isto radno mjesto: prema ovom načelu radnici </w:t>
      </w:r>
      <w:r w:rsidR="001209D3" w:rsidRPr="003B64DD">
        <w:rPr>
          <w:rFonts w:ascii="Times New Roman" w:eastAsia="Calibri" w:hAnsi="Times New Roman"/>
          <w:color w:val="000000" w:themeColor="text1"/>
          <w:sz w:val="24"/>
          <w:szCs w:val="24"/>
        </w:rPr>
        <w:t xml:space="preserve">u Centru </w:t>
      </w:r>
      <w:r w:rsidR="001209D3" w:rsidRPr="003B64DD">
        <w:rPr>
          <w:rFonts w:ascii="Times New Roman" w:eastAsia="Calibri" w:hAnsi="Times New Roman"/>
          <w:sz w:val="24"/>
          <w:szCs w:val="24"/>
        </w:rPr>
        <w:t xml:space="preserve">koji obavljaju poslove istog radnog mjesta odnosno iste ili slične poslove imaju pravo na istu osnovnu plaću po vrsti i </w:t>
      </w:r>
      <w:r w:rsidR="00A50A36" w:rsidRPr="003B64DD">
        <w:rPr>
          <w:rFonts w:ascii="Times New Roman" w:eastAsia="Calibri" w:hAnsi="Times New Roman"/>
          <w:sz w:val="24"/>
          <w:szCs w:val="24"/>
        </w:rPr>
        <w:t>stepenu</w:t>
      </w:r>
      <w:r w:rsidR="001209D3" w:rsidRPr="003B64DD">
        <w:rPr>
          <w:rFonts w:ascii="Times New Roman" w:eastAsia="Calibri" w:hAnsi="Times New Roman"/>
          <w:sz w:val="24"/>
          <w:szCs w:val="24"/>
        </w:rPr>
        <w:t xml:space="preserve"> stručne spreme.</w:t>
      </w:r>
    </w:p>
    <w:p w:rsidR="00806B78" w:rsidRDefault="00806B78" w:rsidP="001209D3">
      <w:pPr>
        <w:spacing w:after="0" w:line="240" w:lineRule="auto"/>
        <w:jc w:val="center"/>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806B78">
        <w:rPr>
          <w:rFonts w:ascii="Times New Roman" w:eastAsia="Calibri" w:hAnsi="Times New Roman" w:cs="Times New Roman"/>
          <w:b/>
          <w:sz w:val="24"/>
          <w:szCs w:val="24"/>
        </w:rPr>
        <w:t>76</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(Budžetsko osiguranje sredstava za plaće i naknade)</w:t>
      </w:r>
    </w:p>
    <w:p w:rsidR="001209D3"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Finansijska sredstva za plaće i naknade i druga primanja radnika u Centru, planiraju se i osiguravaju u budžetu Kantona, odnosno osnivača.</w:t>
      </w:r>
    </w:p>
    <w:p w:rsidR="001209D3" w:rsidRPr="00B00DB7" w:rsidRDefault="001209D3" w:rsidP="00972D18">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806B78">
        <w:rPr>
          <w:rFonts w:ascii="Times New Roman" w:eastAsia="Calibri" w:hAnsi="Times New Roman" w:cs="Times New Roman"/>
          <w:b/>
          <w:sz w:val="24"/>
          <w:szCs w:val="24"/>
        </w:rPr>
        <w:t>77</w:t>
      </w:r>
      <w:r>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(Elementi za utvrđivanje osnovne plaće)</w:t>
      </w:r>
    </w:p>
    <w:p w:rsidR="001209D3" w:rsidRPr="00B00DB7" w:rsidRDefault="001209D3" w:rsidP="00C26148">
      <w:pPr>
        <w:numPr>
          <w:ilvl w:val="0"/>
          <w:numId w:val="4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Osnovna plaća je najniže</w:t>
      </w:r>
      <w:r w:rsidRPr="00B00DB7">
        <w:rPr>
          <w:rFonts w:ascii="Times New Roman" w:eastAsia="Calibri" w:hAnsi="Times New Roman" w:cs="Times New Roman"/>
          <w:sz w:val="24"/>
          <w:szCs w:val="24"/>
        </w:rPr>
        <w:t xml:space="preserve"> iznos koji se radniku mora isplatiti za rad na poslovima pripadajućeg </w:t>
      </w:r>
      <w:r w:rsidR="00A50A36">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platnog razreda za pu</w:t>
      </w:r>
      <w:r w:rsidR="00F852D4">
        <w:rPr>
          <w:rFonts w:ascii="Times New Roman" w:eastAsia="Calibri" w:hAnsi="Times New Roman" w:cs="Times New Roman"/>
          <w:sz w:val="24"/>
          <w:szCs w:val="24"/>
        </w:rPr>
        <w:t>no radno vijeme i normalne uslov</w:t>
      </w:r>
      <w:r w:rsidRPr="00B00DB7">
        <w:rPr>
          <w:rFonts w:ascii="Times New Roman" w:eastAsia="Calibri" w:hAnsi="Times New Roman" w:cs="Times New Roman"/>
          <w:sz w:val="24"/>
          <w:szCs w:val="24"/>
        </w:rPr>
        <w:t>e i rezultate rada.</w:t>
      </w:r>
    </w:p>
    <w:p w:rsidR="001209D3" w:rsidRPr="00B00DB7" w:rsidRDefault="001209D3" w:rsidP="00C26148">
      <w:pPr>
        <w:numPr>
          <w:ilvl w:val="0"/>
          <w:numId w:val="4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Osnovna plaća za puno radno vrijeme, normalne </w:t>
      </w:r>
      <w:r w:rsidR="00F852D4">
        <w:rPr>
          <w:rFonts w:ascii="Times New Roman" w:eastAsia="Calibri" w:hAnsi="Times New Roman" w:cs="Times New Roman"/>
          <w:sz w:val="24"/>
          <w:szCs w:val="24"/>
        </w:rPr>
        <w:t xml:space="preserve">uslove </w:t>
      </w:r>
      <w:r w:rsidRPr="00B00DB7">
        <w:rPr>
          <w:rFonts w:ascii="Times New Roman" w:eastAsia="Calibri" w:hAnsi="Times New Roman" w:cs="Times New Roman"/>
          <w:sz w:val="24"/>
          <w:szCs w:val="24"/>
        </w:rPr>
        <w:t>rada i rezultate rada radnika čini vrijednost koeficijenta složenosti poslova platnog razreda u koji je postavljen radnik, umnožen sa utvrđenom osnovicom za plaću.</w:t>
      </w:r>
    </w:p>
    <w:p w:rsidR="001209D3" w:rsidRPr="00B00DB7" w:rsidRDefault="001209D3" w:rsidP="00C26148">
      <w:pPr>
        <w:numPr>
          <w:ilvl w:val="0"/>
          <w:numId w:val="4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Pored osnovne plaće, radnicima pripadaju i dodaci na plaću (naknade i druga primanja) u skladu sa zakonom i kolektivnim ugovorom.</w:t>
      </w:r>
    </w:p>
    <w:p w:rsidR="001209D3" w:rsidRDefault="001209D3" w:rsidP="00C26148">
      <w:pPr>
        <w:numPr>
          <w:ilvl w:val="0"/>
          <w:numId w:val="4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Ukoliko radnik radi sa nepunim radnim vremenom, u skladu sa posebnim zakonom ili drugim propisima, osnovna plaća odredit će se srazmjerno vremenu provedenom na radu.</w:t>
      </w:r>
      <w:r w:rsidR="00F63FC7">
        <w:rPr>
          <w:rFonts w:ascii="Times New Roman" w:eastAsia="Calibri" w:hAnsi="Times New Roman" w:cs="Times New Roman"/>
          <w:sz w:val="24"/>
          <w:szCs w:val="24"/>
        </w:rPr>
        <w:t xml:space="preserve"> </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806B78">
        <w:rPr>
          <w:rFonts w:ascii="Times New Roman" w:eastAsia="Calibri" w:hAnsi="Times New Roman" w:cs="Times New Roman"/>
          <w:b/>
          <w:sz w:val="24"/>
          <w:szCs w:val="24"/>
        </w:rPr>
        <w:t>78</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(Najniža plaća)</w:t>
      </w:r>
    </w:p>
    <w:p w:rsidR="00C26148" w:rsidRDefault="00477EF9" w:rsidP="00C26148">
      <w:pPr>
        <w:spacing w:after="0" w:line="240" w:lineRule="auto"/>
        <w:jc w:val="both"/>
        <w:rPr>
          <w:rFonts w:ascii="Times New Roman" w:hAnsi="Times New Roman"/>
          <w:sz w:val="24"/>
          <w:szCs w:val="24"/>
        </w:rPr>
      </w:pPr>
      <w:r>
        <w:rPr>
          <w:rFonts w:ascii="Times New Roman" w:hAnsi="Times New Roman"/>
          <w:sz w:val="24"/>
          <w:szCs w:val="24"/>
        </w:rPr>
        <w:t xml:space="preserve">(1) </w:t>
      </w:r>
      <w:r w:rsidR="001209D3" w:rsidRPr="00477EF9">
        <w:rPr>
          <w:rFonts w:ascii="Times New Roman" w:hAnsi="Times New Roman"/>
          <w:sz w:val="24"/>
          <w:szCs w:val="24"/>
        </w:rPr>
        <w:t xml:space="preserve">Najniža plaća radnika za najmanju složenost poslova ne može biti manja od 70% prosječne </w:t>
      </w:r>
      <w:r w:rsidR="00C26148">
        <w:rPr>
          <w:rFonts w:ascii="Times New Roman" w:hAnsi="Times New Roman"/>
          <w:sz w:val="24"/>
          <w:szCs w:val="24"/>
        </w:rPr>
        <w:t xml:space="preserve">  </w:t>
      </w:r>
    </w:p>
    <w:p w:rsidR="00C26148" w:rsidRDefault="00C26148" w:rsidP="00C26148">
      <w:pPr>
        <w:spacing w:after="0" w:line="240" w:lineRule="auto"/>
        <w:jc w:val="both"/>
        <w:rPr>
          <w:rFonts w:ascii="Times New Roman" w:hAnsi="Times New Roman"/>
          <w:sz w:val="24"/>
          <w:szCs w:val="24"/>
        </w:rPr>
      </w:pPr>
      <w:r>
        <w:rPr>
          <w:rFonts w:ascii="Times New Roman" w:hAnsi="Times New Roman"/>
          <w:sz w:val="24"/>
          <w:szCs w:val="24"/>
        </w:rPr>
        <w:t xml:space="preserve">      neto </w:t>
      </w:r>
      <w:r w:rsidR="001209D3" w:rsidRPr="00477EF9">
        <w:rPr>
          <w:rFonts w:ascii="Times New Roman" w:hAnsi="Times New Roman"/>
          <w:sz w:val="24"/>
          <w:szCs w:val="24"/>
        </w:rPr>
        <w:t xml:space="preserve">plaće isplaćene po radniku u Federaciji Bosne i Hercegovine u protekla tri mjeseca </w:t>
      </w:r>
      <w:r>
        <w:rPr>
          <w:rFonts w:ascii="Times New Roman" w:hAnsi="Times New Roman"/>
          <w:sz w:val="24"/>
          <w:szCs w:val="24"/>
        </w:rPr>
        <w:t xml:space="preserve">   </w:t>
      </w:r>
    </w:p>
    <w:p w:rsidR="001209D3" w:rsidRPr="00477EF9" w:rsidRDefault="00C26148" w:rsidP="00C26148">
      <w:pPr>
        <w:spacing w:after="0" w:line="240" w:lineRule="auto"/>
        <w:jc w:val="both"/>
        <w:rPr>
          <w:rFonts w:ascii="Times New Roman" w:hAnsi="Times New Roman"/>
          <w:sz w:val="24"/>
          <w:szCs w:val="24"/>
        </w:rPr>
      </w:pPr>
      <w:r>
        <w:rPr>
          <w:rFonts w:ascii="Times New Roman" w:hAnsi="Times New Roman"/>
          <w:sz w:val="24"/>
          <w:szCs w:val="24"/>
        </w:rPr>
        <w:t xml:space="preserve">      prema </w:t>
      </w:r>
      <w:r w:rsidR="001209D3" w:rsidRPr="00477EF9">
        <w:rPr>
          <w:rFonts w:ascii="Times New Roman" w:hAnsi="Times New Roman"/>
          <w:sz w:val="24"/>
          <w:szCs w:val="24"/>
        </w:rPr>
        <w:t>posljednjem objavljenom podatku Federalnog zavoda za statistiku.</w:t>
      </w:r>
    </w:p>
    <w:p w:rsidR="00942E64" w:rsidRDefault="00477EF9" w:rsidP="00C261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942E64" w:rsidRPr="00B00DB7">
        <w:rPr>
          <w:rFonts w:ascii="Times New Roman" w:eastAsia="Calibri" w:hAnsi="Times New Roman" w:cs="Times New Roman"/>
          <w:sz w:val="24"/>
          <w:szCs w:val="24"/>
        </w:rPr>
        <w:t>U slučaju da množenjem utvrđene osnovice i pripadajućeg koeficijenta najniža plaća iznosi</w:t>
      </w:r>
    </w:p>
    <w:p w:rsidR="00942E64" w:rsidRDefault="00942E64" w:rsidP="00C26148">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 </w:t>
      </w:r>
      <w:r w:rsidR="003B64DD">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manje od 70% p</w:t>
      </w:r>
      <w:r>
        <w:rPr>
          <w:rFonts w:ascii="Times New Roman" w:eastAsia="Calibri" w:hAnsi="Times New Roman" w:cs="Times New Roman"/>
          <w:sz w:val="24"/>
          <w:szCs w:val="24"/>
        </w:rPr>
        <w:t xml:space="preserve">rosječne plaće, </w:t>
      </w:r>
      <w:r w:rsidRPr="00B00DB7">
        <w:rPr>
          <w:rFonts w:ascii="Times New Roman" w:eastAsia="Calibri" w:hAnsi="Times New Roman" w:cs="Times New Roman"/>
          <w:sz w:val="24"/>
          <w:szCs w:val="24"/>
        </w:rPr>
        <w:t>radniku  će se isplatiti plaća u navedenom postotku.</w:t>
      </w:r>
    </w:p>
    <w:p w:rsidR="003B64DD" w:rsidRPr="003B64DD" w:rsidRDefault="00942E64" w:rsidP="00E3554D">
      <w:pPr>
        <w:pStyle w:val="ListParagraph"/>
        <w:numPr>
          <w:ilvl w:val="0"/>
          <w:numId w:val="120"/>
        </w:numPr>
        <w:spacing w:after="0" w:line="240" w:lineRule="auto"/>
        <w:jc w:val="both"/>
        <w:rPr>
          <w:rFonts w:ascii="Times New Roman" w:hAnsi="Times New Roman"/>
          <w:sz w:val="24"/>
          <w:szCs w:val="24"/>
        </w:rPr>
      </w:pPr>
      <w:r w:rsidRPr="003B64DD">
        <w:rPr>
          <w:rFonts w:ascii="Times New Roman" w:hAnsi="Times New Roman"/>
          <w:sz w:val="24"/>
          <w:szCs w:val="24"/>
        </w:rPr>
        <w:t xml:space="preserve">U slučaju da množenjem utvrđene osnovice i pripadajućeg koeficijenta najniža plaća radnika </w:t>
      </w:r>
      <w:r w:rsidR="003B64DD" w:rsidRPr="003B64DD">
        <w:rPr>
          <w:rFonts w:ascii="Times New Roman" w:hAnsi="Times New Roman"/>
          <w:sz w:val="24"/>
          <w:szCs w:val="24"/>
        </w:rPr>
        <w:t xml:space="preserve"> </w:t>
      </w:r>
    </w:p>
    <w:p w:rsidR="001209D3" w:rsidRPr="00B00DB7" w:rsidRDefault="00942E64" w:rsidP="00C26148">
      <w:pPr>
        <w:pStyle w:val="ListParagraph"/>
        <w:spacing w:after="0" w:line="240" w:lineRule="auto"/>
        <w:ind w:left="360"/>
        <w:jc w:val="both"/>
        <w:rPr>
          <w:rFonts w:ascii="Times New Roman" w:hAnsi="Times New Roman"/>
          <w:sz w:val="24"/>
          <w:szCs w:val="24"/>
        </w:rPr>
      </w:pPr>
      <w:r w:rsidRPr="003B64DD">
        <w:rPr>
          <w:rFonts w:ascii="Times New Roman" w:hAnsi="Times New Roman"/>
          <w:sz w:val="24"/>
          <w:szCs w:val="24"/>
        </w:rPr>
        <w:t>za najmanju složenost poslova iznosi više od 70% prosječn</w:t>
      </w:r>
      <w:r w:rsidR="00142815" w:rsidRPr="003B64DD">
        <w:rPr>
          <w:rFonts w:ascii="Times New Roman" w:hAnsi="Times New Roman"/>
          <w:sz w:val="24"/>
          <w:szCs w:val="24"/>
        </w:rPr>
        <w:t>e neto plaće isplaćene po radnik</w:t>
      </w:r>
      <w:r w:rsidRPr="003B64DD">
        <w:rPr>
          <w:rFonts w:ascii="Times New Roman" w:hAnsi="Times New Roman"/>
          <w:sz w:val="24"/>
          <w:szCs w:val="24"/>
        </w:rPr>
        <w:t>u  u Federaciji Bosne i Hercegovine  u protekla tri mjeseca  prema posljednjem ob</w:t>
      </w:r>
      <w:r w:rsidR="00142815" w:rsidRPr="003B64DD">
        <w:rPr>
          <w:rFonts w:ascii="Times New Roman" w:hAnsi="Times New Roman"/>
          <w:sz w:val="24"/>
          <w:szCs w:val="24"/>
        </w:rPr>
        <w:t>javljenom podatku Federalnog za</w:t>
      </w:r>
      <w:r w:rsidRPr="003B64DD">
        <w:rPr>
          <w:rFonts w:ascii="Times New Roman" w:hAnsi="Times New Roman"/>
          <w:sz w:val="24"/>
          <w:szCs w:val="24"/>
        </w:rPr>
        <w:t>voda za statistiku, radniku će se isplatiti osnovna plaća, k</w:t>
      </w:r>
      <w:r w:rsidR="00142815" w:rsidRPr="003B64DD">
        <w:rPr>
          <w:rFonts w:ascii="Times New Roman" w:hAnsi="Times New Roman"/>
          <w:sz w:val="24"/>
          <w:szCs w:val="24"/>
        </w:rPr>
        <w:t>o</w:t>
      </w:r>
      <w:r w:rsidRPr="003B64DD">
        <w:rPr>
          <w:rFonts w:ascii="Times New Roman" w:hAnsi="Times New Roman"/>
          <w:sz w:val="24"/>
          <w:szCs w:val="24"/>
        </w:rPr>
        <w:t>ju čini vrijednost koeficijenta pomnožena sa utvrđenom osnovicom za plaću i uvećanu za godine penzijskog staža</w:t>
      </w:r>
      <w:r w:rsidR="00410C8F" w:rsidRPr="003B64DD">
        <w:rPr>
          <w:rFonts w:ascii="Times New Roman" w:hAnsi="Times New Roman"/>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w:t>
      </w:r>
      <w:r w:rsidR="00806B78">
        <w:rPr>
          <w:rFonts w:ascii="Times New Roman" w:eastAsia="Calibri" w:hAnsi="Times New Roman" w:cs="Times New Roman"/>
          <w:b/>
          <w:sz w:val="24"/>
          <w:szCs w:val="24"/>
        </w:rPr>
        <w:t xml:space="preserve"> 79</w:t>
      </w:r>
      <w:r w:rsidRPr="00B00DB7">
        <w:rPr>
          <w:rFonts w:ascii="Times New Roman" w:eastAsia="Calibri" w:hAnsi="Times New Roman" w:cs="Times New Roman"/>
          <w:b/>
          <w:sz w:val="24"/>
          <w:szCs w:val="24"/>
        </w:rPr>
        <w:t>.</w:t>
      </w:r>
    </w:p>
    <w:p w:rsidR="001209D3" w:rsidRPr="000F1C3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(Povećanj</w:t>
      </w:r>
      <w:r>
        <w:rPr>
          <w:rFonts w:ascii="Times New Roman" w:eastAsia="Calibri" w:hAnsi="Times New Roman" w:cs="Times New Roman"/>
          <w:b/>
          <w:sz w:val="24"/>
          <w:szCs w:val="24"/>
        </w:rPr>
        <w:t>e plaće po osnovu minulog rada)</w:t>
      </w:r>
    </w:p>
    <w:p w:rsidR="00477EF9"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Radnicima </w:t>
      </w:r>
      <w:r w:rsidRPr="00AF1E5A">
        <w:rPr>
          <w:rFonts w:ascii="Times New Roman" w:eastAsia="Calibri" w:hAnsi="Times New Roman" w:cs="Times New Roman"/>
          <w:color w:val="000000" w:themeColor="text1"/>
          <w:sz w:val="24"/>
          <w:szCs w:val="24"/>
        </w:rPr>
        <w:t xml:space="preserve">u Centru osnovna </w:t>
      </w:r>
      <w:r w:rsidRPr="00B00DB7">
        <w:rPr>
          <w:rFonts w:ascii="Times New Roman" w:eastAsia="Calibri" w:hAnsi="Times New Roman" w:cs="Times New Roman"/>
          <w:sz w:val="24"/>
          <w:szCs w:val="24"/>
        </w:rPr>
        <w:t>plaća uvećava se za svaku godinu penzijskog staža za 0,6</w:t>
      </w:r>
      <w:r w:rsidR="00975CA4">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 s tim da ukupno povećanje ne može biti veće od 20%.</w:t>
      </w:r>
    </w:p>
    <w:p w:rsidR="007221D5" w:rsidRDefault="007221D5" w:rsidP="001209D3">
      <w:pPr>
        <w:spacing w:after="0" w:line="240" w:lineRule="auto"/>
        <w:jc w:val="both"/>
        <w:rPr>
          <w:rFonts w:ascii="Times New Roman" w:eastAsia="Calibri" w:hAnsi="Times New Roman" w:cs="Times New Roman"/>
          <w:sz w:val="24"/>
          <w:szCs w:val="24"/>
        </w:rPr>
      </w:pPr>
    </w:p>
    <w:p w:rsidR="007221D5" w:rsidRDefault="007221D5" w:rsidP="001209D3">
      <w:pPr>
        <w:spacing w:after="0" w:line="240" w:lineRule="auto"/>
        <w:jc w:val="both"/>
        <w:rPr>
          <w:rFonts w:ascii="Times New Roman" w:eastAsia="Calibri" w:hAnsi="Times New Roman" w:cs="Times New Roman"/>
          <w:sz w:val="24"/>
          <w:szCs w:val="24"/>
        </w:rPr>
      </w:pPr>
    </w:p>
    <w:p w:rsidR="007221D5" w:rsidRDefault="007221D5" w:rsidP="001209D3">
      <w:pPr>
        <w:spacing w:after="0" w:line="240" w:lineRule="auto"/>
        <w:jc w:val="both"/>
        <w:rPr>
          <w:rFonts w:ascii="Times New Roman" w:eastAsia="Calibri" w:hAnsi="Times New Roman" w:cs="Times New Roman"/>
          <w:sz w:val="24"/>
          <w:szCs w:val="24"/>
        </w:rPr>
      </w:pPr>
    </w:p>
    <w:p w:rsidR="007221D5" w:rsidRDefault="007221D5" w:rsidP="001209D3">
      <w:pPr>
        <w:spacing w:after="0" w:line="240" w:lineRule="auto"/>
        <w:jc w:val="both"/>
        <w:rPr>
          <w:rFonts w:ascii="Times New Roman" w:eastAsia="Calibri" w:hAnsi="Times New Roman" w:cs="Times New Roman"/>
          <w:sz w:val="24"/>
          <w:szCs w:val="24"/>
        </w:rPr>
      </w:pPr>
    </w:p>
    <w:p w:rsidR="001119D8" w:rsidRPr="00B00DB7" w:rsidRDefault="001119D8"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lastRenderedPageBreak/>
        <w:t xml:space="preserve">Član </w:t>
      </w:r>
      <w:r w:rsidR="00806B78">
        <w:rPr>
          <w:rFonts w:ascii="Times New Roman" w:eastAsia="Calibri" w:hAnsi="Times New Roman" w:cs="Times New Roman"/>
          <w:b/>
          <w:sz w:val="24"/>
          <w:szCs w:val="24"/>
        </w:rPr>
        <w:t>80</w:t>
      </w:r>
      <w:r w:rsidRPr="00B00DB7">
        <w:rPr>
          <w:rFonts w:ascii="Times New Roman" w:eastAsia="Calibri" w:hAnsi="Times New Roman" w:cs="Times New Roman"/>
          <w:b/>
          <w:sz w:val="24"/>
          <w:szCs w:val="24"/>
        </w:rPr>
        <w:t>.</w:t>
      </w:r>
    </w:p>
    <w:p w:rsidR="001209D3" w:rsidRPr="007C74B1" w:rsidRDefault="001209D3" w:rsidP="001209D3">
      <w:pPr>
        <w:spacing w:after="0" w:line="240" w:lineRule="auto"/>
        <w:jc w:val="center"/>
        <w:rPr>
          <w:rFonts w:ascii="Times New Roman" w:eastAsia="Calibri" w:hAnsi="Times New Roman" w:cs="Times New Roman"/>
          <w:b/>
          <w:color w:val="FF0000"/>
          <w:sz w:val="24"/>
          <w:szCs w:val="24"/>
        </w:rPr>
      </w:pPr>
      <w:r w:rsidRPr="00B00DB7">
        <w:rPr>
          <w:rFonts w:ascii="Times New Roman" w:eastAsia="Calibri" w:hAnsi="Times New Roman" w:cs="Times New Roman"/>
          <w:b/>
          <w:sz w:val="24"/>
          <w:szCs w:val="24"/>
        </w:rPr>
        <w:t>(Platni razredi</w:t>
      </w:r>
      <w:r>
        <w:rPr>
          <w:rFonts w:ascii="Times New Roman" w:eastAsia="Calibri" w:hAnsi="Times New Roman" w:cs="Times New Roman"/>
          <w:b/>
          <w:sz w:val="24"/>
          <w:szCs w:val="24"/>
        </w:rPr>
        <w:t xml:space="preserve"> za srednje obrazovanje)</w:t>
      </w:r>
    </w:p>
    <w:p w:rsidR="00477EF9"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Složenost poslova određenog radnog mjesta utvrđuje se platnim razredom za koji utvrđuje koeficijent složenosti.</w:t>
      </w:r>
    </w:p>
    <w:p w:rsidR="001209D3" w:rsidRPr="00B00DB7" w:rsidRDefault="001209D3" w:rsidP="001209D3">
      <w:pPr>
        <w:spacing w:after="0" w:line="240" w:lineRule="auto"/>
        <w:rPr>
          <w:rFonts w:ascii="Times New Roman" w:eastAsia="Calibri" w:hAnsi="Times New Roman" w:cs="Times New Roman"/>
          <w:sz w:val="28"/>
          <w:szCs w:val="28"/>
        </w:rPr>
      </w:pPr>
    </w:p>
    <w:tbl>
      <w:tblPr>
        <w:tblStyle w:val="TableGrid"/>
        <w:tblW w:w="5000" w:type="pct"/>
        <w:tblLook w:val="04A0" w:firstRow="1" w:lastRow="0" w:firstColumn="1" w:lastColumn="0" w:noHBand="0" w:noVBand="1"/>
      </w:tblPr>
      <w:tblGrid>
        <w:gridCol w:w="614"/>
        <w:gridCol w:w="894"/>
        <w:gridCol w:w="5284"/>
        <w:gridCol w:w="1284"/>
        <w:gridCol w:w="1320"/>
      </w:tblGrid>
      <w:tr w:rsidR="001209D3" w:rsidRPr="003F151A" w:rsidTr="00975CA4">
        <w:tc>
          <w:tcPr>
            <w:tcW w:w="605" w:type="dxa"/>
            <w:shd w:val="clear" w:color="auto" w:fill="F2F2F2" w:themeFill="background1" w:themeFillShade="F2"/>
            <w:hideMark/>
          </w:tcPr>
          <w:p w:rsidR="001209D3" w:rsidRPr="003F151A" w:rsidRDefault="001209D3" w:rsidP="002B70F3">
            <w:pPr>
              <w:rPr>
                <w:rFonts w:ascii="Times New Roman" w:eastAsia="Calibri" w:hAnsi="Times New Roman" w:cs="Times New Roman"/>
                <w:b/>
                <w:color w:val="0D0D0D" w:themeColor="text1" w:themeTint="F2"/>
              </w:rPr>
            </w:pPr>
            <w:r w:rsidRPr="003F151A">
              <w:rPr>
                <w:rFonts w:ascii="Times New Roman" w:eastAsia="Calibri" w:hAnsi="Times New Roman" w:cs="Times New Roman"/>
                <w:b/>
                <w:color w:val="0D0D0D" w:themeColor="text1" w:themeTint="F2"/>
                <w:lang w:val="hr-HR"/>
              </w:rPr>
              <w:t xml:space="preserve">R/b  </w:t>
            </w:r>
          </w:p>
        </w:tc>
        <w:tc>
          <w:tcPr>
            <w:tcW w:w="844" w:type="dxa"/>
            <w:shd w:val="clear" w:color="auto" w:fill="F2F2F2" w:themeFill="background1" w:themeFillShade="F2"/>
            <w:hideMark/>
          </w:tcPr>
          <w:p w:rsidR="001209D3" w:rsidRPr="003F151A" w:rsidRDefault="001209D3" w:rsidP="002B70F3">
            <w:pPr>
              <w:rPr>
                <w:rFonts w:ascii="Times New Roman" w:eastAsia="Calibri" w:hAnsi="Times New Roman" w:cs="Times New Roman"/>
                <w:b/>
                <w:color w:val="0D0D0D" w:themeColor="text1" w:themeTint="F2"/>
              </w:rPr>
            </w:pPr>
            <w:r w:rsidRPr="003F151A">
              <w:rPr>
                <w:rFonts w:ascii="Times New Roman" w:eastAsia="Calibri" w:hAnsi="Times New Roman" w:cs="Times New Roman"/>
                <w:b/>
                <w:color w:val="0D0D0D" w:themeColor="text1" w:themeTint="F2"/>
                <w:lang w:val="hr-HR"/>
              </w:rPr>
              <w:t xml:space="preserve">Platni razred  </w:t>
            </w:r>
          </w:p>
        </w:tc>
        <w:tc>
          <w:tcPr>
            <w:tcW w:w="5547" w:type="dxa"/>
            <w:shd w:val="clear" w:color="auto" w:fill="F2F2F2" w:themeFill="background1" w:themeFillShade="F2"/>
            <w:hideMark/>
          </w:tcPr>
          <w:p w:rsidR="001209D3" w:rsidRPr="003F151A" w:rsidRDefault="001209D3" w:rsidP="003F151A">
            <w:pPr>
              <w:jc w:val="center"/>
              <w:rPr>
                <w:rFonts w:ascii="Times New Roman" w:eastAsia="Calibri" w:hAnsi="Times New Roman" w:cs="Times New Roman"/>
                <w:b/>
                <w:color w:val="0D0D0D" w:themeColor="text1" w:themeTint="F2"/>
              </w:rPr>
            </w:pPr>
            <w:r w:rsidRPr="003F151A">
              <w:rPr>
                <w:rFonts w:ascii="Times New Roman" w:eastAsia="Calibri" w:hAnsi="Times New Roman" w:cs="Times New Roman"/>
                <w:b/>
                <w:color w:val="0D0D0D" w:themeColor="text1" w:themeTint="F2"/>
                <w:lang w:val="hr-HR"/>
              </w:rPr>
              <w:t>Poslovi-zvanja</w:t>
            </w:r>
          </w:p>
        </w:tc>
        <w:tc>
          <w:tcPr>
            <w:tcW w:w="1305" w:type="dxa"/>
            <w:shd w:val="clear" w:color="auto" w:fill="F2F2F2" w:themeFill="background1" w:themeFillShade="F2"/>
            <w:hideMark/>
          </w:tcPr>
          <w:p w:rsidR="001209D3" w:rsidRPr="003F151A" w:rsidRDefault="001209D3" w:rsidP="00A50A36">
            <w:pPr>
              <w:jc w:val="center"/>
              <w:rPr>
                <w:rFonts w:ascii="Times New Roman" w:eastAsia="Calibri" w:hAnsi="Times New Roman" w:cs="Times New Roman"/>
                <w:b/>
                <w:color w:val="0D0D0D" w:themeColor="text1" w:themeTint="F2"/>
              </w:rPr>
            </w:pPr>
            <w:r w:rsidRPr="003F151A">
              <w:rPr>
                <w:rFonts w:ascii="Times New Roman" w:eastAsia="Calibri" w:hAnsi="Times New Roman" w:cs="Times New Roman"/>
                <w:b/>
                <w:color w:val="0D0D0D" w:themeColor="text1" w:themeTint="F2"/>
                <w:lang w:val="hr-HR"/>
              </w:rPr>
              <w:t>Stepen stručne spreme</w:t>
            </w:r>
          </w:p>
        </w:tc>
        <w:tc>
          <w:tcPr>
            <w:tcW w:w="1321" w:type="dxa"/>
            <w:shd w:val="clear" w:color="auto" w:fill="F2F2F2" w:themeFill="background1" w:themeFillShade="F2"/>
            <w:hideMark/>
          </w:tcPr>
          <w:p w:rsidR="001209D3" w:rsidRPr="003F151A" w:rsidRDefault="001209D3" w:rsidP="002B70F3">
            <w:pPr>
              <w:rPr>
                <w:rFonts w:ascii="Times New Roman" w:eastAsia="Calibri" w:hAnsi="Times New Roman" w:cs="Times New Roman"/>
                <w:b/>
                <w:color w:val="0D0D0D" w:themeColor="text1" w:themeTint="F2"/>
              </w:rPr>
            </w:pPr>
            <w:r w:rsidRPr="003F151A">
              <w:rPr>
                <w:rFonts w:ascii="Times New Roman" w:eastAsia="Calibri" w:hAnsi="Times New Roman" w:cs="Times New Roman"/>
                <w:b/>
                <w:color w:val="0D0D0D" w:themeColor="text1" w:themeTint="F2"/>
                <w:lang w:val="hr-HR"/>
              </w:rPr>
              <w:t xml:space="preserve">Koeficijent  </w:t>
            </w:r>
          </w:p>
        </w:tc>
      </w:tr>
      <w:tr w:rsidR="001209D3" w:rsidRPr="007410DE" w:rsidTr="003F151A">
        <w:tc>
          <w:tcPr>
            <w:tcW w:w="605"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1.  </w:t>
            </w:r>
          </w:p>
        </w:tc>
        <w:tc>
          <w:tcPr>
            <w:tcW w:w="844"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I  </w:t>
            </w:r>
          </w:p>
        </w:tc>
        <w:tc>
          <w:tcPr>
            <w:tcW w:w="5547"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Direktor škole  </w:t>
            </w:r>
          </w:p>
        </w:tc>
        <w:tc>
          <w:tcPr>
            <w:tcW w:w="1305" w:type="dxa"/>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21"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4,80</w:t>
            </w:r>
          </w:p>
        </w:tc>
      </w:tr>
      <w:tr w:rsidR="001209D3" w:rsidRPr="007410DE" w:rsidTr="003F151A">
        <w:tc>
          <w:tcPr>
            <w:tcW w:w="605" w:type="dxa"/>
            <w:hideMark/>
          </w:tcPr>
          <w:p w:rsidR="001209D3" w:rsidRPr="007410DE" w:rsidRDefault="00E05961" w:rsidP="002B70F3">
            <w:pPr>
              <w:rPr>
                <w:rFonts w:ascii="Times New Roman" w:eastAsia="Calibri" w:hAnsi="Times New Roman" w:cs="Times New Roman"/>
              </w:rPr>
            </w:pPr>
            <w:r>
              <w:rPr>
                <w:rFonts w:ascii="Times New Roman" w:eastAsia="Calibri" w:hAnsi="Times New Roman" w:cs="Times New Roman"/>
                <w:lang w:val="hr-HR"/>
              </w:rPr>
              <w:t>2</w:t>
            </w:r>
            <w:r w:rsidR="001209D3" w:rsidRPr="007410DE">
              <w:rPr>
                <w:rFonts w:ascii="Times New Roman" w:eastAsia="Calibri" w:hAnsi="Times New Roman" w:cs="Times New Roman"/>
                <w:lang w:val="hr-HR"/>
              </w:rPr>
              <w:t xml:space="preserve">.  </w:t>
            </w:r>
          </w:p>
        </w:tc>
        <w:tc>
          <w:tcPr>
            <w:tcW w:w="844" w:type="dxa"/>
            <w:hideMark/>
          </w:tcPr>
          <w:p w:rsidR="001209D3" w:rsidRPr="007410DE" w:rsidRDefault="00537AC0" w:rsidP="002B70F3">
            <w:pPr>
              <w:rPr>
                <w:rFonts w:ascii="Times New Roman" w:eastAsia="Calibri" w:hAnsi="Times New Roman" w:cs="Times New Roman"/>
              </w:rPr>
            </w:pPr>
            <w:r>
              <w:rPr>
                <w:rFonts w:ascii="Times New Roman" w:eastAsia="Calibri" w:hAnsi="Times New Roman" w:cs="Times New Roman"/>
                <w:lang w:val="hr-HR"/>
              </w:rPr>
              <w:t>II</w:t>
            </w:r>
            <w:r w:rsidR="00CC43BE">
              <w:rPr>
                <w:rFonts w:ascii="Times New Roman" w:eastAsia="Calibri" w:hAnsi="Times New Roman" w:cs="Times New Roman"/>
                <w:lang w:val="hr-HR"/>
              </w:rPr>
              <w:t>I</w:t>
            </w:r>
            <w:r w:rsidR="001209D3" w:rsidRPr="007410DE">
              <w:rPr>
                <w:rFonts w:ascii="Times New Roman" w:eastAsia="Calibri" w:hAnsi="Times New Roman" w:cs="Times New Roman"/>
                <w:lang w:val="hr-HR"/>
              </w:rPr>
              <w:t xml:space="preserve"> </w:t>
            </w:r>
          </w:p>
        </w:tc>
        <w:tc>
          <w:tcPr>
            <w:tcW w:w="5547" w:type="dxa"/>
            <w:hideMark/>
          </w:tcPr>
          <w:p w:rsidR="001209D3" w:rsidRPr="007410DE" w:rsidRDefault="001209D3" w:rsidP="00A50A36">
            <w:pPr>
              <w:jc w:val="both"/>
              <w:rPr>
                <w:rFonts w:ascii="Times New Roman" w:eastAsia="Calibri" w:hAnsi="Times New Roman" w:cs="Times New Roman"/>
              </w:rPr>
            </w:pPr>
            <w:r w:rsidRPr="007410DE">
              <w:rPr>
                <w:rFonts w:ascii="Times New Roman" w:eastAsia="Calibri" w:hAnsi="Times New Roman" w:cs="Times New Roman"/>
                <w:lang w:val="hr-HR"/>
              </w:rPr>
              <w:t xml:space="preserve">Nastavnik viši savjetnik, odgajatelj viši savjetnik, stručni saradnik savjetnik (pedagog-psiholog, bibliotekar, socijalni radnik, samostalni referent za plan i analizu, sekretar, rukovaoc nastavnom tehnikom-programer)  </w:t>
            </w:r>
          </w:p>
        </w:tc>
        <w:tc>
          <w:tcPr>
            <w:tcW w:w="1305" w:type="dxa"/>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21"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4,10</w:t>
            </w:r>
          </w:p>
        </w:tc>
      </w:tr>
      <w:tr w:rsidR="001209D3" w:rsidRPr="007410DE" w:rsidTr="003F151A">
        <w:tc>
          <w:tcPr>
            <w:tcW w:w="605" w:type="dxa"/>
            <w:hideMark/>
          </w:tcPr>
          <w:p w:rsidR="001209D3" w:rsidRPr="007410DE" w:rsidRDefault="00E05961" w:rsidP="002B70F3">
            <w:pPr>
              <w:rPr>
                <w:rFonts w:ascii="Times New Roman" w:eastAsia="Calibri" w:hAnsi="Times New Roman" w:cs="Times New Roman"/>
              </w:rPr>
            </w:pPr>
            <w:r>
              <w:rPr>
                <w:rFonts w:ascii="Times New Roman" w:eastAsia="Calibri" w:hAnsi="Times New Roman" w:cs="Times New Roman"/>
                <w:lang w:val="hr-HR"/>
              </w:rPr>
              <w:t>3</w:t>
            </w:r>
            <w:r w:rsidR="001209D3" w:rsidRPr="007410DE">
              <w:rPr>
                <w:rFonts w:ascii="Times New Roman" w:eastAsia="Calibri" w:hAnsi="Times New Roman" w:cs="Times New Roman"/>
                <w:lang w:val="hr-HR"/>
              </w:rPr>
              <w:t xml:space="preserve">.  </w:t>
            </w:r>
          </w:p>
        </w:tc>
        <w:tc>
          <w:tcPr>
            <w:tcW w:w="844" w:type="dxa"/>
            <w:hideMark/>
          </w:tcPr>
          <w:p w:rsidR="001209D3" w:rsidRPr="007410DE" w:rsidRDefault="00537AC0" w:rsidP="002B70F3">
            <w:pPr>
              <w:rPr>
                <w:rFonts w:ascii="Times New Roman" w:eastAsia="Calibri" w:hAnsi="Times New Roman" w:cs="Times New Roman"/>
              </w:rPr>
            </w:pPr>
            <w:r>
              <w:rPr>
                <w:rFonts w:ascii="Times New Roman" w:eastAsia="Calibri" w:hAnsi="Times New Roman" w:cs="Times New Roman"/>
                <w:lang w:val="hr-HR"/>
              </w:rPr>
              <w:t>I</w:t>
            </w:r>
            <w:r w:rsidR="00CC43BE">
              <w:rPr>
                <w:rFonts w:ascii="Times New Roman" w:eastAsia="Calibri" w:hAnsi="Times New Roman" w:cs="Times New Roman"/>
                <w:lang w:val="hr-HR"/>
              </w:rPr>
              <w:t>V</w:t>
            </w:r>
            <w:r w:rsidR="001209D3" w:rsidRPr="007410DE">
              <w:rPr>
                <w:rFonts w:ascii="Times New Roman" w:eastAsia="Calibri" w:hAnsi="Times New Roman" w:cs="Times New Roman"/>
                <w:lang w:val="hr-HR"/>
              </w:rPr>
              <w:t xml:space="preserve"> </w:t>
            </w:r>
          </w:p>
        </w:tc>
        <w:tc>
          <w:tcPr>
            <w:tcW w:w="5547" w:type="dxa"/>
            <w:hideMark/>
          </w:tcPr>
          <w:p w:rsidR="001209D3" w:rsidRPr="007410DE" w:rsidRDefault="001209D3" w:rsidP="00A50A36">
            <w:pPr>
              <w:jc w:val="both"/>
              <w:rPr>
                <w:rFonts w:ascii="Times New Roman" w:eastAsia="Calibri" w:hAnsi="Times New Roman" w:cs="Times New Roman"/>
              </w:rPr>
            </w:pPr>
            <w:r w:rsidRPr="007410DE">
              <w:rPr>
                <w:rFonts w:ascii="Times New Roman" w:eastAsia="Calibri" w:hAnsi="Times New Roman" w:cs="Times New Roman"/>
                <w:lang w:val="hr-HR"/>
              </w:rPr>
              <w:t>Nastavnika savjetnik, odgajatelj savjetnik, viši stručni saradnik, (pedagog-psiholog, bibliotekar, socijalni radnik, samostalni referent za plan i analizu, sekretar, r</w:t>
            </w:r>
            <w:r w:rsidR="00FE335C">
              <w:rPr>
                <w:rFonts w:ascii="Times New Roman" w:eastAsia="Calibri" w:hAnsi="Times New Roman" w:cs="Times New Roman"/>
                <w:lang w:val="hr-HR"/>
              </w:rPr>
              <w:t>ukovaoc nastavnom tehnikom.</w:t>
            </w:r>
          </w:p>
        </w:tc>
        <w:tc>
          <w:tcPr>
            <w:tcW w:w="1305" w:type="dxa"/>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21"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3,90</w:t>
            </w:r>
          </w:p>
        </w:tc>
      </w:tr>
      <w:tr w:rsidR="001209D3" w:rsidRPr="007410DE" w:rsidTr="003F151A">
        <w:tc>
          <w:tcPr>
            <w:tcW w:w="605" w:type="dxa"/>
            <w:hideMark/>
          </w:tcPr>
          <w:p w:rsidR="001209D3" w:rsidRPr="007410DE" w:rsidRDefault="00E05961" w:rsidP="002B70F3">
            <w:pPr>
              <w:rPr>
                <w:rFonts w:ascii="Times New Roman" w:eastAsia="Calibri" w:hAnsi="Times New Roman" w:cs="Times New Roman"/>
              </w:rPr>
            </w:pPr>
            <w:r>
              <w:rPr>
                <w:rFonts w:ascii="Times New Roman" w:eastAsia="Calibri" w:hAnsi="Times New Roman" w:cs="Times New Roman"/>
                <w:lang w:val="hr-HR"/>
              </w:rPr>
              <w:t>4</w:t>
            </w:r>
            <w:r w:rsidR="001209D3" w:rsidRPr="007410DE">
              <w:rPr>
                <w:rFonts w:ascii="Times New Roman" w:eastAsia="Calibri" w:hAnsi="Times New Roman" w:cs="Times New Roman"/>
                <w:lang w:val="hr-HR"/>
              </w:rPr>
              <w:t xml:space="preserve">.  </w:t>
            </w:r>
          </w:p>
        </w:tc>
        <w:tc>
          <w:tcPr>
            <w:tcW w:w="844"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V  </w:t>
            </w:r>
          </w:p>
        </w:tc>
        <w:tc>
          <w:tcPr>
            <w:tcW w:w="5547" w:type="dxa"/>
            <w:hideMark/>
          </w:tcPr>
          <w:p w:rsidR="001209D3" w:rsidRPr="007410DE" w:rsidRDefault="001209D3" w:rsidP="00A50A36">
            <w:pPr>
              <w:jc w:val="both"/>
              <w:rPr>
                <w:rFonts w:ascii="Times New Roman" w:eastAsia="Calibri" w:hAnsi="Times New Roman" w:cs="Times New Roman"/>
              </w:rPr>
            </w:pPr>
            <w:r w:rsidRPr="007410DE">
              <w:rPr>
                <w:rFonts w:ascii="Times New Roman" w:eastAsia="Calibri" w:hAnsi="Times New Roman" w:cs="Times New Roman"/>
                <w:lang w:val="hr-HR"/>
              </w:rPr>
              <w:t>Nastavnik mentor, odgajatelj mentor, samostalni stručni saradnik (pedagog-psiholog, bibliotekar, socijalni radnik, samostalni referent za plan i analizu, sekretar, rukovaoc nastavnom tehnikom-programer)</w:t>
            </w:r>
            <w:r w:rsidR="003F151A">
              <w:rPr>
                <w:rFonts w:ascii="Times New Roman" w:eastAsia="Calibri" w:hAnsi="Times New Roman" w:cs="Times New Roman"/>
                <w:lang w:val="hr-HR"/>
              </w:rPr>
              <w:t>.</w:t>
            </w:r>
            <w:r w:rsidRPr="007410DE">
              <w:rPr>
                <w:rFonts w:ascii="Times New Roman" w:eastAsia="Calibri" w:hAnsi="Times New Roman" w:cs="Times New Roman"/>
                <w:lang w:val="hr-HR"/>
              </w:rPr>
              <w:t xml:space="preserve">  </w:t>
            </w:r>
          </w:p>
        </w:tc>
        <w:tc>
          <w:tcPr>
            <w:tcW w:w="1305" w:type="dxa"/>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21"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3,80</w:t>
            </w:r>
          </w:p>
        </w:tc>
      </w:tr>
      <w:tr w:rsidR="001209D3" w:rsidRPr="007410DE" w:rsidTr="003F151A">
        <w:tc>
          <w:tcPr>
            <w:tcW w:w="605" w:type="dxa"/>
            <w:hideMark/>
          </w:tcPr>
          <w:p w:rsidR="001209D3" w:rsidRPr="007410DE" w:rsidRDefault="00E05961" w:rsidP="002B70F3">
            <w:pPr>
              <w:rPr>
                <w:rFonts w:ascii="Times New Roman" w:eastAsia="Calibri" w:hAnsi="Times New Roman" w:cs="Times New Roman"/>
              </w:rPr>
            </w:pPr>
            <w:r>
              <w:rPr>
                <w:rFonts w:ascii="Times New Roman" w:eastAsia="Calibri" w:hAnsi="Times New Roman" w:cs="Times New Roman"/>
                <w:lang w:val="hr-HR"/>
              </w:rPr>
              <w:t>5</w:t>
            </w:r>
            <w:r w:rsidR="001209D3" w:rsidRPr="007410DE">
              <w:rPr>
                <w:rFonts w:ascii="Times New Roman" w:eastAsia="Calibri" w:hAnsi="Times New Roman" w:cs="Times New Roman"/>
                <w:lang w:val="hr-HR"/>
              </w:rPr>
              <w:t xml:space="preserve">.  </w:t>
            </w:r>
          </w:p>
        </w:tc>
        <w:tc>
          <w:tcPr>
            <w:tcW w:w="844" w:type="dxa"/>
            <w:hideMark/>
          </w:tcPr>
          <w:p w:rsidR="001209D3" w:rsidRPr="007410DE" w:rsidRDefault="00537AC0" w:rsidP="002B70F3">
            <w:pPr>
              <w:rPr>
                <w:rFonts w:ascii="Times New Roman" w:eastAsia="Calibri" w:hAnsi="Times New Roman" w:cs="Times New Roman"/>
              </w:rPr>
            </w:pPr>
            <w:r>
              <w:rPr>
                <w:rFonts w:ascii="Times New Roman" w:eastAsia="Calibri" w:hAnsi="Times New Roman" w:cs="Times New Roman"/>
                <w:lang w:val="hr-HR"/>
              </w:rPr>
              <w:t>V</w:t>
            </w:r>
            <w:r w:rsidR="00CC43BE">
              <w:rPr>
                <w:rFonts w:ascii="Times New Roman" w:eastAsia="Calibri" w:hAnsi="Times New Roman" w:cs="Times New Roman"/>
                <w:lang w:val="hr-HR"/>
              </w:rPr>
              <w:t>I</w:t>
            </w:r>
            <w:r w:rsidR="001209D3" w:rsidRPr="007410DE">
              <w:rPr>
                <w:rFonts w:ascii="Times New Roman" w:eastAsia="Calibri" w:hAnsi="Times New Roman" w:cs="Times New Roman"/>
                <w:lang w:val="hr-HR"/>
              </w:rPr>
              <w:t xml:space="preserve">  </w:t>
            </w:r>
          </w:p>
        </w:tc>
        <w:tc>
          <w:tcPr>
            <w:tcW w:w="5547" w:type="dxa"/>
            <w:hideMark/>
          </w:tcPr>
          <w:p w:rsidR="001209D3" w:rsidRPr="007410DE" w:rsidRDefault="001209D3" w:rsidP="00A50A36">
            <w:pPr>
              <w:jc w:val="both"/>
              <w:rPr>
                <w:rFonts w:ascii="Times New Roman" w:eastAsia="Calibri" w:hAnsi="Times New Roman" w:cs="Times New Roman"/>
              </w:rPr>
            </w:pPr>
            <w:r w:rsidRPr="007410DE">
              <w:rPr>
                <w:rFonts w:ascii="Times New Roman" w:eastAsia="Calibri" w:hAnsi="Times New Roman" w:cs="Times New Roman"/>
                <w:lang w:val="hr-HR"/>
              </w:rPr>
              <w:t>Nastavnik, odgajatelj, stručni saradnik</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(pedagog-psiholog, bibliotekar, socijalni radnik, samostalni referent za plan i analizu, sekretar škole, rukovao</w:t>
            </w:r>
            <w:r w:rsidR="003F151A">
              <w:rPr>
                <w:rFonts w:ascii="Times New Roman" w:eastAsia="Calibri" w:hAnsi="Times New Roman" w:cs="Times New Roman"/>
                <w:lang w:val="hr-HR"/>
              </w:rPr>
              <w:t>c nastavnom tehnikom-programer).</w:t>
            </w:r>
            <w:r w:rsidRPr="007410DE">
              <w:rPr>
                <w:rFonts w:ascii="Times New Roman" w:eastAsia="Calibri" w:hAnsi="Times New Roman" w:cs="Times New Roman"/>
                <w:lang w:val="hr-HR"/>
              </w:rPr>
              <w:t xml:space="preserve"> </w:t>
            </w:r>
          </w:p>
        </w:tc>
        <w:tc>
          <w:tcPr>
            <w:tcW w:w="1305" w:type="dxa"/>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21"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3,70</w:t>
            </w:r>
          </w:p>
        </w:tc>
      </w:tr>
      <w:tr w:rsidR="001209D3" w:rsidRPr="007410DE" w:rsidTr="003F151A">
        <w:tc>
          <w:tcPr>
            <w:tcW w:w="605" w:type="dxa"/>
            <w:hideMark/>
          </w:tcPr>
          <w:p w:rsidR="001209D3" w:rsidRPr="007410DE" w:rsidRDefault="00E05961" w:rsidP="002B70F3">
            <w:pPr>
              <w:rPr>
                <w:rFonts w:ascii="Times New Roman" w:eastAsia="Calibri" w:hAnsi="Times New Roman" w:cs="Times New Roman"/>
                <w:lang w:val="hr-HR"/>
              </w:rPr>
            </w:pPr>
            <w:r>
              <w:rPr>
                <w:rFonts w:ascii="Times New Roman" w:eastAsia="Calibri" w:hAnsi="Times New Roman" w:cs="Times New Roman"/>
                <w:lang w:val="hr-HR"/>
              </w:rPr>
              <w:t>6</w:t>
            </w:r>
            <w:r w:rsidR="001209D3" w:rsidRPr="007410DE">
              <w:rPr>
                <w:rFonts w:ascii="Times New Roman" w:eastAsia="Calibri" w:hAnsi="Times New Roman" w:cs="Times New Roman"/>
                <w:lang w:val="hr-HR"/>
              </w:rPr>
              <w:t>.</w:t>
            </w:r>
          </w:p>
        </w:tc>
        <w:tc>
          <w:tcPr>
            <w:tcW w:w="844" w:type="dxa"/>
            <w:hideMark/>
          </w:tcPr>
          <w:p w:rsidR="001209D3" w:rsidRPr="007410DE" w:rsidRDefault="00537AC0" w:rsidP="002B70F3">
            <w:pPr>
              <w:rPr>
                <w:rFonts w:ascii="Times New Roman" w:eastAsia="Calibri" w:hAnsi="Times New Roman" w:cs="Times New Roman"/>
                <w:lang w:val="hr-HR"/>
              </w:rPr>
            </w:pPr>
            <w:r>
              <w:rPr>
                <w:rFonts w:ascii="Times New Roman" w:eastAsia="Calibri" w:hAnsi="Times New Roman" w:cs="Times New Roman"/>
                <w:lang w:val="hr-HR"/>
              </w:rPr>
              <w:t>VI</w:t>
            </w:r>
            <w:r w:rsidR="00CC43BE">
              <w:rPr>
                <w:rFonts w:ascii="Times New Roman" w:eastAsia="Calibri" w:hAnsi="Times New Roman" w:cs="Times New Roman"/>
                <w:lang w:val="hr-HR"/>
              </w:rPr>
              <w:t>I</w:t>
            </w:r>
          </w:p>
        </w:tc>
        <w:tc>
          <w:tcPr>
            <w:tcW w:w="5547" w:type="dxa"/>
            <w:hideMark/>
          </w:tcPr>
          <w:p w:rsidR="001209D3" w:rsidRPr="007410DE" w:rsidRDefault="001209D3" w:rsidP="00FE335C">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viši savjetnik, nastavnik praktične nastave-viši savjetnik za koji je nastavnim planom i programom pred</w:t>
            </w:r>
            <w:r w:rsidR="00FE335C">
              <w:rPr>
                <w:rFonts w:ascii="Times New Roman" w:eastAsia="Calibri" w:hAnsi="Times New Roman" w:cs="Times New Roman"/>
                <w:lang w:val="hr-HR"/>
              </w:rPr>
              <w:t>viđen VI stepen stručne spreme.</w:t>
            </w:r>
          </w:p>
        </w:tc>
        <w:tc>
          <w:tcPr>
            <w:tcW w:w="1305" w:type="dxa"/>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VI</w:t>
            </w:r>
          </w:p>
        </w:tc>
        <w:tc>
          <w:tcPr>
            <w:tcW w:w="1321" w:type="dxa"/>
            <w:hideMark/>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3,35</w:t>
            </w:r>
          </w:p>
        </w:tc>
      </w:tr>
      <w:tr w:rsidR="001209D3" w:rsidRPr="007410DE" w:rsidTr="003F151A">
        <w:tc>
          <w:tcPr>
            <w:tcW w:w="605" w:type="dxa"/>
            <w:hideMark/>
          </w:tcPr>
          <w:p w:rsidR="001209D3" w:rsidRPr="007410DE" w:rsidRDefault="00E05961" w:rsidP="002B70F3">
            <w:pPr>
              <w:rPr>
                <w:rFonts w:ascii="Times New Roman" w:eastAsia="Calibri" w:hAnsi="Times New Roman" w:cs="Times New Roman"/>
                <w:lang w:val="hr-HR"/>
              </w:rPr>
            </w:pPr>
            <w:r>
              <w:rPr>
                <w:rFonts w:ascii="Times New Roman" w:eastAsia="Calibri" w:hAnsi="Times New Roman" w:cs="Times New Roman"/>
                <w:lang w:val="hr-HR"/>
              </w:rPr>
              <w:t>7</w:t>
            </w:r>
            <w:r w:rsidR="001209D3" w:rsidRPr="007410DE">
              <w:rPr>
                <w:rFonts w:ascii="Times New Roman" w:eastAsia="Calibri" w:hAnsi="Times New Roman" w:cs="Times New Roman"/>
                <w:lang w:val="hr-HR"/>
              </w:rPr>
              <w:t>.</w:t>
            </w:r>
          </w:p>
        </w:tc>
        <w:tc>
          <w:tcPr>
            <w:tcW w:w="844" w:type="dxa"/>
            <w:hideMark/>
          </w:tcPr>
          <w:p w:rsidR="001209D3" w:rsidRPr="007410DE" w:rsidRDefault="00537AC0" w:rsidP="002B70F3">
            <w:pPr>
              <w:rPr>
                <w:rFonts w:ascii="Times New Roman" w:eastAsia="Calibri" w:hAnsi="Times New Roman" w:cs="Times New Roman"/>
                <w:lang w:val="hr-HR"/>
              </w:rPr>
            </w:pPr>
            <w:r>
              <w:rPr>
                <w:rFonts w:ascii="Times New Roman" w:eastAsia="Calibri" w:hAnsi="Times New Roman" w:cs="Times New Roman"/>
                <w:lang w:val="hr-HR"/>
              </w:rPr>
              <w:t>VII</w:t>
            </w:r>
            <w:r w:rsidR="00CC43BE">
              <w:rPr>
                <w:rFonts w:ascii="Times New Roman" w:eastAsia="Calibri" w:hAnsi="Times New Roman" w:cs="Times New Roman"/>
                <w:lang w:val="hr-HR"/>
              </w:rPr>
              <w:t>I</w:t>
            </w:r>
          </w:p>
        </w:tc>
        <w:tc>
          <w:tcPr>
            <w:tcW w:w="5547" w:type="dxa"/>
            <w:hideMark/>
          </w:tcPr>
          <w:p w:rsidR="001209D3" w:rsidRPr="007410DE" w:rsidRDefault="001209D3" w:rsidP="00FE335C">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savjetnik, nastavnik praktične nastave-savjetnik za koji je nastavnim planom  i programom pred</w:t>
            </w:r>
            <w:r w:rsidR="00FE335C">
              <w:rPr>
                <w:rFonts w:ascii="Times New Roman" w:eastAsia="Calibri" w:hAnsi="Times New Roman" w:cs="Times New Roman"/>
                <w:lang w:val="hr-HR"/>
              </w:rPr>
              <w:t>viđen VI stepen stručne spreme.</w:t>
            </w:r>
          </w:p>
        </w:tc>
        <w:tc>
          <w:tcPr>
            <w:tcW w:w="1305" w:type="dxa"/>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VI</w:t>
            </w:r>
          </w:p>
        </w:tc>
        <w:tc>
          <w:tcPr>
            <w:tcW w:w="1321" w:type="dxa"/>
            <w:hideMark/>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3,25</w:t>
            </w:r>
          </w:p>
        </w:tc>
      </w:tr>
      <w:tr w:rsidR="001209D3" w:rsidRPr="007410DE" w:rsidTr="003F151A">
        <w:tc>
          <w:tcPr>
            <w:tcW w:w="605" w:type="dxa"/>
            <w:hideMark/>
          </w:tcPr>
          <w:p w:rsidR="001209D3" w:rsidRPr="007410DE" w:rsidRDefault="00E05961" w:rsidP="002B70F3">
            <w:pPr>
              <w:rPr>
                <w:rFonts w:ascii="Times New Roman" w:eastAsia="Calibri" w:hAnsi="Times New Roman" w:cs="Times New Roman"/>
                <w:lang w:val="hr-HR"/>
              </w:rPr>
            </w:pPr>
            <w:r>
              <w:rPr>
                <w:rFonts w:ascii="Times New Roman" w:eastAsia="Calibri" w:hAnsi="Times New Roman" w:cs="Times New Roman"/>
                <w:lang w:val="hr-HR"/>
              </w:rPr>
              <w:t>8</w:t>
            </w:r>
            <w:r w:rsidR="001209D3" w:rsidRPr="007410DE">
              <w:rPr>
                <w:rFonts w:ascii="Times New Roman" w:eastAsia="Calibri" w:hAnsi="Times New Roman" w:cs="Times New Roman"/>
                <w:lang w:val="hr-HR"/>
              </w:rPr>
              <w:t>.</w:t>
            </w:r>
          </w:p>
        </w:tc>
        <w:tc>
          <w:tcPr>
            <w:tcW w:w="844" w:type="dxa"/>
            <w:hideMark/>
          </w:tcPr>
          <w:p w:rsidR="001209D3" w:rsidRPr="007410DE" w:rsidRDefault="00CC43BE" w:rsidP="002B70F3">
            <w:pPr>
              <w:rPr>
                <w:rFonts w:ascii="Times New Roman" w:eastAsia="Calibri" w:hAnsi="Times New Roman" w:cs="Times New Roman"/>
                <w:lang w:val="hr-HR"/>
              </w:rPr>
            </w:pPr>
            <w:r>
              <w:rPr>
                <w:rFonts w:ascii="Times New Roman" w:eastAsia="Calibri" w:hAnsi="Times New Roman" w:cs="Times New Roman"/>
                <w:lang w:val="hr-HR"/>
              </w:rPr>
              <w:t>IX</w:t>
            </w:r>
          </w:p>
        </w:tc>
        <w:tc>
          <w:tcPr>
            <w:tcW w:w="5547" w:type="dxa"/>
            <w:hideMark/>
          </w:tcPr>
          <w:p w:rsidR="001209D3" w:rsidRPr="007410DE" w:rsidRDefault="001209D3" w:rsidP="00FE335C">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mentor, nastavnik praktične nastave-mentor za koju je nastavnim planom i programom pred</w:t>
            </w:r>
            <w:r w:rsidR="00FE335C">
              <w:rPr>
                <w:rFonts w:ascii="Times New Roman" w:eastAsia="Calibri" w:hAnsi="Times New Roman" w:cs="Times New Roman"/>
                <w:lang w:val="hr-HR"/>
              </w:rPr>
              <w:t>viđen VI stepen stručne spreme.</w:t>
            </w:r>
          </w:p>
        </w:tc>
        <w:tc>
          <w:tcPr>
            <w:tcW w:w="1305" w:type="dxa"/>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VI</w:t>
            </w:r>
          </w:p>
        </w:tc>
        <w:tc>
          <w:tcPr>
            <w:tcW w:w="1321" w:type="dxa"/>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3,15</w:t>
            </w:r>
          </w:p>
          <w:p w:rsidR="001209D3" w:rsidRPr="007410DE" w:rsidRDefault="001209D3" w:rsidP="005871A2">
            <w:pPr>
              <w:jc w:val="center"/>
              <w:rPr>
                <w:rFonts w:ascii="Times New Roman" w:eastAsia="Calibri" w:hAnsi="Times New Roman" w:cs="Times New Roman"/>
                <w:lang w:val="hr-HR"/>
              </w:rPr>
            </w:pPr>
          </w:p>
          <w:p w:rsidR="001209D3" w:rsidRPr="007410DE" w:rsidRDefault="001209D3" w:rsidP="005871A2">
            <w:pPr>
              <w:jc w:val="center"/>
              <w:rPr>
                <w:rFonts w:ascii="Times New Roman" w:eastAsia="Calibri" w:hAnsi="Times New Roman" w:cs="Times New Roman"/>
                <w:lang w:val="hr-HR"/>
              </w:rPr>
            </w:pPr>
          </w:p>
        </w:tc>
      </w:tr>
      <w:tr w:rsidR="001209D3" w:rsidRPr="007410DE" w:rsidTr="003F151A">
        <w:tc>
          <w:tcPr>
            <w:tcW w:w="605" w:type="dxa"/>
            <w:hideMark/>
          </w:tcPr>
          <w:p w:rsidR="001209D3" w:rsidRPr="007410DE" w:rsidRDefault="00E05961" w:rsidP="002B70F3">
            <w:pPr>
              <w:rPr>
                <w:rFonts w:ascii="Times New Roman" w:eastAsia="Calibri" w:hAnsi="Times New Roman" w:cs="Times New Roman"/>
                <w:lang w:val="hr-HR"/>
              </w:rPr>
            </w:pPr>
            <w:r>
              <w:rPr>
                <w:rFonts w:ascii="Times New Roman" w:eastAsia="Calibri" w:hAnsi="Times New Roman" w:cs="Times New Roman"/>
                <w:lang w:val="hr-HR"/>
              </w:rPr>
              <w:t>9</w:t>
            </w:r>
            <w:r w:rsidR="001209D3" w:rsidRPr="007410DE">
              <w:rPr>
                <w:rFonts w:ascii="Times New Roman" w:eastAsia="Calibri" w:hAnsi="Times New Roman" w:cs="Times New Roman"/>
                <w:lang w:val="hr-HR"/>
              </w:rPr>
              <w:t>.</w:t>
            </w:r>
          </w:p>
        </w:tc>
        <w:tc>
          <w:tcPr>
            <w:tcW w:w="844"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w:t>
            </w:r>
          </w:p>
        </w:tc>
        <w:tc>
          <w:tcPr>
            <w:tcW w:w="5547" w:type="dxa"/>
            <w:hideMark/>
          </w:tcPr>
          <w:p w:rsidR="001209D3" w:rsidRPr="007410DE" w:rsidRDefault="001209D3" w:rsidP="00FE335C">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i nastavnik praktične nastave-za koju je nastavnim planom i programom pred</w:t>
            </w:r>
            <w:r w:rsidR="00FE335C">
              <w:rPr>
                <w:rFonts w:ascii="Times New Roman" w:eastAsia="Calibri" w:hAnsi="Times New Roman" w:cs="Times New Roman"/>
                <w:lang w:val="hr-HR"/>
              </w:rPr>
              <w:t>viđen VI stepen stručne spreme.</w:t>
            </w:r>
          </w:p>
        </w:tc>
        <w:tc>
          <w:tcPr>
            <w:tcW w:w="1305" w:type="dxa"/>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VI</w:t>
            </w:r>
          </w:p>
        </w:tc>
        <w:tc>
          <w:tcPr>
            <w:tcW w:w="1321" w:type="dxa"/>
            <w:hideMark/>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3,05</w:t>
            </w:r>
          </w:p>
        </w:tc>
      </w:tr>
      <w:tr w:rsidR="001209D3" w:rsidRPr="007410DE" w:rsidTr="003F151A">
        <w:trPr>
          <w:trHeight w:val="546"/>
        </w:trPr>
        <w:tc>
          <w:tcPr>
            <w:tcW w:w="605"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E05961">
              <w:rPr>
                <w:rFonts w:ascii="Times New Roman" w:eastAsia="Calibri" w:hAnsi="Times New Roman" w:cs="Times New Roman"/>
                <w:lang w:val="hr-HR"/>
              </w:rPr>
              <w:t>0</w:t>
            </w:r>
            <w:r w:rsidRPr="007410DE">
              <w:rPr>
                <w:rFonts w:ascii="Times New Roman" w:eastAsia="Calibri" w:hAnsi="Times New Roman" w:cs="Times New Roman"/>
                <w:lang w:val="hr-HR"/>
              </w:rPr>
              <w:t>.</w:t>
            </w:r>
          </w:p>
        </w:tc>
        <w:tc>
          <w:tcPr>
            <w:tcW w:w="844" w:type="dxa"/>
            <w:hideMark/>
          </w:tcPr>
          <w:p w:rsidR="001209D3" w:rsidRPr="007410DE" w:rsidRDefault="00537AC0" w:rsidP="002B70F3">
            <w:pPr>
              <w:rPr>
                <w:rFonts w:ascii="Times New Roman" w:eastAsia="Calibri" w:hAnsi="Times New Roman" w:cs="Times New Roman"/>
                <w:lang w:val="hr-HR"/>
              </w:rPr>
            </w:pPr>
            <w:r>
              <w:rPr>
                <w:rFonts w:ascii="Times New Roman" w:eastAsia="Calibri" w:hAnsi="Times New Roman" w:cs="Times New Roman"/>
                <w:lang w:val="hr-HR"/>
              </w:rPr>
              <w:t>X</w:t>
            </w:r>
            <w:r w:rsidR="00CC43BE">
              <w:rPr>
                <w:rFonts w:ascii="Times New Roman" w:eastAsia="Calibri" w:hAnsi="Times New Roman" w:cs="Times New Roman"/>
                <w:lang w:val="hr-HR"/>
              </w:rPr>
              <w:t>I</w:t>
            </w:r>
          </w:p>
        </w:tc>
        <w:tc>
          <w:tcPr>
            <w:tcW w:w="5547" w:type="dxa"/>
            <w:hideMark/>
          </w:tcPr>
          <w:p w:rsidR="001209D3" w:rsidRPr="007410DE" w:rsidRDefault="001209D3" w:rsidP="00FE335C">
            <w:pPr>
              <w:jc w:val="both"/>
              <w:rPr>
                <w:rFonts w:ascii="Times New Roman" w:eastAsia="Calibri" w:hAnsi="Times New Roman" w:cs="Times New Roman"/>
              </w:rPr>
            </w:pPr>
            <w:r w:rsidRPr="007410DE">
              <w:rPr>
                <w:rFonts w:ascii="Times New Roman" w:eastAsia="Calibri" w:hAnsi="Times New Roman" w:cs="Times New Roman"/>
              </w:rPr>
              <w:t>Poslovi nastavnika praktične nastave i koordinatora za  koje je nastavnim planom i programom predviđen V stepe</w:t>
            </w:r>
            <w:r>
              <w:rPr>
                <w:rFonts w:ascii="Times New Roman" w:eastAsia="Calibri" w:hAnsi="Times New Roman" w:cs="Times New Roman"/>
              </w:rPr>
              <w:t>n struč</w:t>
            </w:r>
            <w:r w:rsidR="003F151A">
              <w:rPr>
                <w:rFonts w:ascii="Times New Roman" w:eastAsia="Calibri" w:hAnsi="Times New Roman" w:cs="Times New Roman"/>
              </w:rPr>
              <w:t>ne spreme</w:t>
            </w:r>
            <w:r w:rsidR="00FE335C">
              <w:rPr>
                <w:rFonts w:ascii="Times New Roman" w:eastAsia="Calibri" w:hAnsi="Times New Roman" w:cs="Times New Roman"/>
              </w:rPr>
              <w:t>.</w:t>
            </w:r>
          </w:p>
        </w:tc>
        <w:tc>
          <w:tcPr>
            <w:tcW w:w="1305" w:type="dxa"/>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rPr>
              <w:t>V</w:t>
            </w:r>
          </w:p>
        </w:tc>
        <w:tc>
          <w:tcPr>
            <w:tcW w:w="1321" w:type="dxa"/>
          </w:tcPr>
          <w:p w:rsidR="001209D3" w:rsidRPr="007410DE" w:rsidRDefault="001209D3" w:rsidP="005871A2">
            <w:pPr>
              <w:jc w:val="center"/>
              <w:rPr>
                <w:rFonts w:ascii="Times New Roman" w:eastAsia="Calibri" w:hAnsi="Times New Roman" w:cs="Times New Roman"/>
                <w:lang w:val="hr-HR"/>
              </w:rPr>
            </w:pPr>
          </w:p>
          <w:p w:rsidR="001209D3" w:rsidRPr="007410DE" w:rsidRDefault="00184945" w:rsidP="005871A2">
            <w:pPr>
              <w:jc w:val="center"/>
              <w:rPr>
                <w:rFonts w:ascii="Times New Roman" w:eastAsia="Calibri" w:hAnsi="Times New Roman" w:cs="Times New Roman"/>
                <w:lang w:val="hr-HR"/>
              </w:rPr>
            </w:pPr>
            <w:r>
              <w:rPr>
                <w:rFonts w:ascii="Times New Roman" w:eastAsia="Calibri" w:hAnsi="Times New Roman" w:cs="Times New Roman"/>
                <w:lang w:val="hr-HR"/>
              </w:rPr>
              <w:t>3,00</w:t>
            </w:r>
          </w:p>
        </w:tc>
      </w:tr>
      <w:tr w:rsidR="001209D3" w:rsidRPr="007410DE" w:rsidTr="003F151A">
        <w:tc>
          <w:tcPr>
            <w:tcW w:w="605"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E05961">
              <w:rPr>
                <w:rFonts w:ascii="Times New Roman" w:eastAsia="Calibri" w:hAnsi="Times New Roman" w:cs="Times New Roman"/>
                <w:lang w:val="hr-HR"/>
              </w:rPr>
              <w:t>1</w:t>
            </w:r>
            <w:r w:rsidRPr="007410DE">
              <w:rPr>
                <w:rFonts w:ascii="Times New Roman" w:eastAsia="Calibri" w:hAnsi="Times New Roman" w:cs="Times New Roman"/>
                <w:lang w:val="hr-HR"/>
              </w:rPr>
              <w:t>.</w:t>
            </w:r>
          </w:p>
        </w:tc>
        <w:tc>
          <w:tcPr>
            <w:tcW w:w="844" w:type="dxa"/>
            <w:hideMark/>
          </w:tcPr>
          <w:p w:rsidR="001209D3" w:rsidRPr="007410DE" w:rsidRDefault="00537AC0" w:rsidP="002B70F3">
            <w:pPr>
              <w:rPr>
                <w:rFonts w:ascii="Times New Roman" w:eastAsia="Calibri" w:hAnsi="Times New Roman" w:cs="Times New Roman"/>
                <w:lang w:val="hr-HR"/>
              </w:rPr>
            </w:pPr>
            <w:r>
              <w:rPr>
                <w:rFonts w:ascii="Times New Roman" w:eastAsia="Calibri" w:hAnsi="Times New Roman" w:cs="Times New Roman"/>
                <w:lang w:val="hr-HR"/>
              </w:rPr>
              <w:t>XI</w:t>
            </w:r>
            <w:r w:rsidR="00CC43BE">
              <w:rPr>
                <w:rFonts w:ascii="Times New Roman" w:eastAsia="Calibri" w:hAnsi="Times New Roman" w:cs="Times New Roman"/>
                <w:lang w:val="hr-HR"/>
              </w:rPr>
              <w:t>I</w:t>
            </w:r>
          </w:p>
        </w:tc>
        <w:tc>
          <w:tcPr>
            <w:tcW w:w="5547" w:type="dxa"/>
            <w:hideMark/>
          </w:tcPr>
          <w:p w:rsidR="001209D3" w:rsidRPr="007410DE" w:rsidRDefault="001209D3" w:rsidP="00FE335C">
            <w:pPr>
              <w:jc w:val="both"/>
              <w:rPr>
                <w:rFonts w:ascii="Times New Roman" w:eastAsia="Calibri" w:hAnsi="Times New Roman" w:cs="Times New Roman"/>
              </w:rPr>
            </w:pPr>
            <w:r w:rsidRPr="007410DE">
              <w:rPr>
                <w:rFonts w:ascii="Times New Roman" w:eastAsia="Calibri" w:hAnsi="Times New Roman" w:cs="Times New Roman"/>
              </w:rPr>
              <w:t>Poslovi nastavnika praktične nastave i koordinatora za koje je nastavnim planom i programom pr</w:t>
            </w:r>
            <w:r w:rsidR="003F151A">
              <w:rPr>
                <w:rFonts w:ascii="Times New Roman" w:eastAsia="Calibri" w:hAnsi="Times New Roman" w:cs="Times New Roman"/>
              </w:rPr>
              <w:t>edviđen V stepen stručne spreme.</w:t>
            </w:r>
          </w:p>
        </w:tc>
        <w:tc>
          <w:tcPr>
            <w:tcW w:w="1305" w:type="dxa"/>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rPr>
              <w:t>V</w:t>
            </w:r>
          </w:p>
        </w:tc>
        <w:tc>
          <w:tcPr>
            <w:tcW w:w="1321" w:type="dxa"/>
            <w:hideMark/>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2,90</w:t>
            </w:r>
          </w:p>
        </w:tc>
      </w:tr>
      <w:tr w:rsidR="001209D3" w:rsidRPr="007410DE" w:rsidTr="003F151A">
        <w:tc>
          <w:tcPr>
            <w:tcW w:w="605"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E05961">
              <w:rPr>
                <w:rFonts w:ascii="Times New Roman" w:eastAsia="Calibri" w:hAnsi="Times New Roman" w:cs="Times New Roman"/>
                <w:lang w:val="hr-HR"/>
              </w:rPr>
              <w:t>2</w:t>
            </w:r>
            <w:r w:rsidRPr="007410DE">
              <w:rPr>
                <w:rFonts w:ascii="Times New Roman" w:eastAsia="Calibri" w:hAnsi="Times New Roman" w:cs="Times New Roman"/>
                <w:lang w:val="hr-HR"/>
              </w:rPr>
              <w:t>.</w:t>
            </w:r>
          </w:p>
        </w:tc>
        <w:tc>
          <w:tcPr>
            <w:tcW w:w="844" w:type="dxa"/>
            <w:hideMark/>
          </w:tcPr>
          <w:p w:rsidR="001209D3" w:rsidRPr="007410DE" w:rsidRDefault="00537AC0" w:rsidP="002B70F3">
            <w:pPr>
              <w:rPr>
                <w:rFonts w:ascii="Times New Roman" w:eastAsia="Calibri" w:hAnsi="Times New Roman" w:cs="Times New Roman"/>
                <w:lang w:val="hr-HR"/>
              </w:rPr>
            </w:pPr>
            <w:r>
              <w:rPr>
                <w:rFonts w:ascii="Times New Roman" w:eastAsia="Calibri" w:hAnsi="Times New Roman" w:cs="Times New Roman"/>
                <w:lang w:val="hr-HR"/>
              </w:rPr>
              <w:t>XII</w:t>
            </w:r>
            <w:r w:rsidR="00CC43BE">
              <w:rPr>
                <w:rFonts w:ascii="Times New Roman" w:eastAsia="Calibri" w:hAnsi="Times New Roman" w:cs="Times New Roman"/>
                <w:lang w:val="hr-HR"/>
              </w:rPr>
              <w:t>I</w:t>
            </w:r>
          </w:p>
        </w:tc>
        <w:tc>
          <w:tcPr>
            <w:tcW w:w="5547" w:type="dxa"/>
            <w:hideMark/>
          </w:tcPr>
          <w:p w:rsidR="001209D3" w:rsidRPr="007410DE" w:rsidRDefault="001209D3" w:rsidP="00FE335C">
            <w:pPr>
              <w:jc w:val="both"/>
              <w:rPr>
                <w:rFonts w:ascii="Times New Roman" w:eastAsia="Calibri" w:hAnsi="Times New Roman" w:cs="Times New Roman"/>
                <w:lang w:val="hr-HR"/>
              </w:rPr>
            </w:pPr>
            <w:r w:rsidRPr="007410DE">
              <w:rPr>
                <w:rFonts w:ascii="Times New Roman" w:eastAsia="Calibri" w:hAnsi="Times New Roman" w:cs="Times New Roman"/>
                <w:lang w:val="hr-HR"/>
              </w:rPr>
              <w:t>Poslovi nastavnika praktične nastave i koordinatora za koje je nastavnim planom i programom predviđen V stepen stručne spreme</w:t>
            </w:r>
            <w:r w:rsidR="003F151A">
              <w:rPr>
                <w:rFonts w:ascii="Times New Roman" w:eastAsia="Calibri" w:hAnsi="Times New Roman" w:cs="Times New Roman"/>
                <w:lang w:val="hr-HR"/>
              </w:rPr>
              <w:t>.</w:t>
            </w:r>
            <w:r w:rsidRPr="007410DE">
              <w:rPr>
                <w:rFonts w:ascii="Times New Roman" w:eastAsia="Calibri" w:hAnsi="Times New Roman" w:cs="Times New Roman"/>
                <w:lang w:val="hr-HR"/>
              </w:rPr>
              <w:t xml:space="preserve"> </w:t>
            </w:r>
          </w:p>
        </w:tc>
        <w:tc>
          <w:tcPr>
            <w:tcW w:w="1305" w:type="dxa"/>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w:t>
            </w:r>
          </w:p>
        </w:tc>
        <w:tc>
          <w:tcPr>
            <w:tcW w:w="1321" w:type="dxa"/>
            <w:hideMark/>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2,80</w:t>
            </w:r>
          </w:p>
        </w:tc>
      </w:tr>
      <w:tr w:rsidR="001209D3" w:rsidRPr="007410DE" w:rsidTr="003F151A">
        <w:tc>
          <w:tcPr>
            <w:tcW w:w="605"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E05961">
              <w:rPr>
                <w:rFonts w:ascii="Times New Roman" w:eastAsia="Calibri" w:hAnsi="Times New Roman" w:cs="Times New Roman"/>
                <w:lang w:val="hr-HR"/>
              </w:rPr>
              <w:t>3</w:t>
            </w:r>
            <w:r w:rsidRPr="007410DE">
              <w:rPr>
                <w:rFonts w:ascii="Times New Roman" w:eastAsia="Calibri" w:hAnsi="Times New Roman" w:cs="Times New Roman"/>
                <w:lang w:val="hr-HR"/>
              </w:rPr>
              <w:t>.</w:t>
            </w:r>
          </w:p>
        </w:tc>
        <w:tc>
          <w:tcPr>
            <w:tcW w:w="844" w:type="dxa"/>
            <w:hideMark/>
          </w:tcPr>
          <w:p w:rsidR="001209D3" w:rsidRPr="007410DE" w:rsidRDefault="00CC43BE" w:rsidP="002B70F3">
            <w:pPr>
              <w:rPr>
                <w:rFonts w:ascii="Times New Roman" w:eastAsia="Calibri" w:hAnsi="Times New Roman" w:cs="Times New Roman"/>
                <w:lang w:val="hr-HR"/>
              </w:rPr>
            </w:pPr>
            <w:r>
              <w:rPr>
                <w:rFonts w:ascii="Times New Roman" w:eastAsia="Calibri" w:hAnsi="Times New Roman" w:cs="Times New Roman"/>
                <w:lang w:val="hr-HR"/>
              </w:rPr>
              <w:t>X</w:t>
            </w:r>
            <w:r w:rsidR="00537AC0">
              <w:rPr>
                <w:rFonts w:ascii="Times New Roman" w:eastAsia="Calibri" w:hAnsi="Times New Roman" w:cs="Times New Roman"/>
                <w:lang w:val="hr-HR"/>
              </w:rPr>
              <w:t>I</w:t>
            </w:r>
            <w:r>
              <w:rPr>
                <w:rFonts w:ascii="Times New Roman" w:eastAsia="Calibri" w:hAnsi="Times New Roman" w:cs="Times New Roman"/>
                <w:lang w:val="hr-HR"/>
              </w:rPr>
              <w:t>V</w:t>
            </w:r>
          </w:p>
        </w:tc>
        <w:tc>
          <w:tcPr>
            <w:tcW w:w="5547" w:type="dxa"/>
            <w:hideMark/>
          </w:tcPr>
          <w:p w:rsidR="001209D3" w:rsidRPr="007410DE" w:rsidRDefault="001209D3" w:rsidP="00FE335C">
            <w:pPr>
              <w:jc w:val="both"/>
              <w:rPr>
                <w:rFonts w:ascii="Times New Roman" w:eastAsia="Calibri" w:hAnsi="Times New Roman" w:cs="Times New Roman"/>
                <w:lang w:val="hr-HR"/>
              </w:rPr>
            </w:pPr>
            <w:r w:rsidRPr="007410DE">
              <w:rPr>
                <w:rFonts w:ascii="Times New Roman" w:eastAsia="Calibri" w:hAnsi="Times New Roman" w:cs="Times New Roman"/>
                <w:lang w:val="hr-HR"/>
              </w:rPr>
              <w:t>Poslovi nastavnika praktične nastave za koje je nastavnim planom i programom predviđen  V stepen stručne spreme</w:t>
            </w:r>
            <w:r w:rsidR="003F151A">
              <w:rPr>
                <w:rFonts w:ascii="Times New Roman" w:eastAsia="Calibri" w:hAnsi="Times New Roman" w:cs="Times New Roman"/>
                <w:lang w:val="hr-HR"/>
              </w:rPr>
              <w:t>.</w:t>
            </w:r>
            <w:r w:rsidRPr="007410DE">
              <w:rPr>
                <w:rFonts w:ascii="Times New Roman" w:eastAsia="Calibri" w:hAnsi="Times New Roman" w:cs="Times New Roman"/>
                <w:lang w:val="hr-HR"/>
              </w:rPr>
              <w:t xml:space="preserve"> </w:t>
            </w:r>
          </w:p>
        </w:tc>
        <w:tc>
          <w:tcPr>
            <w:tcW w:w="1305" w:type="dxa"/>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w:t>
            </w:r>
          </w:p>
        </w:tc>
        <w:tc>
          <w:tcPr>
            <w:tcW w:w="1321" w:type="dxa"/>
            <w:hideMark/>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2,70</w:t>
            </w:r>
          </w:p>
        </w:tc>
      </w:tr>
      <w:tr w:rsidR="001209D3" w:rsidRPr="007410DE" w:rsidTr="003F151A">
        <w:tc>
          <w:tcPr>
            <w:tcW w:w="605"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E05961">
              <w:rPr>
                <w:rFonts w:ascii="Times New Roman" w:eastAsia="Calibri" w:hAnsi="Times New Roman" w:cs="Times New Roman"/>
                <w:lang w:val="hr-HR"/>
              </w:rPr>
              <w:t>4</w:t>
            </w:r>
            <w:r w:rsidRPr="007410DE">
              <w:rPr>
                <w:rFonts w:ascii="Times New Roman" w:eastAsia="Calibri" w:hAnsi="Times New Roman" w:cs="Times New Roman"/>
                <w:lang w:val="hr-HR"/>
              </w:rPr>
              <w:t>.</w:t>
            </w:r>
          </w:p>
        </w:tc>
        <w:tc>
          <w:tcPr>
            <w:tcW w:w="844"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XV</w:t>
            </w:r>
          </w:p>
        </w:tc>
        <w:tc>
          <w:tcPr>
            <w:tcW w:w="5547" w:type="dxa"/>
            <w:hideMark/>
          </w:tcPr>
          <w:p w:rsidR="001209D3" w:rsidRPr="007410DE" w:rsidRDefault="001209D3" w:rsidP="00A50A36">
            <w:pPr>
              <w:jc w:val="both"/>
              <w:rPr>
                <w:rFonts w:ascii="Times New Roman" w:eastAsia="Calibri" w:hAnsi="Times New Roman" w:cs="Times New Roman"/>
                <w:lang w:val="hr-HR"/>
              </w:rPr>
            </w:pPr>
            <w:r w:rsidRPr="007410DE">
              <w:rPr>
                <w:rFonts w:ascii="Times New Roman" w:eastAsia="Calibri" w:hAnsi="Times New Roman" w:cs="Times New Roman"/>
                <w:lang w:val="hr-HR"/>
              </w:rPr>
              <w:t>Saradnici zatečeni na poslovima</w:t>
            </w:r>
            <w:r w:rsidR="008F42C7">
              <w:rPr>
                <w:rFonts w:ascii="Times New Roman" w:eastAsia="Calibri" w:hAnsi="Times New Roman" w:cs="Times New Roman"/>
                <w:lang w:val="hr-HR"/>
              </w:rPr>
              <w:t xml:space="preserve"> </w:t>
            </w:r>
            <w:r w:rsidRPr="007410DE">
              <w:rPr>
                <w:rFonts w:ascii="Times New Roman" w:eastAsia="Calibri" w:hAnsi="Times New Roman" w:cs="Times New Roman"/>
                <w:lang w:val="hr-HR"/>
              </w:rPr>
              <w:t>samostalnog  referenta</w:t>
            </w:r>
            <w:r w:rsidR="008F42C7">
              <w:rPr>
                <w:rFonts w:ascii="Times New Roman" w:eastAsia="Calibri" w:hAnsi="Times New Roman" w:cs="Times New Roman"/>
                <w:lang w:val="hr-HR"/>
              </w:rPr>
              <w:t xml:space="preserve"> za plan i analizu </w:t>
            </w:r>
            <w:r w:rsidRPr="007410DE">
              <w:rPr>
                <w:rFonts w:ascii="Times New Roman" w:eastAsia="Calibri" w:hAnsi="Times New Roman" w:cs="Times New Roman"/>
                <w:lang w:val="hr-HR"/>
              </w:rPr>
              <w:t xml:space="preserve"> -viši konsultant</w:t>
            </w:r>
            <w:r w:rsidR="003F151A">
              <w:rPr>
                <w:rFonts w:ascii="Times New Roman" w:eastAsia="Calibri" w:hAnsi="Times New Roman" w:cs="Times New Roman"/>
                <w:lang w:val="hr-HR"/>
              </w:rPr>
              <w:t>.</w:t>
            </w:r>
          </w:p>
        </w:tc>
        <w:tc>
          <w:tcPr>
            <w:tcW w:w="1305" w:type="dxa"/>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321" w:type="dxa"/>
            <w:hideMark/>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3,00</w:t>
            </w:r>
          </w:p>
        </w:tc>
      </w:tr>
      <w:tr w:rsidR="001209D3" w:rsidRPr="007410DE" w:rsidTr="003F151A">
        <w:tc>
          <w:tcPr>
            <w:tcW w:w="605"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E05961">
              <w:rPr>
                <w:rFonts w:ascii="Times New Roman" w:eastAsia="Calibri" w:hAnsi="Times New Roman" w:cs="Times New Roman"/>
                <w:lang w:val="hr-HR"/>
              </w:rPr>
              <w:t>5</w:t>
            </w:r>
            <w:r w:rsidRPr="007410DE">
              <w:rPr>
                <w:rFonts w:ascii="Times New Roman" w:eastAsia="Calibri" w:hAnsi="Times New Roman" w:cs="Times New Roman"/>
                <w:lang w:val="hr-HR"/>
              </w:rPr>
              <w:t>.</w:t>
            </w:r>
          </w:p>
        </w:tc>
        <w:tc>
          <w:tcPr>
            <w:tcW w:w="844" w:type="dxa"/>
            <w:hideMark/>
          </w:tcPr>
          <w:p w:rsidR="001209D3" w:rsidRPr="007410DE" w:rsidRDefault="00537AC0" w:rsidP="002B70F3">
            <w:pPr>
              <w:rPr>
                <w:rFonts w:ascii="Times New Roman" w:eastAsia="Calibri" w:hAnsi="Times New Roman" w:cs="Times New Roman"/>
                <w:lang w:val="hr-HR"/>
              </w:rPr>
            </w:pPr>
            <w:r>
              <w:rPr>
                <w:rFonts w:ascii="Times New Roman" w:eastAsia="Calibri" w:hAnsi="Times New Roman" w:cs="Times New Roman"/>
                <w:lang w:val="hr-HR"/>
              </w:rPr>
              <w:t>XV</w:t>
            </w:r>
            <w:r w:rsidR="00CC43BE">
              <w:rPr>
                <w:rFonts w:ascii="Times New Roman" w:eastAsia="Calibri" w:hAnsi="Times New Roman" w:cs="Times New Roman"/>
                <w:lang w:val="hr-HR"/>
              </w:rPr>
              <w:t>I</w:t>
            </w:r>
          </w:p>
        </w:tc>
        <w:tc>
          <w:tcPr>
            <w:tcW w:w="5547" w:type="dxa"/>
            <w:hideMark/>
          </w:tcPr>
          <w:p w:rsidR="001209D3" w:rsidRPr="007410DE" w:rsidRDefault="001209D3" w:rsidP="00A50A36">
            <w:pPr>
              <w:jc w:val="both"/>
              <w:rPr>
                <w:rFonts w:ascii="Times New Roman" w:eastAsia="Calibri" w:hAnsi="Times New Roman" w:cs="Times New Roman"/>
                <w:lang w:val="hr-HR"/>
              </w:rPr>
            </w:pPr>
            <w:r w:rsidRPr="007410DE">
              <w:rPr>
                <w:rFonts w:ascii="Times New Roman" w:eastAsia="Calibri" w:hAnsi="Times New Roman" w:cs="Times New Roman"/>
                <w:lang w:val="hr-HR"/>
              </w:rPr>
              <w:t xml:space="preserve">Saradnici </w:t>
            </w:r>
            <w:r w:rsidR="008F42C7">
              <w:rPr>
                <w:rFonts w:ascii="Times New Roman" w:eastAsia="Calibri" w:hAnsi="Times New Roman" w:cs="Times New Roman"/>
                <w:lang w:val="hr-HR"/>
              </w:rPr>
              <w:t xml:space="preserve">zatečeni na poslovima </w:t>
            </w:r>
            <w:r w:rsidRPr="007410DE">
              <w:rPr>
                <w:rFonts w:ascii="Times New Roman" w:eastAsia="Calibri" w:hAnsi="Times New Roman" w:cs="Times New Roman"/>
                <w:lang w:val="hr-HR"/>
              </w:rPr>
              <w:t xml:space="preserve"> samostalnog referenta </w:t>
            </w:r>
            <w:r w:rsidR="008F42C7">
              <w:rPr>
                <w:rFonts w:ascii="Times New Roman" w:eastAsia="Calibri" w:hAnsi="Times New Roman" w:cs="Times New Roman"/>
                <w:lang w:val="hr-HR"/>
              </w:rPr>
              <w:t xml:space="preserve">za plan i analizu </w:t>
            </w:r>
            <w:r w:rsidR="003F151A">
              <w:rPr>
                <w:rFonts w:ascii="Times New Roman" w:eastAsia="Calibri" w:hAnsi="Times New Roman" w:cs="Times New Roman"/>
                <w:lang w:val="hr-HR"/>
              </w:rPr>
              <w:t>–</w:t>
            </w:r>
            <w:r w:rsidRPr="007410DE">
              <w:rPr>
                <w:rFonts w:ascii="Times New Roman" w:eastAsia="Calibri" w:hAnsi="Times New Roman" w:cs="Times New Roman"/>
                <w:lang w:val="hr-HR"/>
              </w:rPr>
              <w:t>konsultant</w:t>
            </w:r>
            <w:r w:rsidR="003F151A">
              <w:rPr>
                <w:rFonts w:ascii="Times New Roman" w:eastAsia="Calibri" w:hAnsi="Times New Roman" w:cs="Times New Roman"/>
                <w:lang w:val="hr-HR"/>
              </w:rPr>
              <w:t>.</w:t>
            </w:r>
          </w:p>
        </w:tc>
        <w:tc>
          <w:tcPr>
            <w:tcW w:w="1305" w:type="dxa"/>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321" w:type="dxa"/>
            <w:hideMark/>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2,90</w:t>
            </w:r>
          </w:p>
        </w:tc>
      </w:tr>
      <w:tr w:rsidR="001209D3" w:rsidRPr="007410DE" w:rsidTr="003F151A">
        <w:tc>
          <w:tcPr>
            <w:tcW w:w="605"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lastRenderedPageBreak/>
              <w:t>1</w:t>
            </w:r>
            <w:r w:rsidR="00E05961">
              <w:rPr>
                <w:rFonts w:ascii="Times New Roman" w:eastAsia="Calibri" w:hAnsi="Times New Roman" w:cs="Times New Roman"/>
                <w:lang w:val="hr-HR"/>
              </w:rPr>
              <w:t>6</w:t>
            </w:r>
            <w:r w:rsidRPr="007410DE">
              <w:rPr>
                <w:rFonts w:ascii="Times New Roman" w:eastAsia="Calibri" w:hAnsi="Times New Roman" w:cs="Times New Roman"/>
                <w:lang w:val="hr-HR"/>
              </w:rPr>
              <w:t>.</w:t>
            </w:r>
          </w:p>
        </w:tc>
        <w:tc>
          <w:tcPr>
            <w:tcW w:w="844" w:type="dxa"/>
            <w:hideMark/>
          </w:tcPr>
          <w:p w:rsidR="001209D3" w:rsidRPr="007410DE" w:rsidRDefault="00537AC0" w:rsidP="002B70F3">
            <w:pPr>
              <w:rPr>
                <w:rFonts w:ascii="Times New Roman" w:eastAsia="Calibri" w:hAnsi="Times New Roman" w:cs="Times New Roman"/>
                <w:lang w:val="hr-HR"/>
              </w:rPr>
            </w:pPr>
            <w:r>
              <w:rPr>
                <w:rFonts w:ascii="Times New Roman" w:eastAsia="Calibri" w:hAnsi="Times New Roman" w:cs="Times New Roman"/>
                <w:lang w:val="hr-HR"/>
              </w:rPr>
              <w:t>XV</w:t>
            </w:r>
            <w:r w:rsidR="00CC43BE">
              <w:rPr>
                <w:rFonts w:ascii="Times New Roman" w:eastAsia="Calibri" w:hAnsi="Times New Roman" w:cs="Times New Roman"/>
                <w:lang w:val="hr-HR"/>
              </w:rPr>
              <w:t>I</w:t>
            </w:r>
            <w:r>
              <w:rPr>
                <w:rFonts w:ascii="Times New Roman" w:eastAsia="Calibri" w:hAnsi="Times New Roman" w:cs="Times New Roman"/>
                <w:lang w:val="hr-HR"/>
              </w:rPr>
              <w:t>I</w:t>
            </w:r>
          </w:p>
        </w:tc>
        <w:tc>
          <w:tcPr>
            <w:tcW w:w="5547"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Saradnici</w:t>
            </w:r>
            <w:r w:rsidR="008F42C7">
              <w:rPr>
                <w:rFonts w:ascii="Times New Roman" w:eastAsia="Calibri" w:hAnsi="Times New Roman" w:cs="Times New Roman"/>
                <w:lang w:val="hr-HR"/>
              </w:rPr>
              <w:t xml:space="preserve"> zatečeni na poslovima </w:t>
            </w:r>
            <w:r w:rsidRPr="007410DE">
              <w:rPr>
                <w:rFonts w:ascii="Times New Roman" w:eastAsia="Calibri" w:hAnsi="Times New Roman" w:cs="Times New Roman"/>
                <w:lang w:val="hr-HR"/>
              </w:rPr>
              <w:t xml:space="preserve"> samostalnog referenta</w:t>
            </w:r>
            <w:r w:rsidR="008F42C7">
              <w:rPr>
                <w:rFonts w:ascii="Times New Roman" w:eastAsia="Calibri" w:hAnsi="Times New Roman" w:cs="Times New Roman"/>
                <w:lang w:val="hr-HR"/>
              </w:rPr>
              <w:t xml:space="preserve"> za plan i analizu </w:t>
            </w:r>
            <w:r w:rsidRPr="007410DE">
              <w:rPr>
                <w:rFonts w:ascii="Times New Roman" w:eastAsia="Calibri" w:hAnsi="Times New Roman" w:cs="Times New Roman"/>
                <w:lang w:val="hr-HR"/>
              </w:rPr>
              <w:t xml:space="preserve"> -mentor</w:t>
            </w:r>
            <w:r w:rsidR="003F151A">
              <w:rPr>
                <w:rFonts w:ascii="Times New Roman" w:eastAsia="Calibri" w:hAnsi="Times New Roman" w:cs="Times New Roman"/>
                <w:lang w:val="hr-HR"/>
              </w:rPr>
              <w:t>.</w:t>
            </w:r>
          </w:p>
        </w:tc>
        <w:tc>
          <w:tcPr>
            <w:tcW w:w="1305" w:type="dxa"/>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321" w:type="dxa"/>
            <w:hideMark/>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2,80</w:t>
            </w:r>
          </w:p>
        </w:tc>
      </w:tr>
      <w:tr w:rsidR="001209D3" w:rsidRPr="007410DE" w:rsidTr="003F151A">
        <w:tc>
          <w:tcPr>
            <w:tcW w:w="605"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E05961">
              <w:rPr>
                <w:rFonts w:ascii="Times New Roman" w:eastAsia="Calibri" w:hAnsi="Times New Roman" w:cs="Times New Roman"/>
                <w:lang w:val="hr-HR"/>
              </w:rPr>
              <w:t>7</w:t>
            </w:r>
            <w:r w:rsidRPr="007410DE">
              <w:rPr>
                <w:rFonts w:ascii="Times New Roman" w:eastAsia="Calibri" w:hAnsi="Times New Roman" w:cs="Times New Roman"/>
                <w:lang w:val="hr-HR"/>
              </w:rPr>
              <w:t>.</w:t>
            </w:r>
          </w:p>
        </w:tc>
        <w:tc>
          <w:tcPr>
            <w:tcW w:w="844" w:type="dxa"/>
            <w:hideMark/>
          </w:tcPr>
          <w:p w:rsidR="001209D3" w:rsidRPr="007410DE" w:rsidRDefault="00537AC0" w:rsidP="002B70F3">
            <w:pPr>
              <w:rPr>
                <w:rFonts w:ascii="Times New Roman" w:eastAsia="Calibri" w:hAnsi="Times New Roman" w:cs="Times New Roman"/>
                <w:lang w:val="hr-HR"/>
              </w:rPr>
            </w:pPr>
            <w:r>
              <w:rPr>
                <w:rFonts w:ascii="Times New Roman" w:eastAsia="Calibri" w:hAnsi="Times New Roman" w:cs="Times New Roman"/>
                <w:lang w:val="hr-HR"/>
              </w:rPr>
              <w:t>XVII</w:t>
            </w:r>
            <w:r w:rsidR="00CC43BE">
              <w:rPr>
                <w:rFonts w:ascii="Times New Roman" w:eastAsia="Calibri" w:hAnsi="Times New Roman" w:cs="Times New Roman"/>
                <w:lang w:val="hr-HR"/>
              </w:rPr>
              <w:t>I</w:t>
            </w:r>
          </w:p>
        </w:tc>
        <w:tc>
          <w:tcPr>
            <w:tcW w:w="5547" w:type="dxa"/>
            <w:hideMark/>
          </w:tcPr>
          <w:p w:rsidR="001209D3" w:rsidRPr="007410DE" w:rsidRDefault="001209D3" w:rsidP="003F151A">
            <w:pPr>
              <w:jc w:val="both"/>
              <w:rPr>
                <w:rFonts w:ascii="Times New Roman" w:eastAsia="Calibri" w:hAnsi="Times New Roman" w:cs="Times New Roman"/>
                <w:lang w:val="hr-HR"/>
              </w:rPr>
            </w:pPr>
            <w:r w:rsidRPr="007410DE">
              <w:rPr>
                <w:rFonts w:ascii="Times New Roman" w:eastAsia="Calibri" w:hAnsi="Times New Roman" w:cs="Times New Roman"/>
                <w:lang w:val="hr-HR"/>
              </w:rPr>
              <w:t>Saradnici</w:t>
            </w:r>
            <w:r w:rsidR="008F42C7">
              <w:rPr>
                <w:rFonts w:ascii="Times New Roman" w:eastAsia="Calibri" w:hAnsi="Times New Roman" w:cs="Times New Roman"/>
                <w:lang w:val="hr-HR"/>
              </w:rPr>
              <w:t xml:space="preserve"> zatečeni na poslovima</w:t>
            </w:r>
            <w:r w:rsidRPr="007410DE">
              <w:rPr>
                <w:rFonts w:ascii="Times New Roman" w:eastAsia="Calibri" w:hAnsi="Times New Roman" w:cs="Times New Roman"/>
                <w:lang w:val="hr-HR"/>
              </w:rPr>
              <w:t xml:space="preserve"> samostalnog referenta </w:t>
            </w:r>
            <w:r w:rsidR="008F42C7">
              <w:rPr>
                <w:rFonts w:ascii="Times New Roman" w:eastAsia="Calibri" w:hAnsi="Times New Roman" w:cs="Times New Roman"/>
                <w:lang w:val="hr-HR"/>
              </w:rPr>
              <w:t>za plan i analizu</w:t>
            </w:r>
            <w:r w:rsidR="003F151A">
              <w:rPr>
                <w:rFonts w:ascii="Times New Roman" w:eastAsia="Calibri" w:hAnsi="Times New Roman" w:cs="Times New Roman"/>
                <w:lang w:val="hr-HR"/>
              </w:rPr>
              <w:t>.</w:t>
            </w:r>
          </w:p>
        </w:tc>
        <w:tc>
          <w:tcPr>
            <w:tcW w:w="1305" w:type="dxa"/>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321" w:type="dxa"/>
            <w:hideMark/>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2,70</w:t>
            </w:r>
          </w:p>
        </w:tc>
      </w:tr>
      <w:tr w:rsidR="001209D3" w:rsidRPr="007410DE" w:rsidTr="008836F5">
        <w:trPr>
          <w:trHeight w:val="340"/>
        </w:trPr>
        <w:tc>
          <w:tcPr>
            <w:tcW w:w="605"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1</w:t>
            </w:r>
            <w:r w:rsidR="00E05961">
              <w:rPr>
                <w:rFonts w:ascii="Times New Roman" w:eastAsia="Calibri" w:hAnsi="Times New Roman" w:cs="Times New Roman"/>
                <w:lang w:val="hr-HR"/>
              </w:rPr>
              <w:t>8</w:t>
            </w:r>
            <w:r w:rsidRPr="007410DE">
              <w:rPr>
                <w:rFonts w:ascii="Times New Roman" w:eastAsia="Calibri" w:hAnsi="Times New Roman" w:cs="Times New Roman"/>
                <w:lang w:val="hr-HR"/>
              </w:rPr>
              <w:t>.</w:t>
            </w:r>
          </w:p>
        </w:tc>
        <w:tc>
          <w:tcPr>
            <w:tcW w:w="844" w:type="dxa"/>
            <w:hideMark/>
          </w:tcPr>
          <w:p w:rsidR="001209D3" w:rsidRPr="007410DE" w:rsidRDefault="00CC43BE" w:rsidP="002B70F3">
            <w:pPr>
              <w:rPr>
                <w:rFonts w:ascii="Times New Roman" w:eastAsia="Calibri" w:hAnsi="Times New Roman" w:cs="Times New Roman"/>
              </w:rPr>
            </w:pPr>
            <w:r>
              <w:rPr>
                <w:rFonts w:ascii="Times New Roman" w:eastAsia="Calibri" w:hAnsi="Times New Roman" w:cs="Times New Roman"/>
                <w:lang w:val="hr-HR"/>
              </w:rPr>
              <w:t>I</w:t>
            </w:r>
            <w:r w:rsidR="00537AC0">
              <w:rPr>
                <w:rFonts w:ascii="Times New Roman" w:eastAsia="Calibri" w:hAnsi="Times New Roman" w:cs="Times New Roman"/>
                <w:lang w:val="hr-HR"/>
              </w:rPr>
              <w:t>X</w:t>
            </w:r>
            <w:r w:rsidR="001209D3" w:rsidRPr="007410DE">
              <w:rPr>
                <w:rFonts w:ascii="Times New Roman" w:eastAsia="Calibri" w:hAnsi="Times New Roman" w:cs="Times New Roman"/>
                <w:lang w:val="hr-HR"/>
              </w:rPr>
              <w:t xml:space="preserve"> </w:t>
            </w:r>
          </w:p>
        </w:tc>
        <w:tc>
          <w:tcPr>
            <w:tcW w:w="5547" w:type="dxa"/>
            <w:hideMark/>
          </w:tcPr>
          <w:p w:rsidR="001209D3" w:rsidRPr="007410DE" w:rsidRDefault="001209D3" w:rsidP="00A50A36">
            <w:pPr>
              <w:jc w:val="both"/>
              <w:rPr>
                <w:rFonts w:ascii="Times New Roman" w:eastAsia="Calibri" w:hAnsi="Times New Roman" w:cs="Times New Roman"/>
                <w:lang w:val="it-IT"/>
              </w:rPr>
            </w:pPr>
            <w:r w:rsidRPr="007410DE">
              <w:rPr>
                <w:rFonts w:ascii="Times New Roman" w:eastAsia="Calibri" w:hAnsi="Times New Roman" w:cs="Times New Roman"/>
                <w:lang w:val="hr-HR"/>
              </w:rPr>
              <w:t>Administrativno-računovodstveni poslovi</w:t>
            </w:r>
            <w:r w:rsidR="00A50A36">
              <w:rPr>
                <w:rFonts w:ascii="Times New Roman" w:eastAsia="Calibri" w:hAnsi="Times New Roman" w:cs="Times New Roman"/>
                <w:lang w:val="hr-HR"/>
              </w:rPr>
              <w:t xml:space="preserve"> - </w:t>
            </w:r>
            <w:r w:rsidRPr="007410DE">
              <w:rPr>
                <w:rFonts w:ascii="Times New Roman" w:eastAsia="Calibri" w:hAnsi="Times New Roman" w:cs="Times New Roman"/>
                <w:lang w:val="hr-HR"/>
              </w:rPr>
              <w:t xml:space="preserve">viši referent  </w:t>
            </w:r>
          </w:p>
        </w:tc>
        <w:tc>
          <w:tcPr>
            <w:tcW w:w="1305" w:type="dxa"/>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IV</w:t>
            </w:r>
          </w:p>
        </w:tc>
        <w:tc>
          <w:tcPr>
            <w:tcW w:w="1321"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2,60</w:t>
            </w:r>
          </w:p>
        </w:tc>
      </w:tr>
      <w:tr w:rsidR="001209D3" w:rsidRPr="007410DE" w:rsidTr="008836F5">
        <w:trPr>
          <w:trHeight w:val="340"/>
        </w:trPr>
        <w:tc>
          <w:tcPr>
            <w:tcW w:w="605" w:type="dxa"/>
            <w:hideMark/>
          </w:tcPr>
          <w:p w:rsidR="001209D3" w:rsidRPr="007410DE" w:rsidRDefault="00E05961" w:rsidP="002B70F3">
            <w:pPr>
              <w:rPr>
                <w:rFonts w:ascii="Times New Roman" w:eastAsia="Calibri" w:hAnsi="Times New Roman" w:cs="Times New Roman"/>
                <w:lang w:val="hr-HR"/>
              </w:rPr>
            </w:pPr>
            <w:r>
              <w:rPr>
                <w:rFonts w:ascii="Times New Roman" w:eastAsia="Calibri" w:hAnsi="Times New Roman" w:cs="Times New Roman"/>
                <w:lang w:val="hr-HR"/>
              </w:rPr>
              <w:t>19</w:t>
            </w:r>
            <w:r w:rsidR="001209D3" w:rsidRPr="007410DE">
              <w:rPr>
                <w:rFonts w:ascii="Times New Roman" w:eastAsia="Calibri" w:hAnsi="Times New Roman" w:cs="Times New Roman"/>
                <w:lang w:val="hr-HR"/>
              </w:rPr>
              <w:t>.</w:t>
            </w:r>
          </w:p>
        </w:tc>
        <w:tc>
          <w:tcPr>
            <w:tcW w:w="844"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XX</w:t>
            </w:r>
          </w:p>
        </w:tc>
        <w:tc>
          <w:tcPr>
            <w:tcW w:w="5547"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Administrativno-računovodstveni poslovi -</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referent</w:t>
            </w:r>
          </w:p>
        </w:tc>
        <w:tc>
          <w:tcPr>
            <w:tcW w:w="1305" w:type="dxa"/>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321" w:type="dxa"/>
            <w:hideMark/>
          </w:tcPr>
          <w:p w:rsidR="001209D3" w:rsidRPr="007410DE" w:rsidRDefault="001209D3" w:rsidP="005871A2">
            <w:pPr>
              <w:jc w:val="center"/>
              <w:rPr>
                <w:rFonts w:ascii="Times New Roman" w:eastAsia="Calibri" w:hAnsi="Times New Roman" w:cs="Times New Roman"/>
                <w:lang w:val="hr-HR"/>
              </w:rPr>
            </w:pPr>
            <w:r w:rsidRPr="007410DE">
              <w:rPr>
                <w:rFonts w:ascii="Times New Roman" w:eastAsia="Calibri" w:hAnsi="Times New Roman" w:cs="Times New Roman"/>
                <w:lang w:val="hr-HR"/>
              </w:rPr>
              <w:t>2,50</w:t>
            </w:r>
          </w:p>
        </w:tc>
      </w:tr>
      <w:tr w:rsidR="001209D3" w:rsidRPr="007410DE" w:rsidTr="008836F5">
        <w:trPr>
          <w:trHeight w:val="340"/>
        </w:trPr>
        <w:tc>
          <w:tcPr>
            <w:tcW w:w="605"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2</w:t>
            </w:r>
            <w:r w:rsidR="00E05961">
              <w:rPr>
                <w:rFonts w:ascii="Times New Roman" w:eastAsia="Calibri" w:hAnsi="Times New Roman" w:cs="Times New Roman"/>
                <w:lang w:val="hr-HR"/>
              </w:rPr>
              <w:t>0</w:t>
            </w:r>
            <w:r w:rsidRPr="007410DE">
              <w:rPr>
                <w:rFonts w:ascii="Times New Roman" w:eastAsia="Calibri" w:hAnsi="Times New Roman" w:cs="Times New Roman"/>
                <w:lang w:val="hr-HR"/>
              </w:rPr>
              <w:t>.</w:t>
            </w:r>
          </w:p>
        </w:tc>
        <w:tc>
          <w:tcPr>
            <w:tcW w:w="844" w:type="dxa"/>
            <w:hideMark/>
          </w:tcPr>
          <w:p w:rsidR="001209D3" w:rsidRPr="007410DE" w:rsidRDefault="00537AC0" w:rsidP="002B70F3">
            <w:pPr>
              <w:rPr>
                <w:rFonts w:ascii="Times New Roman" w:eastAsia="Calibri" w:hAnsi="Times New Roman" w:cs="Times New Roman"/>
              </w:rPr>
            </w:pPr>
            <w:r>
              <w:rPr>
                <w:rFonts w:ascii="Times New Roman" w:eastAsia="Calibri" w:hAnsi="Times New Roman" w:cs="Times New Roman"/>
                <w:lang w:val="hr-HR"/>
              </w:rPr>
              <w:t>XX</w:t>
            </w:r>
            <w:r w:rsidR="00CC43BE">
              <w:rPr>
                <w:rFonts w:ascii="Times New Roman" w:eastAsia="Calibri" w:hAnsi="Times New Roman" w:cs="Times New Roman"/>
                <w:lang w:val="hr-HR"/>
              </w:rPr>
              <w:t>I</w:t>
            </w:r>
            <w:r w:rsidR="001209D3" w:rsidRPr="007410DE">
              <w:rPr>
                <w:rFonts w:ascii="Times New Roman" w:eastAsia="Calibri" w:hAnsi="Times New Roman" w:cs="Times New Roman"/>
                <w:lang w:val="hr-HR"/>
              </w:rPr>
              <w:t xml:space="preserve">  </w:t>
            </w:r>
          </w:p>
        </w:tc>
        <w:tc>
          <w:tcPr>
            <w:tcW w:w="5547"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Administrativno-računovodstveni poslovi -mlađi referent </w:t>
            </w:r>
          </w:p>
        </w:tc>
        <w:tc>
          <w:tcPr>
            <w:tcW w:w="1305" w:type="dxa"/>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IV</w:t>
            </w:r>
          </w:p>
        </w:tc>
        <w:tc>
          <w:tcPr>
            <w:tcW w:w="1321"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2,40</w:t>
            </w:r>
          </w:p>
        </w:tc>
      </w:tr>
      <w:tr w:rsidR="001209D3" w:rsidRPr="007410DE" w:rsidTr="008836F5">
        <w:trPr>
          <w:trHeight w:val="340"/>
        </w:trPr>
        <w:tc>
          <w:tcPr>
            <w:tcW w:w="605"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2</w:t>
            </w:r>
            <w:r w:rsidR="00E05961">
              <w:rPr>
                <w:rFonts w:ascii="Times New Roman" w:eastAsia="Calibri" w:hAnsi="Times New Roman" w:cs="Times New Roman"/>
                <w:lang w:val="hr-HR"/>
              </w:rPr>
              <w:t>1</w:t>
            </w:r>
            <w:r w:rsidRPr="007410DE">
              <w:rPr>
                <w:rFonts w:ascii="Times New Roman" w:eastAsia="Calibri" w:hAnsi="Times New Roman" w:cs="Times New Roman"/>
                <w:lang w:val="hr-HR"/>
              </w:rPr>
              <w:t>.</w:t>
            </w:r>
          </w:p>
        </w:tc>
        <w:tc>
          <w:tcPr>
            <w:tcW w:w="844" w:type="dxa"/>
            <w:hideMark/>
          </w:tcPr>
          <w:p w:rsidR="001209D3" w:rsidRPr="007410DE" w:rsidRDefault="00537AC0" w:rsidP="002B70F3">
            <w:pPr>
              <w:rPr>
                <w:rFonts w:ascii="Times New Roman" w:eastAsia="Calibri" w:hAnsi="Times New Roman" w:cs="Times New Roman"/>
              </w:rPr>
            </w:pPr>
            <w:r>
              <w:rPr>
                <w:rFonts w:ascii="Times New Roman" w:eastAsia="Calibri" w:hAnsi="Times New Roman" w:cs="Times New Roman"/>
                <w:lang w:val="hr-HR"/>
              </w:rPr>
              <w:t>XXI</w:t>
            </w:r>
            <w:r w:rsidR="00CC43BE">
              <w:rPr>
                <w:rFonts w:ascii="Times New Roman" w:eastAsia="Calibri" w:hAnsi="Times New Roman" w:cs="Times New Roman"/>
                <w:lang w:val="hr-HR"/>
              </w:rPr>
              <w:t>I</w:t>
            </w:r>
            <w:r w:rsidR="001209D3" w:rsidRPr="007410DE">
              <w:rPr>
                <w:rFonts w:ascii="Times New Roman" w:eastAsia="Calibri" w:hAnsi="Times New Roman" w:cs="Times New Roman"/>
                <w:lang w:val="hr-HR"/>
              </w:rPr>
              <w:t xml:space="preserve"> </w:t>
            </w:r>
          </w:p>
        </w:tc>
        <w:tc>
          <w:tcPr>
            <w:tcW w:w="5547"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Poslovi kućnog majstora</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w:t>
            </w:r>
            <w:r w:rsidR="00A50A36">
              <w:rPr>
                <w:rFonts w:ascii="Times New Roman" w:eastAsia="Calibri" w:hAnsi="Times New Roman" w:cs="Times New Roman"/>
                <w:lang w:val="hr-HR"/>
              </w:rPr>
              <w:t xml:space="preserve"> </w:t>
            </w:r>
            <w:r w:rsidR="008F42C7">
              <w:rPr>
                <w:rFonts w:ascii="Times New Roman" w:eastAsia="Calibri" w:hAnsi="Times New Roman" w:cs="Times New Roman"/>
                <w:lang w:val="hr-HR"/>
              </w:rPr>
              <w:t>domar</w:t>
            </w:r>
            <w:r w:rsidRPr="007410DE">
              <w:rPr>
                <w:rFonts w:ascii="Times New Roman" w:eastAsia="Calibri" w:hAnsi="Times New Roman" w:cs="Times New Roman"/>
                <w:lang w:val="hr-HR"/>
              </w:rPr>
              <w:t>,</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ložač</w:t>
            </w:r>
            <w:r w:rsidR="003F151A">
              <w:rPr>
                <w:rFonts w:ascii="Times New Roman" w:eastAsia="Calibri" w:hAnsi="Times New Roman" w:cs="Times New Roman"/>
                <w:lang w:val="hr-HR"/>
              </w:rPr>
              <w:t>.</w:t>
            </w:r>
          </w:p>
        </w:tc>
        <w:tc>
          <w:tcPr>
            <w:tcW w:w="1305" w:type="dxa"/>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III</w:t>
            </w:r>
          </w:p>
        </w:tc>
        <w:tc>
          <w:tcPr>
            <w:tcW w:w="1321"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2,40</w:t>
            </w:r>
          </w:p>
        </w:tc>
      </w:tr>
      <w:tr w:rsidR="001209D3" w:rsidRPr="007410DE" w:rsidTr="008836F5">
        <w:trPr>
          <w:trHeight w:val="340"/>
        </w:trPr>
        <w:tc>
          <w:tcPr>
            <w:tcW w:w="605"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rPr>
              <w:t>2</w:t>
            </w:r>
            <w:r w:rsidR="00E05961">
              <w:rPr>
                <w:rFonts w:ascii="Times New Roman" w:eastAsia="Calibri" w:hAnsi="Times New Roman" w:cs="Times New Roman"/>
              </w:rPr>
              <w:t>2</w:t>
            </w:r>
            <w:r w:rsidRPr="007410DE">
              <w:rPr>
                <w:rFonts w:ascii="Times New Roman" w:eastAsia="Calibri" w:hAnsi="Times New Roman" w:cs="Times New Roman"/>
              </w:rPr>
              <w:t>.</w:t>
            </w:r>
          </w:p>
        </w:tc>
        <w:tc>
          <w:tcPr>
            <w:tcW w:w="844" w:type="dxa"/>
            <w:hideMark/>
          </w:tcPr>
          <w:p w:rsidR="001209D3" w:rsidRPr="007410DE" w:rsidRDefault="00537AC0" w:rsidP="002B70F3">
            <w:pPr>
              <w:rPr>
                <w:rFonts w:ascii="Times New Roman" w:eastAsia="Calibri" w:hAnsi="Times New Roman" w:cs="Times New Roman"/>
              </w:rPr>
            </w:pPr>
            <w:r>
              <w:rPr>
                <w:rFonts w:ascii="Times New Roman" w:eastAsia="Calibri" w:hAnsi="Times New Roman" w:cs="Times New Roman"/>
              </w:rPr>
              <w:t>XXII</w:t>
            </w:r>
            <w:r w:rsidR="00CC43BE">
              <w:rPr>
                <w:rFonts w:ascii="Times New Roman" w:eastAsia="Calibri" w:hAnsi="Times New Roman" w:cs="Times New Roman"/>
              </w:rPr>
              <w:t>I</w:t>
            </w:r>
          </w:p>
        </w:tc>
        <w:tc>
          <w:tcPr>
            <w:tcW w:w="5547"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rPr>
              <w:t>Poslovi čišćenja</w:t>
            </w:r>
            <w:r w:rsidR="003F151A">
              <w:rPr>
                <w:rFonts w:ascii="Times New Roman" w:eastAsia="Calibri" w:hAnsi="Times New Roman" w:cs="Times New Roman"/>
              </w:rPr>
              <w:t>.</w:t>
            </w:r>
          </w:p>
        </w:tc>
        <w:tc>
          <w:tcPr>
            <w:tcW w:w="1305" w:type="dxa"/>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rPr>
              <w:t>NK,NSS</w:t>
            </w:r>
          </w:p>
        </w:tc>
        <w:tc>
          <w:tcPr>
            <w:tcW w:w="1321"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rPr>
              <w:t>1,85</w:t>
            </w:r>
          </w:p>
        </w:tc>
      </w:tr>
    </w:tbl>
    <w:p w:rsidR="00806B78" w:rsidRDefault="00806B78" w:rsidP="008836F5">
      <w:pPr>
        <w:spacing w:after="0"/>
        <w:rPr>
          <w:rFonts w:ascii="Times New Roman" w:eastAsia="Calibri" w:hAnsi="Times New Roman" w:cs="Times New Roman"/>
          <w:b/>
          <w:sz w:val="24"/>
          <w:szCs w:val="24"/>
        </w:rPr>
      </w:pPr>
    </w:p>
    <w:p w:rsidR="00806B78" w:rsidRDefault="00806B78" w:rsidP="00C55BBA">
      <w:pPr>
        <w:spacing w:after="0"/>
        <w:jc w:val="center"/>
        <w:rPr>
          <w:rFonts w:ascii="Times New Roman" w:eastAsia="Calibri" w:hAnsi="Times New Roman" w:cs="Times New Roman"/>
          <w:b/>
          <w:sz w:val="24"/>
          <w:szCs w:val="24"/>
        </w:rPr>
      </w:pPr>
    </w:p>
    <w:p w:rsidR="001209D3" w:rsidRPr="00FE335C" w:rsidRDefault="008836F5" w:rsidP="00C55BB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81</w:t>
      </w:r>
      <w:r w:rsidR="001209D3" w:rsidRPr="00FE335C">
        <w:rPr>
          <w:rFonts w:ascii="Times New Roman" w:eastAsia="Calibri" w:hAnsi="Times New Roman" w:cs="Times New Roman"/>
          <w:b/>
          <w:sz w:val="24"/>
          <w:szCs w:val="24"/>
        </w:rPr>
        <w:t>.</w:t>
      </w:r>
      <w:r w:rsidR="007C74B1" w:rsidRPr="00FE335C">
        <w:rPr>
          <w:rFonts w:ascii="Times New Roman" w:eastAsia="Calibri" w:hAnsi="Times New Roman" w:cs="Times New Roman"/>
          <w:b/>
          <w:sz w:val="24"/>
          <w:szCs w:val="24"/>
        </w:rPr>
        <w:t xml:space="preserve"> </w:t>
      </w:r>
    </w:p>
    <w:p w:rsidR="001209D3" w:rsidRPr="00EF1A99" w:rsidRDefault="001209D3" w:rsidP="001209D3">
      <w:pPr>
        <w:spacing w:after="0"/>
        <w:jc w:val="center"/>
        <w:rPr>
          <w:rFonts w:ascii="Times New Roman" w:eastAsia="Calibri" w:hAnsi="Times New Roman" w:cs="Times New Roman"/>
          <w:b/>
          <w:sz w:val="24"/>
          <w:szCs w:val="24"/>
        </w:rPr>
      </w:pPr>
      <w:r w:rsidRPr="007410DE">
        <w:rPr>
          <w:rFonts w:ascii="Times New Roman" w:eastAsia="Calibri" w:hAnsi="Times New Roman" w:cs="Times New Roman"/>
          <w:b/>
          <w:sz w:val="24"/>
          <w:szCs w:val="24"/>
        </w:rPr>
        <w:t>(Platni razredi za pre</w:t>
      </w:r>
      <w:r>
        <w:rPr>
          <w:rFonts w:ascii="Times New Roman" w:eastAsia="Calibri" w:hAnsi="Times New Roman" w:cs="Times New Roman"/>
          <w:b/>
          <w:sz w:val="24"/>
          <w:szCs w:val="24"/>
        </w:rPr>
        <w:t>dškolsko i osnovno obrazovanje)</w:t>
      </w:r>
    </w:p>
    <w:tbl>
      <w:tblPr>
        <w:tblStyle w:val="TableGrid"/>
        <w:tblW w:w="4975" w:type="pct"/>
        <w:tblLook w:val="04A0" w:firstRow="1" w:lastRow="0" w:firstColumn="1" w:lastColumn="0" w:noHBand="0" w:noVBand="1"/>
      </w:tblPr>
      <w:tblGrid>
        <w:gridCol w:w="614"/>
        <w:gridCol w:w="894"/>
        <w:gridCol w:w="5403"/>
        <w:gridCol w:w="1076"/>
        <w:gridCol w:w="1362"/>
      </w:tblGrid>
      <w:tr w:rsidR="001209D3" w:rsidRPr="00AD70D5" w:rsidTr="00975CA4">
        <w:trPr>
          <w:trHeight w:val="866"/>
        </w:trPr>
        <w:tc>
          <w:tcPr>
            <w:tcW w:w="602" w:type="dxa"/>
            <w:shd w:val="clear" w:color="auto" w:fill="F2F2F2" w:themeFill="background1" w:themeFillShade="F2"/>
            <w:hideMark/>
          </w:tcPr>
          <w:p w:rsidR="001209D3" w:rsidRPr="00AD70D5" w:rsidRDefault="001209D3" w:rsidP="002B70F3">
            <w:pPr>
              <w:rPr>
                <w:rFonts w:ascii="Times New Roman" w:eastAsia="Calibri" w:hAnsi="Times New Roman" w:cs="Times New Roman"/>
                <w:b/>
              </w:rPr>
            </w:pPr>
            <w:r w:rsidRPr="00AD70D5">
              <w:rPr>
                <w:rFonts w:ascii="Times New Roman" w:eastAsia="Calibri" w:hAnsi="Times New Roman" w:cs="Times New Roman"/>
                <w:b/>
                <w:lang w:val="hr-HR"/>
              </w:rPr>
              <w:t xml:space="preserve">R/b  </w:t>
            </w:r>
          </w:p>
        </w:tc>
        <w:tc>
          <w:tcPr>
            <w:tcW w:w="843" w:type="dxa"/>
            <w:shd w:val="clear" w:color="auto" w:fill="F2F2F2" w:themeFill="background1" w:themeFillShade="F2"/>
            <w:hideMark/>
          </w:tcPr>
          <w:p w:rsidR="001209D3" w:rsidRPr="00AD70D5" w:rsidRDefault="001209D3" w:rsidP="002B70F3">
            <w:pPr>
              <w:rPr>
                <w:rFonts w:ascii="Times New Roman" w:eastAsia="Calibri" w:hAnsi="Times New Roman" w:cs="Times New Roman"/>
                <w:b/>
              </w:rPr>
            </w:pPr>
            <w:r w:rsidRPr="00AD70D5">
              <w:rPr>
                <w:rFonts w:ascii="Times New Roman" w:eastAsia="Calibri" w:hAnsi="Times New Roman" w:cs="Times New Roman"/>
                <w:b/>
                <w:lang w:val="hr-HR"/>
              </w:rPr>
              <w:t xml:space="preserve">Platni razred  </w:t>
            </w:r>
          </w:p>
        </w:tc>
        <w:tc>
          <w:tcPr>
            <w:tcW w:w="5680" w:type="dxa"/>
            <w:shd w:val="clear" w:color="auto" w:fill="F2F2F2" w:themeFill="background1" w:themeFillShade="F2"/>
            <w:hideMark/>
          </w:tcPr>
          <w:p w:rsidR="001209D3" w:rsidRPr="00AD70D5" w:rsidRDefault="001209D3" w:rsidP="002B70F3">
            <w:pPr>
              <w:rPr>
                <w:rFonts w:ascii="Times New Roman" w:eastAsia="Calibri" w:hAnsi="Times New Roman" w:cs="Times New Roman"/>
                <w:b/>
              </w:rPr>
            </w:pPr>
            <w:r w:rsidRPr="00AD70D5">
              <w:rPr>
                <w:rFonts w:ascii="Times New Roman" w:eastAsia="Calibri" w:hAnsi="Times New Roman" w:cs="Times New Roman"/>
                <w:b/>
                <w:lang w:val="hr-HR"/>
              </w:rPr>
              <w:t xml:space="preserve">Poslovi-zvanja  </w:t>
            </w:r>
          </w:p>
        </w:tc>
        <w:tc>
          <w:tcPr>
            <w:tcW w:w="1083" w:type="dxa"/>
            <w:shd w:val="clear" w:color="auto" w:fill="F2F2F2" w:themeFill="background1" w:themeFillShade="F2"/>
            <w:hideMark/>
          </w:tcPr>
          <w:p w:rsidR="001209D3" w:rsidRPr="00AD70D5" w:rsidRDefault="001209D3" w:rsidP="00E54EFD">
            <w:pPr>
              <w:jc w:val="center"/>
              <w:rPr>
                <w:rFonts w:ascii="Times New Roman" w:eastAsia="Calibri" w:hAnsi="Times New Roman" w:cs="Times New Roman"/>
                <w:b/>
              </w:rPr>
            </w:pPr>
            <w:r w:rsidRPr="00AD70D5">
              <w:rPr>
                <w:rFonts w:ascii="Times New Roman" w:eastAsia="Calibri" w:hAnsi="Times New Roman" w:cs="Times New Roman"/>
                <w:b/>
                <w:lang w:val="hr-HR"/>
              </w:rPr>
              <w:t>Stepen stručne spreme</w:t>
            </w:r>
          </w:p>
        </w:tc>
        <w:tc>
          <w:tcPr>
            <w:tcW w:w="1366" w:type="dxa"/>
            <w:shd w:val="clear" w:color="auto" w:fill="F2F2F2" w:themeFill="background1" w:themeFillShade="F2"/>
            <w:hideMark/>
          </w:tcPr>
          <w:p w:rsidR="001209D3" w:rsidRPr="00AD70D5" w:rsidRDefault="001209D3" w:rsidP="002B70F3">
            <w:pPr>
              <w:rPr>
                <w:rFonts w:ascii="Times New Roman" w:eastAsia="Calibri" w:hAnsi="Times New Roman" w:cs="Times New Roman"/>
                <w:b/>
              </w:rPr>
            </w:pPr>
            <w:r w:rsidRPr="00AD70D5">
              <w:rPr>
                <w:rFonts w:ascii="Times New Roman" w:eastAsia="Calibri" w:hAnsi="Times New Roman" w:cs="Times New Roman"/>
                <w:b/>
                <w:lang w:val="hr-HR"/>
              </w:rPr>
              <w:t xml:space="preserve">Koeficijent  </w:t>
            </w:r>
          </w:p>
        </w:tc>
      </w:tr>
      <w:tr w:rsidR="001209D3" w:rsidRPr="007410DE" w:rsidTr="00AD70D5">
        <w:trPr>
          <w:trHeight w:val="141"/>
        </w:trPr>
        <w:tc>
          <w:tcPr>
            <w:tcW w:w="602" w:type="dxa"/>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1.  </w:t>
            </w:r>
          </w:p>
        </w:tc>
        <w:tc>
          <w:tcPr>
            <w:tcW w:w="843" w:type="dxa"/>
            <w:hideMark/>
          </w:tcPr>
          <w:p w:rsidR="001209D3" w:rsidRPr="00ED263F" w:rsidRDefault="001209D3" w:rsidP="002B70F3">
            <w:pPr>
              <w:rPr>
                <w:rFonts w:ascii="Times New Roman" w:eastAsia="Calibri" w:hAnsi="Times New Roman" w:cs="Times New Roman"/>
              </w:rPr>
            </w:pPr>
            <w:r w:rsidRPr="00ED263F">
              <w:rPr>
                <w:rFonts w:ascii="Times New Roman" w:eastAsia="Calibri" w:hAnsi="Times New Roman" w:cs="Times New Roman"/>
                <w:lang w:val="hr-HR"/>
              </w:rPr>
              <w:t>I</w:t>
            </w:r>
            <w:r w:rsidR="00AA2D3F" w:rsidRPr="00ED263F">
              <w:rPr>
                <w:rFonts w:ascii="Times New Roman" w:eastAsia="Calibri" w:hAnsi="Times New Roman" w:cs="Times New Roman"/>
                <w:lang w:val="hr-HR"/>
              </w:rPr>
              <w:t>I</w:t>
            </w:r>
            <w:r w:rsidRPr="00ED263F">
              <w:rPr>
                <w:rFonts w:ascii="Times New Roman" w:eastAsia="Calibri" w:hAnsi="Times New Roman" w:cs="Times New Roman"/>
                <w:lang w:val="hr-HR"/>
              </w:rPr>
              <w:t xml:space="preserve">  </w:t>
            </w:r>
          </w:p>
        </w:tc>
        <w:tc>
          <w:tcPr>
            <w:tcW w:w="5680" w:type="dxa"/>
            <w:hideMark/>
          </w:tcPr>
          <w:p w:rsidR="001209D3" w:rsidRPr="007410DE" w:rsidRDefault="006D6737" w:rsidP="002B70F3">
            <w:pPr>
              <w:rPr>
                <w:rFonts w:ascii="Times New Roman" w:eastAsia="Calibri" w:hAnsi="Times New Roman" w:cs="Times New Roman"/>
              </w:rPr>
            </w:pPr>
            <w:r w:rsidRPr="0031742B">
              <w:rPr>
                <w:rFonts w:ascii="Times New Roman" w:eastAsia="Calibri" w:hAnsi="Times New Roman" w:cs="Times New Roman"/>
                <w:lang w:val="hr-HR"/>
              </w:rPr>
              <w:t>Direktor Centra</w:t>
            </w:r>
            <w:r w:rsidR="001209D3" w:rsidRPr="0031742B">
              <w:rPr>
                <w:rFonts w:ascii="Times New Roman" w:eastAsia="Calibri" w:hAnsi="Times New Roman" w:cs="Times New Roman"/>
                <w:lang w:val="hr-HR"/>
              </w:rPr>
              <w:t xml:space="preserve">  </w:t>
            </w:r>
          </w:p>
        </w:tc>
        <w:tc>
          <w:tcPr>
            <w:tcW w:w="1083" w:type="dxa"/>
            <w:hideMark/>
          </w:tcPr>
          <w:p w:rsidR="001209D3" w:rsidRPr="007410DE" w:rsidRDefault="001209D3" w:rsidP="00E54EFD">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66"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4,80</w:t>
            </w:r>
          </w:p>
        </w:tc>
      </w:tr>
      <w:tr w:rsidR="001209D3" w:rsidRPr="007410DE" w:rsidTr="00AD70D5">
        <w:trPr>
          <w:trHeight w:val="141"/>
        </w:trPr>
        <w:tc>
          <w:tcPr>
            <w:tcW w:w="602" w:type="dxa"/>
            <w:hideMark/>
          </w:tcPr>
          <w:p w:rsidR="001209D3" w:rsidRPr="007410DE" w:rsidRDefault="00DB56F4" w:rsidP="002B70F3">
            <w:pPr>
              <w:rPr>
                <w:rFonts w:ascii="Times New Roman" w:eastAsia="Calibri" w:hAnsi="Times New Roman" w:cs="Times New Roman"/>
              </w:rPr>
            </w:pPr>
            <w:r>
              <w:rPr>
                <w:rFonts w:ascii="Times New Roman" w:eastAsia="Calibri" w:hAnsi="Times New Roman" w:cs="Times New Roman"/>
                <w:lang w:val="hr-HR"/>
              </w:rPr>
              <w:t>2</w:t>
            </w:r>
            <w:r w:rsidR="001209D3" w:rsidRPr="007410DE">
              <w:rPr>
                <w:rFonts w:ascii="Times New Roman" w:eastAsia="Calibri" w:hAnsi="Times New Roman" w:cs="Times New Roman"/>
                <w:lang w:val="hr-HR"/>
              </w:rPr>
              <w:t xml:space="preserve">.  </w:t>
            </w:r>
          </w:p>
        </w:tc>
        <w:tc>
          <w:tcPr>
            <w:tcW w:w="843" w:type="dxa"/>
            <w:hideMark/>
          </w:tcPr>
          <w:p w:rsidR="001209D3" w:rsidRPr="00ED263F" w:rsidRDefault="00504764" w:rsidP="002B70F3">
            <w:pPr>
              <w:rPr>
                <w:rFonts w:ascii="Times New Roman" w:eastAsia="Calibri" w:hAnsi="Times New Roman" w:cs="Times New Roman"/>
              </w:rPr>
            </w:pPr>
            <w:r>
              <w:rPr>
                <w:rFonts w:ascii="Times New Roman" w:eastAsia="Calibri" w:hAnsi="Times New Roman" w:cs="Times New Roman"/>
                <w:lang w:val="hr-HR"/>
              </w:rPr>
              <w:t>IV</w:t>
            </w:r>
            <w:r w:rsidR="001209D3" w:rsidRPr="00ED263F">
              <w:rPr>
                <w:rFonts w:ascii="Times New Roman" w:eastAsia="Calibri" w:hAnsi="Times New Roman" w:cs="Times New Roman"/>
                <w:lang w:val="hr-HR"/>
              </w:rPr>
              <w:t xml:space="preserve"> </w:t>
            </w:r>
          </w:p>
        </w:tc>
        <w:tc>
          <w:tcPr>
            <w:tcW w:w="5680" w:type="dxa"/>
            <w:hideMark/>
          </w:tcPr>
          <w:p w:rsidR="00DC5EFF" w:rsidRDefault="001209D3" w:rsidP="00DC5EFF">
            <w:pPr>
              <w:jc w:val="both"/>
              <w:rPr>
                <w:rFonts w:ascii="Times New Roman" w:eastAsia="Calibri" w:hAnsi="Times New Roman" w:cs="Times New Roman"/>
                <w:lang w:val="hr-HR"/>
              </w:rPr>
            </w:pPr>
            <w:r w:rsidRPr="007410DE">
              <w:rPr>
                <w:rFonts w:ascii="Times New Roman" w:eastAsia="Calibri" w:hAnsi="Times New Roman" w:cs="Times New Roman"/>
                <w:lang w:val="hr-HR"/>
              </w:rPr>
              <w:t xml:space="preserve">Nastavnik </w:t>
            </w:r>
            <w:r w:rsidR="00A45C29">
              <w:rPr>
                <w:rFonts w:ascii="Times New Roman" w:eastAsia="Calibri" w:hAnsi="Times New Roman" w:cs="Times New Roman"/>
                <w:lang w:val="hr-HR"/>
              </w:rPr>
              <w:t>-</w:t>
            </w:r>
            <w:r w:rsidR="00972D18">
              <w:rPr>
                <w:rFonts w:ascii="Times New Roman" w:eastAsia="Calibri" w:hAnsi="Times New Roman" w:cs="Times New Roman"/>
                <w:lang w:val="hr-HR"/>
              </w:rPr>
              <w:t xml:space="preserve"> viši savjetnik, odgajatelj-</w:t>
            </w:r>
            <w:r w:rsidRPr="007410DE">
              <w:rPr>
                <w:rFonts w:ascii="Times New Roman" w:eastAsia="Calibri" w:hAnsi="Times New Roman" w:cs="Times New Roman"/>
                <w:lang w:val="hr-HR"/>
              </w:rPr>
              <w:t xml:space="preserve">viši savjetnik, </w:t>
            </w:r>
            <w:r w:rsidR="00DC5EFF">
              <w:rPr>
                <w:rFonts w:ascii="Times New Roman" w:eastAsia="Calibri" w:hAnsi="Times New Roman" w:cs="Times New Roman"/>
                <w:lang w:val="hr-HR"/>
              </w:rPr>
              <w:t xml:space="preserve">odgovorni odgajatelj sa zvanjem viši savjetnik </w:t>
            </w:r>
          </w:p>
          <w:p w:rsidR="00DC5EFF" w:rsidRDefault="00DC5EFF" w:rsidP="00DC5EFF">
            <w:pPr>
              <w:jc w:val="both"/>
              <w:rPr>
                <w:rFonts w:ascii="Times New Roman" w:eastAsia="Calibri" w:hAnsi="Times New Roman" w:cs="Times New Roman"/>
                <w:lang w:val="hr-HR"/>
              </w:rPr>
            </w:pPr>
            <w:r>
              <w:rPr>
                <w:rFonts w:ascii="Times New Roman" w:eastAsia="Calibri" w:hAnsi="Times New Roman" w:cs="Times New Roman"/>
                <w:lang w:val="hr-HR"/>
              </w:rPr>
              <w:t>Vjeroučitelj –</w:t>
            </w:r>
            <w:r w:rsidR="00975CA4">
              <w:rPr>
                <w:rFonts w:ascii="Times New Roman" w:eastAsia="Calibri" w:hAnsi="Times New Roman" w:cs="Times New Roman"/>
                <w:lang w:val="hr-HR"/>
              </w:rPr>
              <w:t xml:space="preserve"> </w:t>
            </w:r>
            <w:r>
              <w:rPr>
                <w:rFonts w:ascii="Times New Roman" w:eastAsia="Calibri" w:hAnsi="Times New Roman" w:cs="Times New Roman"/>
                <w:lang w:val="hr-HR"/>
              </w:rPr>
              <w:t>viši savjetnik</w:t>
            </w:r>
            <w:r w:rsidR="00972D18">
              <w:rPr>
                <w:rFonts w:ascii="Times New Roman" w:eastAsia="Calibri" w:hAnsi="Times New Roman" w:cs="Times New Roman"/>
                <w:lang w:val="hr-HR"/>
              </w:rPr>
              <w:t>.</w:t>
            </w:r>
          </w:p>
          <w:p w:rsidR="000129C7" w:rsidRDefault="00E00F15" w:rsidP="000129C7">
            <w:pPr>
              <w:jc w:val="both"/>
              <w:rPr>
                <w:rFonts w:ascii="Times New Roman" w:eastAsia="Calibri" w:hAnsi="Times New Roman" w:cs="Times New Roman"/>
                <w:lang w:val="hr-HR"/>
              </w:rPr>
            </w:pPr>
            <w:r>
              <w:rPr>
                <w:rFonts w:ascii="Times New Roman" w:eastAsia="Calibri" w:hAnsi="Times New Roman" w:cs="Times New Roman"/>
                <w:lang w:val="hr-HR"/>
              </w:rPr>
              <w:t>P</w:t>
            </w:r>
            <w:r w:rsidR="00972D18">
              <w:rPr>
                <w:rFonts w:ascii="Times New Roman" w:eastAsia="Calibri" w:hAnsi="Times New Roman" w:cs="Times New Roman"/>
                <w:lang w:val="hr-HR"/>
              </w:rPr>
              <w:t xml:space="preserve">edagog - </w:t>
            </w:r>
            <w:r w:rsidR="00DC5EFF">
              <w:rPr>
                <w:rFonts w:ascii="Times New Roman" w:eastAsia="Calibri" w:hAnsi="Times New Roman" w:cs="Times New Roman"/>
                <w:lang w:val="hr-HR"/>
              </w:rPr>
              <w:t>stručni saradnik savjetnik</w:t>
            </w:r>
            <w:r w:rsidR="001209D3" w:rsidRPr="007410DE">
              <w:rPr>
                <w:rFonts w:ascii="Times New Roman" w:eastAsia="Calibri" w:hAnsi="Times New Roman" w:cs="Times New Roman"/>
                <w:lang w:val="hr-HR"/>
              </w:rPr>
              <w:t>,</w:t>
            </w:r>
            <w:r w:rsidR="00DC5EFF">
              <w:rPr>
                <w:rFonts w:ascii="Times New Roman" w:eastAsia="Calibri" w:hAnsi="Times New Roman" w:cs="Times New Roman"/>
                <w:lang w:val="hr-HR"/>
              </w:rPr>
              <w:t xml:space="preserve"> psiholog -</w:t>
            </w:r>
            <w:r w:rsidR="00972D18">
              <w:rPr>
                <w:rFonts w:ascii="Times New Roman" w:eastAsia="Calibri" w:hAnsi="Times New Roman" w:cs="Times New Roman"/>
                <w:lang w:val="hr-HR"/>
              </w:rPr>
              <w:t xml:space="preserve"> </w:t>
            </w:r>
            <w:r w:rsidR="00DC5EFF">
              <w:rPr>
                <w:rFonts w:ascii="Times New Roman" w:eastAsia="Calibri" w:hAnsi="Times New Roman" w:cs="Times New Roman"/>
                <w:lang w:val="hr-HR"/>
              </w:rPr>
              <w:t>stručni saradnik savjetni</w:t>
            </w:r>
            <w:r w:rsidR="00232550">
              <w:rPr>
                <w:rFonts w:ascii="Times New Roman" w:eastAsia="Calibri" w:hAnsi="Times New Roman" w:cs="Times New Roman"/>
                <w:lang w:val="hr-HR"/>
              </w:rPr>
              <w:t>k,</w:t>
            </w:r>
            <w:r w:rsidR="00972D18">
              <w:rPr>
                <w:rFonts w:ascii="Times New Roman" w:eastAsia="Calibri" w:hAnsi="Times New Roman" w:cs="Times New Roman"/>
                <w:lang w:val="hr-HR"/>
              </w:rPr>
              <w:t xml:space="preserve">pedagog-psiholog-stručni </w:t>
            </w:r>
            <w:r w:rsidR="00232550">
              <w:rPr>
                <w:rFonts w:ascii="Times New Roman" w:eastAsia="Calibri" w:hAnsi="Times New Roman" w:cs="Times New Roman"/>
                <w:lang w:val="hr-HR"/>
              </w:rPr>
              <w:t>saradnik savjetnik,</w:t>
            </w:r>
            <w:r w:rsidR="00972D18">
              <w:rPr>
                <w:rFonts w:ascii="Times New Roman" w:eastAsia="Calibri" w:hAnsi="Times New Roman" w:cs="Times New Roman"/>
                <w:lang w:val="hr-HR"/>
              </w:rPr>
              <w:t xml:space="preserve"> </w:t>
            </w:r>
            <w:r w:rsidR="00232550">
              <w:rPr>
                <w:rFonts w:ascii="Times New Roman" w:eastAsia="Calibri" w:hAnsi="Times New Roman" w:cs="Times New Roman"/>
                <w:lang w:val="hr-HR"/>
              </w:rPr>
              <w:t>socijalni pedagog- stručni saradnik savjetnik,</w:t>
            </w:r>
            <w:r w:rsidR="00972D18">
              <w:rPr>
                <w:rFonts w:ascii="Times New Roman" w:eastAsia="Calibri" w:hAnsi="Times New Roman" w:cs="Times New Roman"/>
                <w:lang w:val="hr-HR"/>
              </w:rPr>
              <w:t xml:space="preserve"> </w:t>
            </w:r>
            <w:r w:rsidR="00232550">
              <w:rPr>
                <w:rFonts w:ascii="Times New Roman" w:eastAsia="Calibri" w:hAnsi="Times New Roman" w:cs="Times New Roman"/>
                <w:lang w:val="hr-HR"/>
              </w:rPr>
              <w:t>defektolog-</w:t>
            </w:r>
            <w:r w:rsidR="001209D3" w:rsidRPr="007410DE">
              <w:rPr>
                <w:rFonts w:ascii="Times New Roman" w:eastAsia="Calibri" w:hAnsi="Times New Roman" w:cs="Times New Roman"/>
                <w:lang w:val="hr-HR"/>
              </w:rPr>
              <w:t xml:space="preserve"> </w:t>
            </w:r>
            <w:r w:rsidR="00232550">
              <w:rPr>
                <w:rFonts w:ascii="Times New Roman" w:eastAsia="Calibri" w:hAnsi="Times New Roman" w:cs="Times New Roman"/>
                <w:lang w:val="hr-HR"/>
              </w:rPr>
              <w:t>stručni saradnik savjetnik,</w:t>
            </w:r>
            <w:r w:rsidR="00981618">
              <w:rPr>
                <w:rFonts w:ascii="Times New Roman" w:eastAsia="Calibri" w:hAnsi="Times New Roman" w:cs="Times New Roman"/>
                <w:lang w:val="hr-HR"/>
              </w:rPr>
              <w:t xml:space="preserve"> logoped- stručni saradnik savjetnik,</w:t>
            </w:r>
            <w:r w:rsidR="00972D18">
              <w:rPr>
                <w:rFonts w:ascii="Times New Roman" w:eastAsia="Calibri" w:hAnsi="Times New Roman" w:cs="Times New Roman"/>
                <w:lang w:val="hr-HR"/>
              </w:rPr>
              <w:t xml:space="preserve"> </w:t>
            </w:r>
            <w:r w:rsidR="00981618">
              <w:rPr>
                <w:rFonts w:ascii="Times New Roman" w:eastAsia="Calibri" w:hAnsi="Times New Roman" w:cs="Times New Roman"/>
                <w:lang w:val="hr-HR"/>
              </w:rPr>
              <w:t>psihomotorni reedukator- stručni saradnik savjetnik,</w:t>
            </w:r>
            <w:r w:rsidR="00A45C29">
              <w:rPr>
                <w:rFonts w:ascii="Times New Roman" w:eastAsia="Calibri" w:hAnsi="Times New Roman" w:cs="Times New Roman"/>
                <w:lang w:val="hr-HR"/>
              </w:rPr>
              <w:t xml:space="preserve"> </w:t>
            </w:r>
            <w:r w:rsidR="00981618">
              <w:rPr>
                <w:rFonts w:ascii="Times New Roman" w:eastAsia="Calibri" w:hAnsi="Times New Roman" w:cs="Times New Roman"/>
                <w:lang w:val="hr-HR"/>
              </w:rPr>
              <w:t>surdoaudiolog audiorehabilitator- stručni saradnik savjetnik</w:t>
            </w:r>
            <w:r w:rsidR="00E368E4">
              <w:rPr>
                <w:rFonts w:ascii="Times New Roman" w:eastAsia="Calibri" w:hAnsi="Times New Roman" w:cs="Times New Roman"/>
                <w:lang w:val="hr-HR"/>
              </w:rPr>
              <w:t>,</w:t>
            </w:r>
            <w:r w:rsidR="00ED672B">
              <w:rPr>
                <w:rFonts w:ascii="Times New Roman" w:eastAsia="Calibri" w:hAnsi="Times New Roman" w:cs="Times New Roman"/>
                <w:lang w:val="hr-HR"/>
              </w:rPr>
              <w:t xml:space="preserve"> </w:t>
            </w:r>
            <w:r w:rsidR="00E368E4">
              <w:rPr>
                <w:rFonts w:ascii="Times New Roman" w:eastAsia="Calibri" w:hAnsi="Times New Roman" w:cs="Times New Roman"/>
                <w:lang w:val="hr-HR"/>
              </w:rPr>
              <w:t xml:space="preserve">koordinator za odgojno-obrazovni rad - stručni saradnik savjetnik, asistent u odjeljenju – viši </w:t>
            </w:r>
            <w:r w:rsidR="008308FF">
              <w:rPr>
                <w:rFonts w:ascii="Times New Roman" w:eastAsia="Calibri" w:hAnsi="Times New Roman" w:cs="Times New Roman"/>
                <w:lang w:val="hr-HR"/>
              </w:rPr>
              <w:t xml:space="preserve">savjetnik, </w:t>
            </w:r>
            <w:r w:rsidR="000129C7">
              <w:rPr>
                <w:rFonts w:ascii="Times New Roman" w:eastAsia="Calibri" w:hAnsi="Times New Roman" w:cs="Times New Roman"/>
                <w:lang w:val="hr-HR"/>
              </w:rPr>
              <w:t>bibliotekar- stručni saradnik</w:t>
            </w:r>
            <w:r w:rsidR="00A45C29">
              <w:rPr>
                <w:rFonts w:ascii="Times New Roman" w:eastAsia="Calibri" w:hAnsi="Times New Roman" w:cs="Times New Roman"/>
                <w:lang w:val="hr-HR"/>
              </w:rPr>
              <w:t xml:space="preserve"> savjetnik</w:t>
            </w:r>
            <w:r w:rsidR="000129C7">
              <w:rPr>
                <w:rFonts w:ascii="Times New Roman" w:eastAsia="Calibri" w:hAnsi="Times New Roman" w:cs="Times New Roman"/>
                <w:lang w:val="hr-HR"/>
              </w:rPr>
              <w:t>, socijalni radnik- stručni saradnik</w:t>
            </w:r>
            <w:r w:rsidR="00A45C29">
              <w:rPr>
                <w:rFonts w:ascii="Times New Roman" w:eastAsia="Calibri" w:hAnsi="Times New Roman" w:cs="Times New Roman"/>
                <w:lang w:val="hr-HR"/>
              </w:rPr>
              <w:t xml:space="preserve"> savjetnik.</w:t>
            </w:r>
          </w:p>
          <w:p w:rsidR="001209D3" w:rsidRPr="00AD70D5" w:rsidRDefault="00972D18" w:rsidP="00DC5EFF">
            <w:pPr>
              <w:jc w:val="both"/>
              <w:rPr>
                <w:rFonts w:ascii="Times New Roman" w:eastAsia="Calibri" w:hAnsi="Times New Roman" w:cs="Times New Roman"/>
                <w:lang w:val="hr-HR"/>
              </w:rPr>
            </w:pPr>
            <w:r>
              <w:rPr>
                <w:rFonts w:ascii="Times New Roman" w:eastAsia="Calibri" w:hAnsi="Times New Roman" w:cs="Times New Roman"/>
                <w:lang w:val="hr-HR"/>
              </w:rPr>
              <w:t xml:space="preserve">Sekretar- </w:t>
            </w:r>
            <w:r w:rsidR="00ED672B">
              <w:rPr>
                <w:rFonts w:ascii="Times New Roman" w:eastAsia="Calibri" w:hAnsi="Times New Roman" w:cs="Times New Roman"/>
                <w:lang w:val="hr-HR"/>
              </w:rPr>
              <w:t xml:space="preserve">stručni saradnik </w:t>
            </w:r>
            <w:r w:rsidR="00A45C29">
              <w:rPr>
                <w:rFonts w:ascii="Times New Roman" w:eastAsia="Calibri" w:hAnsi="Times New Roman" w:cs="Times New Roman"/>
                <w:lang w:val="hr-HR"/>
              </w:rPr>
              <w:t xml:space="preserve">savjetnik, samostalni referent za plan i analizu – </w:t>
            </w:r>
            <w:r w:rsidR="00ED672B">
              <w:rPr>
                <w:rFonts w:ascii="Times New Roman" w:eastAsia="Calibri" w:hAnsi="Times New Roman" w:cs="Times New Roman"/>
                <w:lang w:val="hr-HR"/>
              </w:rPr>
              <w:t>stručni saradnik</w:t>
            </w:r>
            <w:r w:rsidR="00A45C29">
              <w:rPr>
                <w:rFonts w:ascii="Times New Roman" w:eastAsia="Calibri" w:hAnsi="Times New Roman" w:cs="Times New Roman"/>
                <w:lang w:val="hr-HR"/>
              </w:rPr>
              <w:t xml:space="preserve"> savjetnik, rukovalac nastavnom tehnikom i EMIS odgovorna osoba- </w:t>
            </w:r>
            <w:r w:rsidR="00ED672B">
              <w:rPr>
                <w:rFonts w:ascii="Times New Roman" w:eastAsia="Calibri" w:hAnsi="Times New Roman" w:cs="Times New Roman"/>
                <w:lang w:val="hr-HR"/>
              </w:rPr>
              <w:t>stručni saradnik</w:t>
            </w:r>
            <w:r w:rsidR="00A45C29">
              <w:rPr>
                <w:rFonts w:ascii="Times New Roman" w:eastAsia="Calibri" w:hAnsi="Times New Roman" w:cs="Times New Roman"/>
                <w:lang w:val="hr-HR"/>
              </w:rPr>
              <w:t xml:space="preserve">  savjetnik, saradnik asistent-</w:t>
            </w:r>
            <w:r w:rsidR="00ED672B">
              <w:rPr>
                <w:rFonts w:ascii="Times New Roman" w:eastAsia="Calibri" w:hAnsi="Times New Roman" w:cs="Times New Roman"/>
                <w:lang w:val="hr-HR"/>
              </w:rPr>
              <w:t xml:space="preserve"> stručni saradnik </w:t>
            </w:r>
            <w:r w:rsidR="00A45C29">
              <w:rPr>
                <w:rFonts w:ascii="Times New Roman" w:eastAsia="Calibri" w:hAnsi="Times New Roman" w:cs="Times New Roman"/>
                <w:lang w:val="hr-HR"/>
              </w:rPr>
              <w:t>savjetnik, saradnik za javne nabavke-</w:t>
            </w:r>
            <w:r w:rsidR="00ED672B">
              <w:rPr>
                <w:rFonts w:ascii="Times New Roman" w:eastAsia="Calibri" w:hAnsi="Times New Roman" w:cs="Times New Roman"/>
                <w:lang w:val="hr-HR"/>
              </w:rPr>
              <w:t xml:space="preserve"> stručni saradnik</w:t>
            </w:r>
            <w:r w:rsidR="00BA5CA9">
              <w:rPr>
                <w:rFonts w:ascii="Times New Roman" w:eastAsia="Calibri" w:hAnsi="Times New Roman" w:cs="Times New Roman"/>
                <w:lang w:val="hr-HR"/>
              </w:rPr>
              <w:t xml:space="preserve"> savjetnik.</w:t>
            </w:r>
          </w:p>
        </w:tc>
        <w:tc>
          <w:tcPr>
            <w:tcW w:w="1083" w:type="dxa"/>
            <w:hideMark/>
          </w:tcPr>
          <w:p w:rsidR="001209D3" w:rsidRPr="007410DE" w:rsidRDefault="001209D3" w:rsidP="00E54EFD">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66"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4,10</w:t>
            </w:r>
          </w:p>
        </w:tc>
      </w:tr>
      <w:tr w:rsidR="001209D3" w:rsidRPr="007410DE" w:rsidTr="00AD70D5">
        <w:trPr>
          <w:trHeight w:val="141"/>
        </w:trPr>
        <w:tc>
          <w:tcPr>
            <w:tcW w:w="602" w:type="dxa"/>
            <w:hideMark/>
          </w:tcPr>
          <w:p w:rsidR="001209D3" w:rsidRPr="007410DE" w:rsidRDefault="00DB56F4" w:rsidP="002B70F3">
            <w:pPr>
              <w:rPr>
                <w:rFonts w:ascii="Times New Roman" w:eastAsia="Calibri" w:hAnsi="Times New Roman" w:cs="Times New Roman"/>
              </w:rPr>
            </w:pPr>
            <w:r>
              <w:rPr>
                <w:rFonts w:ascii="Times New Roman" w:eastAsia="Calibri" w:hAnsi="Times New Roman" w:cs="Times New Roman"/>
                <w:lang w:val="hr-HR"/>
              </w:rPr>
              <w:t>3</w:t>
            </w:r>
            <w:r w:rsidR="001209D3" w:rsidRPr="007410DE">
              <w:rPr>
                <w:rFonts w:ascii="Times New Roman" w:eastAsia="Calibri" w:hAnsi="Times New Roman" w:cs="Times New Roman"/>
                <w:lang w:val="hr-HR"/>
              </w:rPr>
              <w:t xml:space="preserve">.  </w:t>
            </w:r>
          </w:p>
        </w:tc>
        <w:tc>
          <w:tcPr>
            <w:tcW w:w="843" w:type="dxa"/>
            <w:hideMark/>
          </w:tcPr>
          <w:p w:rsidR="001209D3" w:rsidRPr="009741FC" w:rsidRDefault="001209D3" w:rsidP="002B70F3">
            <w:pPr>
              <w:rPr>
                <w:rFonts w:ascii="Times New Roman" w:eastAsia="Calibri" w:hAnsi="Times New Roman" w:cs="Times New Roman"/>
                <w:color w:val="FF0000"/>
              </w:rPr>
            </w:pPr>
            <w:r w:rsidRPr="00ED263F">
              <w:rPr>
                <w:rFonts w:ascii="Times New Roman" w:eastAsia="Calibri" w:hAnsi="Times New Roman" w:cs="Times New Roman"/>
                <w:lang w:val="hr-HR"/>
              </w:rPr>
              <w:t>V</w:t>
            </w:r>
            <w:r w:rsidRPr="009741FC">
              <w:rPr>
                <w:rFonts w:ascii="Times New Roman" w:eastAsia="Calibri" w:hAnsi="Times New Roman" w:cs="Times New Roman"/>
                <w:color w:val="FF0000"/>
                <w:lang w:val="hr-HR"/>
              </w:rPr>
              <w:t xml:space="preserve">  </w:t>
            </w:r>
          </w:p>
        </w:tc>
        <w:tc>
          <w:tcPr>
            <w:tcW w:w="5680" w:type="dxa"/>
            <w:hideMark/>
          </w:tcPr>
          <w:p w:rsidR="00E368E4" w:rsidRDefault="001209D3" w:rsidP="00E368E4">
            <w:pPr>
              <w:jc w:val="both"/>
              <w:rPr>
                <w:rFonts w:ascii="Times New Roman" w:eastAsia="Calibri" w:hAnsi="Times New Roman" w:cs="Times New Roman"/>
                <w:lang w:val="hr-HR"/>
              </w:rPr>
            </w:pPr>
            <w:r w:rsidRPr="007410DE">
              <w:rPr>
                <w:rFonts w:ascii="Times New Roman" w:eastAsia="Calibri" w:hAnsi="Times New Roman" w:cs="Times New Roman"/>
                <w:lang w:val="hr-HR"/>
              </w:rPr>
              <w:t xml:space="preserve">Nastavnika savjetnik, odgajatelj savjetnik, </w:t>
            </w:r>
            <w:r w:rsidR="00E368E4">
              <w:rPr>
                <w:rFonts w:ascii="Times New Roman" w:eastAsia="Calibri" w:hAnsi="Times New Roman" w:cs="Times New Roman"/>
                <w:lang w:val="hr-HR"/>
              </w:rPr>
              <w:t xml:space="preserve">odgovorni odgajatelj sa zvanjem savjetnik, vjeroučitelj savjetnik. Pedagog-viši stručni saradnik </w:t>
            </w:r>
            <w:r w:rsidR="00E368E4" w:rsidRPr="007410DE">
              <w:rPr>
                <w:rFonts w:ascii="Times New Roman" w:eastAsia="Calibri" w:hAnsi="Times New Roman" w:cs="Times New Roman"/>
                <w:lang w:val="hr-HR"/>
              </w:rPr>
              <w:t>,</w:t>
            </w:r>
            <w:r w:rsidR="00E368E4">
              <w:rPr>
                <w:rFonts w:ascii="Times New Roman" w:eastAsia="Calibri" w:hAnsi="Times New Roman" w:cs="Times New Roman"/>
                <w:lang w:val="hr-HR"/>
              </w:rPr>
              <w:t xml:space="preserve"> p</w:t>
            </w:r>
            <w:r w:rsidR="00972D18">
              <w:rPr>
                <w:rFonts w:ascii="Times New Roman" w:eastAsia="Calibri" w:hAnsi="Times New Roman" w:cs="Times New Roman"/>
                <w:lang w:val="hr-HR"/>
              </w:rPr>
              <w:t>siholog – viši stručni saradnik</w:t>
            </w:r>
            <w:r w:rsidR="00E368E4">
              <w:rPr>
                <w:rFonts w:ascii="Times New Roman" w:eastAsia="Calibri" w:hAnsi="Times New Roman" w:cs="Times New Roman"/>
                <w:lang w:val="hr-HR"/>
              </w:rPr>
              <w:t>, pedagog-psiholog- viši stručni saradnik, socijalni pedagog- viši stručni saradnik, defektolog-</w:t>
            </w:r>
            <w:r w:rsidR="00E368E4" w:rsidRPr="007410DE">
              <w:rPr>
                <w:rFonts w:ascii="Times New Roman" w:eastAsia="Calibri" w:hAnsi="Times New Roman" w:cs="Times New Roman"/>
                <w:lang w:val="hr-HR"/>
              </w:rPr>
              <w:t xml:space="preserve"> </w:t>
            </w:r>
            <w:r w:rsidR="00E368E4">
              <w:rPr>
                <w:rFonts w:ascii="Times New Roman" w:eastAsia="Calibri" w:hAnsi="Times New Roman" w:cs="Times New Roman"/>
                <w:lang w:val="hr-HR"/>
              </w:rPr>
              <w:t xml:space="preserve">viši stručni saradnik, logoped- viši stručni saradnik, psihomotorni reedukator- viši stručni saradnik, surdoaudiolog audiorehabilitator- viši stručni saradnik, koordinator za odgojno-obrazovni rad – viši tručni saradnik, asistent u odjeljenju – viši </w:t>
            </w:r>
            <w:r w:rsidR="00E00F15">
              <w:rPr>
                <w:rFonts w:ascii="Times New Roman" w:eastAsia="Calibri" w:hAnsi="Times New Roman" w:cs="Times New Roman"/>
                <w:lang w:val="hr-HR"/>
              </w:rPr>
              <w:t>savjetnik, bibliotekar- viši stručni saradnik, s</w:t>
            </w:r>
            <w:r w:rsidR="008308FF">
              <w:rPr>
                <w:rFonts w:ascii="Times New Roman" w:eastAsia="Calibri" w:hAnsi="Times New Roman" w:cs="Times New Roman"/>
                <w:lang w:val="hr-HR"/>
              </w:rPr>
              <w:t>o</w:t>
            </w:r>
            <w:r w:rsidR="00E00F15">
              <w:rPr>
                <w:rFonts w:ascii="Times New Roman" w:eastAsia="Calibri" w:hAnsi="Times New Roman" w:cs="Times New Roman"/>
                <w:lang w:val="hr-HR"/>
              </w:rPr>
              <w:t>cijalni radnik- viši stručni saradnik</w:t>
            </w:r>
          </w:p>
          <w:p w:rsidR="00BA5CA9" w:rsidRPr="00AD70D5" w:rsidRDefault="00E368E4" w:rsidP="00BA5CA9">
            <w:pPr>
              <w:jc w:val="both"/>
              <w:rPr>
                <w:rFonts w:ascii="Times New Roman" w:eastAsia="Calibri" w:hAnsi="Times New Roman" w:cs="Times New Roman"/>
                <w:lang w:val="hr-HR"/>
              </w:rPr>
            </w:pPr>
            <w:r>
              <w:rPr>
                <w:rFonts w:ascii="Times New Roman" w:eastAsia="Calibri" w:hAnsi="Times New Roman" w:cs="Times New Roman"/>
                <w:lang w:val="hr-HR"/>
              </w:rPr>
              <w:t>Sekretar</w:t>
            </w:r>
            <w:r w:rsidR="009D1790">
              <w:rPr>
                <w:rFonts w:ascii="Times New Roman" w:eastAsia="Calibri" w:hAnsi="Times New Roman" w:cs="Times New Roman"/>
                <w:lang w:val="hr-HR"/>
              </w:rPr>
              <w:t xml:space="preserve"> </w:t>
            </w:r>
            <w:r>
              <w:rPr>
                <w:rFonts w:ascii="Times New Roman" w:eastAsia="Calibri" w:hAnsi="Times New Roman" w:cs="Times New Roman"/>
                <w:lang w:val="hr-HR"/>
              </w:rPr>
              <w:t>-</w:t>
            </w:r>
            <w:r w:rsidR="00ED672B">
              <w:rPr>
                <w:rFonts w:ascii="Times New Roman" w:eastAsia="Calibri" w:hAnsi="Times New Roman" w:cs="Times New Roman"/>
                <w:lang w:val="hr-HR"/>
              </w:rPr>
              <w:t xml:space="preserve"> viši stručni saradnik</w:t>
            </w:r>
            <w:r>
              <w:rPr>
                <w:rFonts w:ascii="Times New Roman" w:eastAsia="Calibri" w:hAnsi="Times New Roman" w:cs="Times New Roman"/>
                <w:lang w:val="hr-HR"/>
              </w:rPr>
              <w:t>, samostalni referent za plan i analizu –</w:t>
            </w:r>
            <w:r w:rsidR="00ED672B">
              <w:rPr>
                <w:rFonts w:ascii="Times New Roman" w:eastAsia="Calibri" w:hAnsi="Times New Roman" w:cs="Times New Roman"/>
                <w:lang w:val="hr-HR"/>
              </w:rPr>
              <w:t xml:space="preserve"> viši stručni saradnik</w:t>
            </w:r>
            <w:r>
              <w:rPr>
                <w:rFonts w:ascii="Times New Roman" w:eastAsia="Calibri" w:hAnsi="Times New Roman" w:cs="Times New Roman"/>
                <w:lang w:val="hr-HR"/>
              </w:rPr>
              <w:t xml:space="preserve">, rukovalac nastavnom </w:t>
            </w:r>
            <w:r>
              <w:rPr>
                <w:rFonts w:ascii="Times New Roman" w:eastAsia="Calibri" w:hAnsi="Times New Roman" w:cs="Times New Roman"/>
                <w:lang w:val="hr-HR"/>
              </w:rPr>
              <w:lastRenderedPageBreak/>
              <w:t xml:space="preserve">tehnikom i </w:t>
            </w:r>
            <w:r w:rsidR="00ED672B">
              <w:rPr>
                <w:rFonts w:ascii="Times New Roman" w:eastAsia="Calibri" w:hAnsi="Times New Roman" w:cs="Times New Roman"/>
                <w:lang w:val="hr-HR"/>
              </w:rPr>
              <w:t>EMIS odgovorna osoba</w:t>
            </w:r>
            <w:r w:rsidR="009D1790">
              <w:rPr>
                <w:rFonts w:ascii="Times New Roman" w:eastAsia="Calibri" w:hAnsi="Times New Roman" w:cs="Times New Roman"/>
                <w:lang w:val="hr-HR"/>
              </w:rPr>
              <w:t xml:space="preserve"> </w:t>
            </w:r>
            <w:r w:rsidR="00ED672B">
              <w:rPr>
                <w:rFonts w:ascii="Times New Roman" w:eastAsia="Calibri" w:hAnsi="Times New Roman" w:cs="Times New Roman"/>
                <w:lang w:val="hr-HR"/>
              </w:rPr>
              <w:t>- viši stručni saradnik</w:t>
            </w:r>
            <w:r>
              <w:rPr>
                <w:rFonts w:ascii="Times New Roman" w:eastAsia="Calibri" w:hAnsi="Times New Roman" w:cs="Times New Roman"/>
                <w:lang w:val="hr-HR"/>
              </w:rPr>
              <w:t xml:space="preserve">, </w:t>
            </w:r>
            <w:r w:rsidR="00E00F15">
              <w:rPr>
                <w:rFonts w:ascii="Times New Roman" w:eastAsia="Calibri" w:hAnsi="Times New Roman" w:cs="Times New Roman"/>
                <w:lang w:val="hr-HR"/>
              </w:rPr>
              <w:t>saradn</w:t>
            </w:r>
            <w:r w:rsidR="002E5CE6">
              <w:rPr>
                <w:rFonts w:ascii="Times New Roman" w:eastAsia="Calibri" w:hAnsi="Times New Roman" w:cs="Times New Roman"/>
                <w:lang w:val="hr-HR"/>
              </w:rPr>
              <w:t>ik asistent- viši stručni saradnik</w:t>
            </w:r>
            <w:r w:rsidR="00E00F15">
              <w:rPr>
                <w:rFonts w:ascii="Times New Roman" w:eastAsia="Calibri" w:hAnsi="Times New Roman" w:cs="Times New Roman"/>
                <w:lang w:val="hr-HR"/>
              </w:rPr>
              <w:t>, sar</w:t>
            </w:r>
            <w:r w:rsidR="002E5CE6">
              <w:rPr>
                <w:rFonts w:ascii="Times New Roman" w:eastAsia="Calibri" w:hAnsi="Times New Roman" w:cs="Times New Roman"/>
                <w:lang w:val="hr-HR"/>
              </w:rPr>
              <w:t>adnik za javne nabavke</w:t>
            </w:r>
            <w:r w:rsidR="009D1790">
              <w:rPr>
                <w:rFonts w:ascii="Times New Roman" w:eastAsia="Calibri" w:hAnsi="Times New Roman" w:cs="Times New Roman"/>
                <w:lang w:val="hr-HR"/>
              </w:rPr>
              <w:t xml:space="preserve"> </w:t>
            </w:r>
            <w:r w:rsidR="002E5CE6">
              <w:rPr>
                <w:rFonts w:ascii="Times New Roman" w:eastAsia="Calibri" w:hAnsi="Times New Roman" w:cs="Times New Roman"/>
                <w:lang w:val="hr-HR"/>
              </w:rPr>
              <w:t>- viši stručni saradnik</w:t>
            </w:r>
            <w:r w:rsidR="00AD70D5">
              <w:rPr>
                <w:rFonts w:ascii="Times New Roman" w:eastAsia="Calibri" w:hAnsi="Times New Roman" w:cs="Times New Roman"/>
                <w:lang w:val="hr-HR"/>
              </w:rPr>
              <w:t>.</w:t>
            </w:r>
            <w:r w:rsidR="00E00F15">
              <w:rPr>
                <w:rFonts w:ascii="Times New Roman" w:eastAsia="Calibri" w:hAnsi="Times New Roman" w:cs="Times New Roman"/>
                <w:lang w:val="hr-HR"/>
              </w:rPr>
              <w:t xml:space="preserve"> </w:t>
            </w:r>
          </w:p>
        </w:tc>
        <w:tc>
          <w:tcPr>
            <w:tcW w:w="1083" w:type="dxa"/>
            <w:hideMark/>
          </w:tcPr>
          <w:p w:rsidR="001209D3" w:rsidRPr="007410DE" w:rsidRDefault="001209D3" w:rsidP="00E54EFD">
            <w:pPr>
              <w:jc w:val="center"/>
              <w:rPr>
                <w:rFonts w:ascii="Times New Roman" w:eastAsia="Calibri" w:hAnsi="Times New Roman" w:cs="Times New Roman"/>
              </w:rPr>
            </w:pPr>
            <w:r w:rsidRPr="007410DE">
              <w:rPr>
                <w:rFonts w:ascii="Times New Roman" w:eastAsia="Calibri" w:hAnsi="Times New Roman" w:cs="Times New Roman"/>
                <w:lang w:val="hr-HR"/>
              </w:rPr>
              <w:lastRenderedPageBreak/>
              <w:t>VII</w:t>
            </w:r>
          </w:p>
        </w:tc>
        <w:tc>
          <w:tcPr>
            <w:tcW w:w="1366"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3,90</w:t>
            </w:r>
          </w:p>
        </w:tc>
      </w:tr>
      <w:tr w:rsidR="001209D3" w:rsidRPr="007410DE" w:rsidTr="00AD70D5">
        <w:trPr>
          <w:trHeight w:val="141"/>
        </w:trPr>
        <w:tc>
          <w:tcPr>
            <w:tcW w:w="602" w:type="dxa"/>
            <w:hideMark/>
          </w:tcPr>
          <w:p w:rsidR="001209D3" w:rsidRPr="007410DE" w:rsidRDefault="00DB56F4" w:rsidP="00E00F15">
            <w:pPr>
              <w:rPr>
                <w:rFonts w:ascii="Times New Roman" w:eastAsia="Calibri" w:hAnsi="Times New Roman" w:cs="Times New Roman"/>
              </w:rPr>
            </w:pPr>
            <w:r>
              <w:rPr>
                <w:rFonts w:ascii="Times New Roman" w:eastAsia="Calibri" w:hAnsi="Times New Roman" w:cs="Times New Roman"/>
                <w:lang w:val="hr-HR"/>
              </w:rPr>
              <w:lastRenderedPageBreak/>
              <w:t>4</w:t>
            </w:r>
            <w:r w:rsidR="001209D3" w:rsidRPr="007410DE">
              <w:rPr>
                <w:rFonts w:ascii="Times New Roman" w:eastAsia="Calibri" w:hAnsi="Times New Roman" w:cs="Times New Roman"/>
                <w:lang w:val="hr-HR"/>
              </w:rPr>
              <w:t xml:space="preserve">.  </w:t>
            </w:r>
          </w:p>
        </w:tc>
        <w:tc>
          <w:tcPr>
            <w:tcW w:w="843" w:type="dxa"/>
            <w:hideMark/>
          </w:tcPr>
          <w:p w:rsidR="001209D3" w:rsidRPr="00AD70D5" w:rsidRDefault="001209D3" w:rsidP="00E00F15">
            <w:pPr>
              <w:rPr>
                <w:rFonts w:ascii="Times New Roman" w:eastAsia="Calibri" w:hAnsi="Times New Roman" w:cs="Times New Roman"/>
              </w:rPr>
            </w:pPr>
            <w:r w:rsidRPr="00AD70D5">
              <w:rPr>
                <w:rFonts w:ascii="Times New Roman" w:eastAsia="Calibri" w:hAnsi="Times New Roman" w:cs="Times New Roman"/>
                <w:lang w:val="hr-HR"/>
              </w:rPr>
              <w:t>V</w:t>
            </w:r>
            <w:r w:rsidR="00504764" w:rsidRPr="00AD70D5">
              <w:rPr>
                <w:rFonts w:ascii="Times New Roman" w:eastAsia="Calibri" w:hAnsi="Times New Roman" w:cs="Times New Roman"/>
                <w:lang w:val="hr-HR"/>
              </w:rPr>
              <w:t>I</w:t>
            </w:r>
          </w:p>
        </w:tc>
        <w:tc>
          <w:tcPr>
            <w:tcW w:w="5680" w:type="dxa"/>
            <w:hideMark/>
          </w:tcPr>
          <w:p w:rsidR="001209D3" w:rsidRDefault="001209D3" w:rsidP="00E00F15">
            <w:pPr>
              <w:jc w:val="both"/>
              <w:rPr>
                <w:rFonts w:ascii="Times New Roman" w:eastAsia="Calibri" w:hAnsi="Times New Roman" w:cs="Times New Roman"/>
                <w:lang w:val="hr-HR"/>
              </w:rPr>
            </w:pPr>
            <w:r w:rsidRPr="007410DE">
              <w:rPr>
                <w:rFonts w:ascii="Times New Roman" w:eastAsia="Calibri" w:hAnsi="Times New Roman" w:cs="Times New Roman"/>
                <w:lang w:val="hr-HR"/>
              </w:rPr>
              <w:t xml:space="preserve">Nastavnik mentor, odgajatelj mentor, </w:t>
            </w:r>
            <w:r w:rsidR="00E00F15">
              <w:rPr>
                <w:rFonts w:ascii="Times New Roman" w:eastAsia="Calibri" w:hAnsi="Times New Roman" w:cs="Times New Roman"/>
                <w:lang w:val="hr-HR"/>
              </w:rPr>
              <w:t>odgovorni odgajatelj sa zvanjem mentor, vjeroučitelj mentor.</w:t>
            </w:r>
          </w:p>
          <w:p w:rsidR="00E00F15" w:rsidRDefault="00E00F15" w:rsidP="00E00F15">
            <w:pPr>
              <w:jc w:val="both"/>
              <w:rPr>
                <w:rFonts w:ascii="Times New Roman" w:eastAsia="Calibri" w:hAnsi="Times New Roman" w:cs="Times New Roman"/>
                <w:lang w:val="hr-HR"/>
              </w:rPr>
            </w:pPr>
            <w:r>
              <w:rPr>
                <w:rFonts w:ascii="Times New Roman" w:eastAsia="Calibri" w:hAnsi="Times New Roman" w:cs="Times New Roman"/>
                <w:lang w:val="hr-HR"/>
              </w:rPr>
              <w:t>Pedagog-samostalni stručni saradnik</w:t>
            </w:r>
            <w:r w:rsidRPr="007410DE">
              <w:rPr>
                <w:rFonts w:ascii="Times New Roman" w:eastAsia="Calibri" w:hAnsi="Times New Roman" w:cs="Times New Roman"/>
                <w:lang w:val="hr-HR"/>
              </w:rPr>
              <w:t>,</w:t>
            </w:r>
            <w:r>
              <w:rPr>
                <w:rFonts w:ascii="Times New Roman" w:eastAsia="Calibri" w:hAnsi="Times New Roman" w:cs="Times New Roman"/>
                <w:lang w:val="hr-HR"/>
              </w:rPr>
              <w:t xml:space="preserve"> psiholog – samostalni stručni saradnik, pedagog-psiholog- samostalni stručni saradnik, socijalni pedagog- samostalni stručni saradnik, defektolog-samostalni stručni saradnik,</w:t>
            </w:r>
            <w:r w:rsidR="00975CA4">
              <w:rPr>
                <w:rFonts w:ascii="Times New Roman" w:eastAsia="Calibri" w:hAnsi="Times New Roman" w:cs="Times New Roman"/>
                <w:lang w:val="hr-HR"/>
              </w:rPr>
              <w:t xml:space="preserve"> </w:t>
            </w:r>
            <w:r>
              <w:rPr>
                <w:rFonts w:ascii="Times New Roman" w:eastAsia="Calibri" w:hAnsi="Times New Roman" w:cs="Times New Roman"/>
                <w:lang w:val="hr-HR"/>
              </w:rPr>
              <w:t xml:space="preserve">logoped- samostalni stručni saradnik, psihomotorni reedukator- samostalni stručni saradnik, surdoaudiolog audiorehabilitator-samostalni  stručni saradnik, koordinator za odgojno-obrazovni rad – samostalni stručni saradnik, asistent u odjeljenju – viši </w:t>
            </w:r>
            <w:r w:rsidR="008308FF">
              <w:rPr>
                <w:rFonts w:ascii="Times New Roman" w:eastAsia="Calibri" w:hAnsi="Times New Roman" w:cs="Times New Roman"/>
                <w:lang w:val="hr-HR"/>
              </w:rPr>
              <w:t>savjetnik, bibliotekar- samostalni stručni saradnik, socijalni radnik- samostalni  stručni saradnik</w:t>
            </w:r>
            <w:r w:rsidR="005871A2">
              <w:rPr>
                <w:rFonts w:ascii="Times New Roman" w:eastAsia="Calibri" w:hAnsi="Times New Roman" w:cs="Times New Roman"/>
                <w:lang w:val="hr-HR"/>
              </w:rPr>
              <w:t>.</w:t>
            </w:r>
          </w:p>
          <w:p w:rsidR="00E00F15" w:rsidRPr="009D1790" w:rsidRDefault="00E00F15" w:rsidP="00E00F15">
            <w:pPr>
              <w:jc w:val="both"/>
              <w:rPr>
                <w:rFonts w:ascii="Times New Roman" w:eastAsia="Calibri" w:hAnsi="Times New Roman" w:cs="Times New Roman"/>
                <w:lang w:val="hr-HR"/>
              </w:rPr>
            </w:pPr>
            <w:r>
              <w:rPr>
                <w:rFonts w:ascii="Times New Roman" w:eastAsia="Calibri" w:hAnsi="Times New Roman" w:cs="Times New Roman"/>
                <w:lang w:val="hr-HR"/>
              </w:rPr>
              <w:t>Sekretar-</w:t>
            </w:r>
            <w:r w:rsidR="002E5CE6">
              <w:rPr>
                <w:rFonts w:ascii="Times New Roman" w:eastAsia="Calibri" w:hAnsi="Times New Roman" w:cs="Times New Roman"/>
                <w:lang w:val="hr-HR"/>
              </w:rPr>
              <w:t xml:space="preserve"> samostalni stručni saradnik</w:t>
            </w:r>
            <w:r>
              <w:rPr>
                <w:rFonts w:ascii="Times New Roman" w:eastAsia="Calibri" w:hAnsi="Times New Roman" w:cs="Times New Roman"/>
                <w:lang w:val="hr-HR"/>
              </w:rPr>
              <w:t>, samostalni referent za plan i analizu –</w:t>
            </w:r>
            <w:r w:rsidR="002E5CE6">
              <w:rPr>
                <w:rFonts w:ascii="Times New Roman" w:eastAsia="Calibri" w:hAnsi="Times New Roman" w:cs="Times New Roman"/>
                <w:lang w:val="hr-HR"/>
              </w:rPr>
              <w:t xml:space="preserve"> samostalni stručni saradnik</w:t>
            </w:r>
            <w:r>
              <w:rPr>
                <w:rFonts w:ascii="Times New Roman" w:eastAsia="Calibri" w:hAnsi="Times New Roman" w:cs="Times New Roman"/>
                <w:lang w:val="hr-HR"/>
              </w:rPr>
              <w:t xml:space="preserve">, rukovalac nastavnom tehnikom </w:t>
            </w:r>
            <w:r w:rsidR="00CC5870">
              <w:rPr>
                <w:rFonts w:ascii="Times New Roman" w:eastAsia="Calibri" w:hAnsi="Times New Roman" w:cs="Times New Roman"/>
                <w:lang w:val="hr-HR"/>
              </w:rPr>
              <w:t>i EMIS odgovorna osoba-</w:t>
            </w:r>
            <w:r w:rsidR="002E5CE6">
              <w:rPr>
                <w:rFonts w:ascii="Times New Roman" w:eastAsia="Calibri" w:hAnsi="Times New Roman" w:cs="Times New Roman"/>
                <w:lang w:val="hr-HR"/>
              </w:rPr>
              <w:t xml:space="preserve"> samostalni stručni saradnik</w:t>
            </w:r>
            <w:r>
              <w:rPr>
                <w:rFonts w:ascii="Times New Roman" w:eastAsia="Calibri" w:hAnsi="Times New Roman" w:cs="Times New Roman"/>
                <w:lang w:val="hr-HR"/>
              </w:rPr>
              <w:t>, saradn</w:t>
            </w:r>
            <w:r w:rsidR="008308FF">
              <w:rPr>
                <w:rFonts w:ascii="Times New Roman" w:eastAsia="Calibri" w:hAnsi="Times New Roman" w:cs="Times New Roman"/>
                <w:lang w:val="hr-HR"/>
              </w:rPr>
              <w:t>ik asistent-</w:t>
            </w:r>
            <w:r w:rsidR="002E5CE6">
              <w:rPr>
                <w:rFonts w:ascii="Times New Roman" w:eastAsia="Calibri" w:hAnsi="Times New Roman" w:cs="Times New Roman"/>
                <w:lang w:val="hr-HR"/>
              </w:rPr>
              <w:t xml:space="preserve"> samostalni stručni saradnik</w:t>
            </w:r>
            <w:r>
              <w:rPr>
                <w:rFonts w:ascii="Times New Roman" w:eastAsia="Calibri" w:hAnsi="Times New Roman" w:cs="Times New Roman"/>
                <w:lang w:val="hr-HR"/>
              </w:rPr>
              <w:t>, sar</w:t>
            </w:r>
            <w:r w:rsidR="008308FF">
              <w:rPr>
                <w:rFonts w:ascii="Times New Roman" w:eastAsia="Calibri" w:hAnsi="Times New Roman" w:cs="Times New Roman"/>
                <w:lang w:val="hr-HR"/>
              </w:rPr>
              <w:t>adnik za javne nabavke-</w:t>
            </w:r>
            <w:r w:rsidR="002E5CE6">
              <w:rPr>
                <w:rFonts w:ascii="Times New Roman" w:eastAsia="Calibri" w:hAnsi="Times New Roman" w:cs="Times New Roman"/>
                <w:lang w:val="hr-HR"/>
              </w:rPr>
              <w:t xml:space="preserve"> samostalni stručni saradnik</w:t>
            </w:r>
            <w:r w:rsidR="00AD70D5">
              <w:rPr>
                <w:rFonts w:ascii="Times New Roman" w:eastAsia="Calibri" w:hAnsi="Times New Roman" w:cs="Times New Roman"/>
                <w:lang w:val="hr-HR"/>
              </w:rPr>
              <w:t>.</w:t>
            </w:r>
          </w:p>
        </w:tc>
        <w:tc>
          <w:tcPr>
            <w:tcW w:w="1083" w:type="dxa"/>
            <w:hideMark/>
          </w:tcPr>
          <w:p w:rsidR="001209D3" w:rsidRPr="007410DE" w:rsidRDefault="001209D3" w:rsidP="00E00F15">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66"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3,80</w:t>
            </w:r>
          </w:p>
        </w:tc>
      </w:tr>
      <w:tr w:rsidR="001209D3" w:rsidRPr="007410DE" w:rsidTr="009D1790">
        <w:trPr>
          <w:trHeight w:val="2332"/>
        </w:trPr>
        <w:tc>
          <w:tcPr>
            <w:tcW w:w="602" w:type="dxa"/>
            <w:hideMark/>
          </w:tcPr>
          <w:p w:rsidR="001209D3" w:rsidRPr="007410DE" w:rsidRDefault="00DB56F4" w:rsidP="002B70F3">
            <w:pPr>
              <w:rPr>
                <w:rFonts w:ascii="Times New Roman" w:eastAsia="Calibri" w:hAnsi="Times New Roman" w:cs="Times New Roman"/>
              </w:rPr>
            </w:pPr>
            <w:r>
              <w:rPr>
                <w:rFonts w:ascii="Times New Roman" w:eastAsia="Calibri" w:hAnsi="Times New Roman" w:cs="Times New Roman"/>
                <w:lang w:val="hr-HR"/>
              </w:rPr>
              <w:t>5</w:t>
            </w:r>
            <w:r w:rsidR="001209D3" w:rsidRPr="007410DE">
              <w:rPr>
                <w:rFonts w:ascii="Times New Roman" w:eastAsia="Calibri" w:hAnsi="Times New Roman" w:cs="Times New Roman"/>
                <w:lang w:val="hr-HR"/>
              </w:rPr>
              <w:t xml:space="preserve">.  </w:t>
            </w:r>
          </w:p>
        </w:tc>
        <w:tc>
          <w:tcPr>
            <w:tcW w:w="843" w:type="dxa"/>
            <w:hideMark/>
          </w:tcPr>
          <w:p w:rsidR="001209D3" w:rsidRPr="009741FC" w:rsidRDefault="00504764" w:rsidP="002B70F3">
            <w:pPr>
              <w:rPr>
                <w:rFonts w:ascii="Times New Roman" w:eastAsia="Calibri" w:hAnsi="Times New Roman" w:cs="Times New Roman"/>
                <w:color w:val="FF0000"/>
              </w:rPr>
            </w:pPr>
            <w:r>
              <w:rPr>
                <w:rFonts w:ascii="Times New Roman" w:eastAsia="Calibri" w:hAnsi="Times New Roman" w:cs="Times New Roman"/>
                <w:lang w:val="hr-HR"/>
              </w:rPr>
              <w:t>VII</w:t>
            </w:r>
            <w:r w:rsidR="001209D3" w:rsidRPr="00ED263F">
              <w:rPr>
                <w:rFonts w:ascii="Times New Roman" w:eastAsia="Calibri" w:hAnsi="Times New Roman" w:cs="Times New Roman"/>
                <w:lang w:val="hr-HR"/>
              </w:rPr>
              <w:t xml:space="preserve"> </w:t>
            </w:r>
          </w:p>
        </w:tc>
        <w:tc>
          <w:tcPr>
            <w:tcW w:w="5680" w:type="dxa"/>
            <w:hideMark/>
          </w:tcPr>
          <w:p w:rsidR="008308FF" w:rsidRDefault="001209D3" w:rsidP="008308FF">
            <w:pPr>
              <w:jc w:val="both"/>
              <w:rPr>
                <w:rFonts w:ascii="Times New Roman" w:eastAsia="Calibri" w:hAnsi="Times New Roman" w:cs="Times New Roman"/>
                <w:lang w:val="hr-HR"/>
              </w:rPr>
            </w:pPr>
            <w:r w:rsidRPr="007410DE">
              <w:rPr>
                <w:rFonts w:ascii="Times New Roman" w:eastAsia="Calibri" w:hAnsi="Times New Roman" w:cs="Times New Roman"/>
                <w:lang w:val="hr-HR"/>
              </w:rPr>
              <w:t xml:space="preserve">Nastavnik, odgajatelj, </w:t>
            </w:r>
            <w:r w:rsidR="008308FF">
              <w:rPr>
                <w:rFonts w:ascii="Times New Roman" w:eastAsia="Calibri" w:hAnsi="Times New Roman" w:cs="Times New Roman"/>
                <w:lang w:val="hr-HR"/>
              </w:rPr>
              <w:t>odgovorni odgajatelj, vjeroučitelj.</w:t>
            </w:r>
          </w:p>
          <w:p w:rsidR="008308FF" w:rsidRDefault="008308FF" w:rsidP="008308FF">
            <w:pPr>
              <w:jc w:val="both"/>
              <w:rPr>
                <w:rFonts w:ascii="Times New Roman" w:eastAsia="Calibri" w:hAnsi="Times New Roman" w:cs="Times New Roman"/>
                <w:lang w:val="hr-HR"/>
              </w:rPr>
            </w:pPr>
            <w:r>
              <w:rPr>
                <w:rFonts w:ascii="Times New Roman" w:eastAsia="Calibri" w:hAnsi="Times New Roman" w:cs="Times New Roman"/>
                <w:lang w:val="hr-HR"/>
              </w:rPr>
              <w:t>Pedagog</w:t>
            </w:r>
            <w:r w:rsidRPr="007410DE">
              <w:rPr>
                <w:rFonts w:ascii="Times New Roman" w:eastAsia="Calibri" w:hAnsi="Times New Roman" w:cs="Times New Roman"/>
                <w:lang w:val="hr-HR"/>
              </w:rPr>
              <w:t>,</w:t>
            </w:r>
            <w:r>
              <w:rPr>
                <w:rFonts w:ascii="Times New Roman" w:eastAsia="Calibri" w:hAnsi="Times New Roman" w:cs="Times New Roman"/>
                <w:lang w:val="hr-HR"/>
              </w:rPr>
              <w:t xml:space="preserve"> psiholog, pedagog-psiholog, socijalni pedagog, defektolog,</w:t>
            </w:r>
            <w:r w:rsidR="005871A2">
              <w:rPr>
                <w:rFonts w:ascii="Times New Roman" w:eastAsia="Calibri" w:hAnsi="Times New Roman" w:cs="Times New Roman"/>
                <w:lang w:val="hr-HR"/>
              </w:rPr>
              <w:t xml:space="preserve"> </w:t>
            </w:r>
            <w:r>
              <w:rPr>
                <w:rFonts w:ascii="Times New Roman" w:eastAsia="Calibri" w:hAnsi="Times New Roman" w:cs="Times New Roman"/>
                <w:lang w:val="hr-HR"/>
              </w:rPr>
              <w:t>logoped, psihomotorni reedukator, surdoaudiolog audiorehabilitator, koordinator za odgojno-obrazovni rad, asistent u odjeljenju – viši savjetnik, bibliotekar, socijalni radnik.</w:t>
            </w:r>
          </w:p>
          <w:p w:rsidR="001209D3" w:rsidRPr="007410DE" w:rsidRDefault="008308FF" w:rsidP="00BA5CA9">
            <w:pPr>
              <w:jc w:val="both"/>
              <w:rPr>
                <w:rFonts w:ascii="Times New Roman" w:eastAsia="Calibri" w:hAnsi="Times New Roman" w:cs="Times New Roman"/>
              </w:rPr>
            </w:pPr>
            <w:r>
              <w:rPr>
                <w:rFonts w:ascii="Times New Roman" w:eastAsia="Calibri" w:hAnsi="Times New Roman" w:cs="Times New Roman"/>
                <w:lang w:val="hr-HR"/>
              </w:rPr>
              <w:t>Sekretar, samostalni referent za plan i analizu, rukovalac nastavnom t</w:t>
            </w:r>
            <w:r w:rsidR="00BA5CA9">
              <w:rPr>
                <w:rFonts w:ascii="Times New Roman" w:eastAsia="Calibri" w:hAnsi="Times New Roman" w:cs="Times New Roman"/>
                <w:lang w:val="hr-HR"/>
              </w:rPr>
              <w:t>ehnikom i EMIS odgovorna osoba,</w:t>
            </w:r>
            <w:r>
              <w:rPr>
                <w:rFonts w:ascii="Times New Roman" w:eastAsia="Calibri" w:hAnsi="Times New Roman" w:cs="Times New Roman"/>
                <w:lang w:val="hr-HR"/>
              </w:rPr>
              <w:t xml:space="preserve"> saradnik asistent, </w:t>
            </w:r>
            <w:r w:rsidR="00BA5CA9">
              <w:rPr>
                <w:rFonts w:ascii="Times New Roman" w:eastAsia="Calibri" w:hAnsi="Times New Roman" w:cs="Times New Roman"/>
                <w:lang w:val="hr-HR"/>
              </w:rPr>
              <w:t>saradnik za javne nabavke.</w:t>
            </w:r>
          </w:p>
        </w:tc>
        <w:tc>
          <w:tcPr>
            <w:tcW w:w="1083" w:type="dxa"/>
            <w:hideMark/>
          </w:tcPr>
          <w:p w:rsidR="00AD70D5" w:rsidRDefault="001209D3" w:rsidP="00E54EFD">
            <w:pPr>
              <w:jc w:val="center"/>
              <w:rPr>
                <w:rFonts w:ascii="Times New Roman" w:eastAsia="Calibri" w:hAnsi="Times New Roman" w:cs="Times New Roman"/>
              </w:rPr>
            </w:pPr>
            <w:r w:rsidRPr="007410DE">
              <w:rPr>
                <w:rFonts w:ascii="Times New Roman" w:eastAsia="Calibri" w:hAnsi="Times New Roman" w:cs="Times New Roman"/>
                <w:lang w:val="hr-HR"/>
              </w:rPr>
              <w:t>VII</w:t>
            </w:r>
          </w:p>
          <w:p w:rsidR="00AD70D5" w:rsidRPr="00AD70D5" w:rsidRDefault="00AD70D5" w:rsidP="00AD70D5">
            <w:pPr>
              <w:rPr>
                <w:rFonts w:ascii="Times New Roman" w:eastAsia="Calibri" w:hAnsi="Times New Roman" w:cs="Times New Roman"/>
              </w:rPr>
            </w:pPr>
          </w:p>
          <w:p w:rsidR="00AD70D5" w:rsidRPr="00AD70D5" w:rsidRDefault="00AD70D5" w:rsidP="00AD70D5">
            <w:pPr>
              <w:rPr>
                <w:rFonts w:ascii="Times New Roman" w:eastAsia="Calibri" w:hAnsi="Times New Roman" w:cs="Times New Roman"/>
              </w:rPr>
            </w:pPr>
          </w:p>
          <w:p w:rsidR="00AD70D5" w:rsidRPr="00AD70D5" w:rsidRDefault="00AD70D5" w:rsidP="00AD70D5">
            <w:pPr>
              <w:rPr>
                <w:rFonts w:ascii="Times New Roman" w:eastAsia="Calibri" w:hAnsi="Times New Roman" w:cs="Times New Roman"/>
              </w:rPr>
            </w:pPr>
          </w:p>
          <w:p w:rsidR="00AD70D5" w:rsidRPr="00AD70D5" w:rsidRDefault="00AD70D5" w:rsidP="00AD70D5">
            <w:pPr>
              <w:rPr>
                <w:rFonts w:ascii="Times New Roman" w:eastAsia="Calibri" w:hAnsi="Times New Roman" w:cs="Times New Roman"/>
              </w:rPr>
            </w:pPr>
          </w:p>
          <w:p w:rsidR="00AD70D5" w:rsidRPr="00AD70D5" w:rsidRDefault="00AD70D5" w:rsidP="00AD70D5">
            <w:pPr>
              <w:rPr>
                <w:rFonts w:ascii="Times New Roman" w:eastAsia="Calibri" w:hAnsi="Times New Roman" w:cs="Times New Roman"/>
              </w:rPr>
            </w:pPr>
          </w:p>
          <w:p w:rsidR="00AD70D5" w:rsidRDefault="00AD70D5" w:rsidP="00AD70D5">
            <w:pPr>
              <w:rPr>
                <w:rFonts w:ascii="Times New Roman" w:eastAsia="Calibri" w:hAnsi="Times New Roman" w:cs="Times New Roman"/>
              </w:rPr>
            </w:pPr>
          </w:p>
          <w:p w:rsidR="00AD70D5" w:rsidRPr="00AD70D5" w:rsidRDefault="00AD70D5" w:rsidP="00AD70D5">
            <w:pPr>
              <w:rPr>
                <w:rFonts w:ascii="Times New Roman" w:eastAsia="Calibri" w:hAnsi="Times New Roman" w:cs="Times New Roman"/>
              </w:rPr>
            </w:pPr>
          </w:p>
          <w:p w:rsidR="001209D3" w:rsidRPr="00AD70D5" w:rsidRDefault="001209D3" w:rsidP="00AD70D5">
            <w:pPr>
              <w:rPr>
                <w:rFonts w:ascii="Times New Roman" w:eastAsia="Calibri" w:hAnsi="Times New Roman" w:cs="Times New Roman"/>
              </w:rPr>
            </w:pPr>
          </w:p>
        </w:tc>
        <w:tc>
          <w:tcPr>
            <w:tcW w:w="1366" w:type="dxa"/>
            <w:hideMark/>
          </w:tcPr>
          <w:p w:rsidR="001209D3" w:rsidRPr="007410DE" w:rsidRDefault="001209D3" w:rsidP="005871A2">
            <w:pPr>
              <w:jc w:val="center"/>
              <w:rPr>
                <w:rFonts w:ascii="Times New Roman" w:eastAsia="Calibri" w:hAnsi="Times New Roman" w:cs="Times New Roman"/>
              </w:rPr>
            </w:pPr>
            <w:r w:rsidRPr="007410DE">
              <w:rPr>
                <w:rFonts w:ascii="Times New Roman" w:eastAsia="Calibri" w:hAnsi="Times New Roman" w:cs="Times New Roman"/>
                <w:lang w:val="hr-HR"/>
              </w:rPr>
              <w:t>3,70</w:t>
            </w:r>
          </w:p>
        </w:tc>
      </w:tr>
      <w:tr w:rsidR="001209D3" w:rsidRPr="007410DE" w:rsidTr="00AD70D5">
        <w:trPr>
          <w:trHeight w:val="141"/>
        </w:trPr>
        <w:tc>
          <w:tcPr>
            <w:tcW w:w="602" w:type="dxa"/>
            <w:hideMark/>
          </w:tcPr>
          <w:p w:rsidR="001209D3" w:rsidRPr="00180405" w:rsidRDefault="00DB56F4" w:rsidP="002B70F3">
            <w:pPr>
              <w:rPr>
                <w:rFonts w:ascii="Times New Roman" w:eastAsia="Calibri" w:hAnsi="Times New Roman" w:cs="Times New Roman"/>
                <w:lang w:val="hr-HR"/>
              </w:rPr>
            </w:pPr>
            <w:r w:rsidRPr="00180405">
              <w:rPr>
                <w:rFonts w:ascii="Times New Roman" w:eastAsia="Calibri" w:hAnsi="Times New Roman" w:cs="Times New Roman"/>
                <w:lang w:val="hr-HR"/>
              </w:rPr>
              <w:t>6</w:t>
            </w:r>
            <w:r w:rsidR="001209D3" w:rsidRPr="00180405">
              <w:rPr>
                <w:rFonts w:ascii="Times New Roman" w:eastAsia="Calibri" w:hAnsi="Times New Roman" w:cs="Times New Roman"/>
                <w:lang w:val="hr-HR"/>
              </w:rPr>
              <w:t>.</w:t>
            </w:r>
          </w:p>
        </w:tc>
        <w:tc>
          <w:tcPr>
            <w:tcW w:w="843" w:type="dxa"/>
            <w:hideMark/>
          </w:tcPr>
          <w:p w:rsidR="001209D3" w:rsidRPr="00180405" w:rsidRDefault="001209D3" w:rsidP="002B70F3">
            <w:pPr>
              <w:rPr>
                <w:rFonts w:ascii="Times New Roman" w:eastAsia="Calibri" w:hAnsi="Times New Roman" w:cs="Times New Roman"/>
                <w:lang w:val="hr-HR"/>
              </w:rPr>
            </w:pPr>
            <w:r w:rsidRPr="00180405">
              <w:rPr>
                <w:rFonts w:ascii="Times New Roman" w:eastAsia="Calibri" w:hAnsi="Times New Roman" w:cs="Times New Roman"/>
                <w:lang w:val="hr-HR"/>
              </w:rPr>
              <w:t>VII</w:t>
            </w:r>
            <w:r w:rsidR="00504764">
              <w:rPr>
                <w:rFonts w:ascii="Times New Roman" w:eastAsia="Calibri" w:hAnsi="Times New Roman" w:cs="Times New Roman"/>
                <w:lang w:val="hr-HR"/>
              </w:rPr>
              <w:t>I</w:t>
            </w:r>
          </w:p>
        </w:tc>
        <w:tc>
          <w:tcPr>
            <w:tcW w:w="5680" w:type="dxa"/>
            <w:hideMark/>
          </w:tcPr>
          <w:p w:rsidR="001209D3" w:rsidRPr="00180405" w:rsidRDefault="00180405" w:rsidP="00FE335C">
            <w:pPr>
              <w:jc w:val="both"/>
              <w:rPr>
                <w:rFonts w:ascii="Times New Roman" w:eastAsia="Calibri" w:hAnsi="Times New Roman" w:cs="Times New Roman"/>
                <w:lang w:val="hr-HR"/>
              </w:rPr>
            </w:pPr>
            <w:r>
              <w:rPr>
                <w:rFonts w:ascii="Times New Roman" w:eastAsia="Calibri" w:hAnsi="Times New Roman" w:cs="Times New Roman"/>
                <w:lang w:val="hr-HR"/>
              </w:rPr>
              <w:t>Nastavnik</w:t>
            </w:r>
            <w:r w:rsidR="009D1790">
              <w:rPr>
                <w:rFonts w:ascii="Times New Roman" w:eastAsia="Calibri" w:hAnsi="Times New Roman" w:cs="Times New Roman"/>
                <w:lang w:val="hr-HR"/>
              </w:rPr>
              <w:t xml:space="preserve"> </w:t>
            </w:r>
            <w:r w:rsidR="00AC5041">
              <w:rPr>
                <w:rFonts w:ascii="Times New Roman" w:eastAsia="Calibri" w:hAnsi="Times New Roman" w:cs="Times New Roman"/>
                <w:lang w:val="hr-HR"/>
              </w:rPr>
              <w:t xml:space="preserve">- viši </w:t>
            </w:r>
            <w:r w:rsidR="001209D3" w:rsidRPr="00180405">
              <w:rPr>
                <w:rFonts w:ascii="Times New Roman" w:eastAsia="Calibri" w:hAnsi="Times New Roman" w:cs="Times New Roman"/>
                <w:lang w:val="hr-HR"/>
              </w:rPr>
              <w:t>savjet</w:t>
            </w:r>
            <w:r w:rsidR="00FE335C">
              <w:rPr>
                <w:rFonts w:ascii="Times New Roman" w:eastAsia="Calibri" w:hAnsi="Times New Roman" w:cs="Times New Roman"/>
                <w:lang w:val="hr-HR"/>
              </w:rPr>
              <w:t>nik, odgajatelj viši savjetnik.</w:t>
            </w:r>
          </w:p>
        </w:tc>
        <w:tc>
          <w:tcPr>
            <w:tcW w:w="1083" w:type="dxa"/>
            <w:hideMark/>
          </w:tcPr>
          <w:p w:rsidR="001209D3" w:rsidRPr="00180405" w:rsidRDefault="001209D3" w:rsidP="00E54EFD">
            <w:pPr>
              <w:jc w:val="center"/>
              <w:rPr>
                <w:rFonts w:ascii="Times New Roman" w:eastAsia="Calibri" w:hAnsi="Times New Roman" w:cs="Times New Roman"/>
                <w:lang w:val="hr-HR"/>
              </w:rPr>
            </w:pPr>
            <w:r w:rsidRPr="00180405">
              <w:rPr>
                <w:rFonts w:ascii="Times New Roman" w:eastAsia="Calibri" w:hAnsi="Times New Roman" w:cs="Times New Roman"/>
                <w:lang w:val="hr-HR"/>
              </w:rPr>
              <w:t>VI</w:t>
            </w:r>
          </w:p>
        </w:tc>
        <w:tc>
          <w:tcPr>
            <w:tcW w:w="1366" w:type="dxa"/>
            <w:hideMark/>
          </w:tcPr>
          <w:p w:rsidR="001209D3" w:rsidRPr="00180405" w:rsidRDefault="009C540C" w:rsidP="005871A2">
            <w:pPr>
              <w:jc w:val="center"/>
              <w:rPr>
                <w:rFonts w:ascii="Times New Roman" w:eastAsia="Calibri" w:hAnsi="Times New Roman" w:cs="Times New Roman"/>
                <w:lang w:val="hr-HR"/>
              </w:rPr>
            </w:pPr>
            <w:r w:rsidRPr="00180405">
              <w:rPr>
                <w:rFonts w:ascii="Times New Roman" w:eastAsia="Calibri" w:hAnsi="Times New Roman" w:cs="Times New Roman"/>
                <w:lang w:val="hr-HR"/>
              </w:rPr>
              <w:t>3,80</w:t>
            </w:r>
          </w:p>
        </w:tc>
      </w:tr>
      <w:tr w:rsidR="001209D3" w:rsidRPr="007410DE" w:rsidTr="00AD70D5">
        <w:trPr>
          <w:trHeight w:val="141"/>
        </w:trPr>
        <w:tc>
          <w:tcPr>
            <w:tcW w:w="602" w:type="dxa"/>
            <w:hideMark/>
          </w:tcPr>
          <w:p w:rsidR="001209D3" w:rsidRPr="007410DE" w:rsidRDefault="00DB56F4" w:rsidP="002B70F3">
            <w:pPr>
              <w:rPr>
                <w:rFonts w:ascii="Times New Roman" w:eastAsia="Calibri" w:hAnsi="Times New Roman" w:cs="Times New Roman"/>
                <w:lang w:val="hr-HR"/>
              </w:rPr>
            </w:pPr>
            <w:r>
              <w:rPr>
                <w:rFonts w:ascii="Times New Roman" w:eastAsia="Calibri" w:hAnsi="Times New Roman" w:cs="Times New Roman"/>
                <w:lang w:val="hr-HR"/>
              </w:rPr>
              <w:t>7</w:t>
            </w:r>
            <w:r w:rsidR="001209D3" w:rsidRPr="007410DE">
              <w:rPr>
                <w:rFonts w:ascii="Times New Roman" w:eastAsia="Calibri" w:hAnsi="Times New Roman" w:cs="Times New Roman"/>
                <w:lang w:val="hr-HR"/>
              </w:rPr>
              <w:t>.</w:t>
            </w:r>
          </w:p>
        </w:tc>
        <w:tc>
          <w:tcPr>
            <w:tcW w:w="843" w:type="dxa"/>
            <w:hideMark/>
          </w:tcPr>
          <w:p w:rsidR="001209D3" w:rsidRPr="00180405" w:rsidRDefault="00504764" w:rsidP="002B70F3">
            <w:pPr>
              <w:rPr>
                <w:rFonts w:ascii="Times New Roman" w:eastAsia="Calibri" w:hAnsi="Times New Roman" w:cs="Times New Roman"/>
                <w:lang w:val="hr-HR"/>
              </w:rPr>
            </w:pPr>
            <w:r>
              <w:rPr>
                <w:rFonts w:ascii="Times New Roman" w:eastAsia="Calibri" w:hAnsi="Times New Roman" w:cs="Times New Roman"/>
                <w:lang w:val="hr-HR"/>
              </w:rPr>
              <w:t>IX</w:t>
            </w:r>
          </w:p>
        </w:tc>
        <w:tc>
          <w:tcPr>
            <w:tcW w:w="5680" w:type="dxa"/>
            <w:hideMark/>
          </w:tcPr>
          <w:p w:rsidR="001209D3" w:rsidRPr="00180405" w:rsidRDefault="001209D3" w:rsidP="00FE335C">
            <w:pPr>
              <w:jc w:val="both"/>
              <w:rPr>
                <w:rFonts w:ascii="Times New Roman" w:eastAsia="Calibri" w:hAnsi="Times New Roman" w:cs="Times New Roman"/>
                <w:lang w:val="hr-HR"/>
              </w:rPr>
            </w:pPr>
            <w:r w:rsidRPr="00180405">
              <w:rPr>
                <w:rFonts w:ascii="Times New Roman" w:eastAsia="Calibri" w:hAnsi="Times New Roman" w:cs="Times New Roman"/>
                <w:lang w:val="hr-HR"/>
              </w:rPr>
              <w:t xml:space="preserve">Nastavnik </w:t>
            </w:r>
            <w:r w:rsidR="00AC5041">
              <w:rPr>
                <w:rFonts w:ascii="Times New Roman" w:eastAsia="Calibri" w:hAnsi="Times New Roman" w:cs="Times New Roman"/>
                <w:lang w:val="hr-HR"/>
              </w:rPr>
              <w:t>–</w:t>
            </w:r>
            <w:r w:rsidR="00213435" w:rsidRPr="00180405">
              <w:rPr>
                <w:rFonts w:ascii="Times New Roman" w:eastAsia="Calibri" w:hAnsi="Times New Roman" w:cs="Times New Roman"/>
                <w:lang w:val="hr-HR"/>
              </w:rPr>
              <w:t xml:space="preserve"> </w:t>
            </w:r>
            <w:r w:rsidR="00AC5041">
              <w:rPr>
                <w:rFonts w:ascii="Times New Roman" w:eastAsia="Calibri" w:hAnsi="Times New Roman" w:cs="Times New Roman"/>
                <w:lang w:val="hr-HR"/>
              </w:rPr>
              <w:t>savjetnik, odgajatelj- savjetnik</w:t>
            </w:r>
            <w:r w:rsidR="005871A2">
              <w:rPr>
                <w:rFonts w:ascii="Times New Roman" w:eastAsia="Calibri" w:hAnsi="Times New Roman" w:cs="Times New Roman"/>
                <w:lang w:val="hr-HR"/>
              </w:rPr>
              <w:t>.</w:t>
            </w:r>
            <w:r w:rsidR="00213435" w:rsidRPr="00180405">
              <w:rPr>
                <w:rFonts w:ascii="Times New Roman" w:eastAsia="Calibri" w:hAnsi="Times New Roman" w:cs="Times New Roman"/>
                <w:lang w:val="hr-HR"/>
              </w:rPr>
              <w:t xml:space="preserve"> </w:t>
            </w:r>
          </w:p>
        </w:tc>
        <w:tc>
          <w:tcPr>
            <w:tcW w:w="1083" w:type="dxa"/>
            <w:hideMark/>
          </w:tcPr>
          <w:p w:rsidR="001209D3" w:rsidRPr="00180405" w:rsidRDefault="001209D3" w:rsidP="00E54EFD">
            <w:pPr>
              <w:jc w:val="center"/>
              <w:rPr>
                <w:rFonts w:ascii="Times New Roman" w:eastAsia="Calibri" w:hAnsi="Times New Roman" w:cs="Times New Roman"/>
                <w:lang w:val="hr-HR"/>
              </w:rPr>
            </w:pPr>
            <w:r w:rsidRPr="00180405">
              <w:rPr>
                <w:rFonts w:ascii="Times New Roman" w:eastAsia="Calibri" w:hAnsi="Times New Roman" w:cs="Times New Roman"/>
                <w:lang w:val="hr-HR"/>
              </w:rPr>
              <w:t>VI</w:t>
            </w:r>
          </w:p>
        </w:tc>
        <w:tc>
          <w:tcPr>
            <w:tcW w:w="1366" w:type="dxa"/>
            <w:hideMark/>
          </w:tcPr>
          <w:p w:rsidR="001209D3" w:rsidRPr="00180405" w:rsidRDefault="009C540C" w:rsidP="005871A2">
            <w:pPr>
              <w:jc w:val="center"/>
              <w:rPr>
                <w:rFonts w:ascii="Times New Roman" w:eastAsia="Calibri" w:hAnsi="Times New Roman" w:cs="Times New Roman"/>
                <w:lang w:val="hr-HR"/>
              </w:rPr>
            </w:pPr>
            <w:r w:rsidRPr="00180405">
              <w:rPr>
                <w:rFonts w:ascii="Times New Roman" w:eastAsia="Calibri" w:hAnsi="Times New Roman" w:cs="Times New Roman"/>
                <w:lang w:val="hr-HR"/>
              </w:rPr>
              <w:t>3,60</w:t>
            </w:r>
          </w:p>
        </w:tc>
      </w:tr>
      <w:tr w:rsidR="001209D3" w:rsidRPr="007410DE" w:rsidTr="009D1790">
        <w:trPr>
          <w:trHeight w:val="318"/>
        </w:trPr>
        <w:tc>
          <w:tcPr>
            <w:tcW w:w="602" w:type="dxa"/>
            <w:hideMark/>
          </w:tcPr>
          <w:p w:rsidR="001209D3" w:rsidRPr="007410DE" w:rsidRDefault="00DB56F4" w:rsidP="002B70F3">
            <w:pPr>
              <w:rPr>
                <w:rFonts w:ascii="Times New Roman" w:eastAsia="Calibri" w:hAnsi="Times New Roman" w:cs="Times New Roman"/>
                <w:lang w:val="hr-HR"/>
              </w:rPr>
            </w:pPr>
            <w:r>
              <w:rPr>
                <w:rFonts w:ascii="Times New Roman" w:eastAsia="Calibri" w:hAnsi="Times New Roman" w:cs="Times New Roman"/>
                <w:lang w:val="hr-HR"/>
              </w:rPr>
              <w:t>8</w:t>
            </w:r>
            <w:r w:rsidR="001209D3" w:rsidRPr="007410DE">
              <w:rPr>
                <w:rFonts w:ascii="Times New Roman" w:eastAsia="Calibri" w:hAnsi="Times New Roman" w:cs="Times New Roman"/>
                <w:lang w:val="hr-HR"/>
              </w:rPr>
              <w:t>.</w:t>
            </w:r>
          </w:p>
        </w:tc>
        <w:tc>
          <w:tcPr>
            <w:tcW w:w="843" w:type="dxa"/>
            <w:hideMark/>
          </w:tcPr>
          <w:p w:rsidR="001209D3" w:rsidRPr="00AC5041" w:rsidRDefault="001209D3" w:rsidP="002B70F3">
            <w:pPr>
              <w:rPr>
                <w:rFonts w:ascii="Times New Roman" w:eastAsia="Calibri" w:hAnsi="Times New Roman" w:cs="Times New Roman"/>
                <w:lang w:val="hr-HR"/>
              </w:rPr>
            </w:pPr>
            <w:r w:rsidRPr="00AC5041">
              <w:rPr>
                <w:rFonts w:ascii="Times New Roman" w:eastAsia="Calibri" w:hAnsi="Times New Roman" w:cs="Times New Roman"/>
                <w:lang w:val="hr-HR"/>
              </w:rPr>
              <w:t>X</w:t>
            </w:r>
          </w:p>
        </w:tc>
        <w:tc>
          <w:tcPr>
            <w:tcW w:w="5680" w:type="dxa"/>
            <w:hideMark/>
          </w:tcPr>
          <w:p w:rsidR="001209D3" w:rsidRPr="00AC5041" w:rsidRDefault="001209D3" w:rsidP="00FE335C">
            <w:pPr>
              <w:jc w:val="both"/>
              <w:rPr>
                <w:rFonts w:ascii="Times New Roman" w:eastAsia="Calibri" w:hAnsi="Times New Roman" w:cs="Times New Roman"/>
                <w:lang w:val="hr-HR"/>
              </w:rPr>
            </w:pPr>
            <w:r w:rsidRPr="00AC5041">
              <w:rPr>
                <w:rFonts w:ascii="Times New Roman" w:eastAsia="Calibri" w:hAnsi="Times New Roman" w:cs="Times New Roman"/>
                <w:lang w:val="hr-HR"/>
              </w:rPr>
              <w:t>Nasta</w:t>
            </w:r>
            <w:r w:rsidR="00180405" w:rsidRPr="00AC5041">
              <w:rPr>
                <w:rFonts w:ascii="Times New Roman" w:eastAsia="Calibri" w:hAnsi="Times New Roman" w:cs="Times New Roman"/>
                <w:lang w:val="hr-HR"/>
              </w:rPr>
              <w:t>vnik –</w:t>
            </w:r>
            <w:r w:rsidR="00AC5041">
              <w:rPr>
                <w:rFonts w:ascii="Times New Roman" w:eastAsia="Calibri" w:hAnsi="Times New Roman" w:cs="Times New Roman"/>
                <w:lang w:val="hr-HR"/>
              </w:rPr>
              <w:t>mentor</w:t>
            </w:r>
            <w:r w:rsidR="00A31827" w:rsidRPr="00AC5041">
              <w:rPr>
                <w:rFonts w:ascii="Times New Roman" w:eastAsia="Calibri" w:hAnsi="Times New Roman" w:cs="Times New Roman"/>
                <w:lang w:val="hr-HR"/>
              </w:rPr>
              <w:t>, odgajatelj-</w:t>
            </w:r>
            <w:r w:rsidR="00FE335C">
              <w:rPr>
                <w:rFonts w:ascii="Times New Roman" w:eastAsia="Calibri" w:hAnsi="Times New Roman" w:cs="Times New Roman"/>
                <w:lang w:val="hr-HR"/>
              </w:rPr>
              <w:t xml:space="preserve"> mentor.</w:t>
            </w:r>
          </w:p>
        </w:tc>
        <w:tc>
          <w:tcPr>
            <w:tcW w:w="1083" w:type="dxa"/>
            <w:hideMark/>
          </w:tcPr>
          <w:p w:rsidR="001209D3" w:rsidRPr="00AC5041" w:rsidRDefault="001209D3" w:rsidP="00AD70D5">
            <w:pPr>
              <w:jc w:val="center"/>
              <w:rPr>
                <w:rFonts w:ascii="Times New Roman" w:eastAsia="Calibri" w:hAnsi="Times New Roman" w:cs="Times New Roman"/>
                <w:lang w:val="hr-HR"/>
              </w:rPr>
            </w:pPr>
            <w:r w:rsidRPr="00AC5041">
              <w:rPr>
                <w:rFonts w:ascii="Times New Roman" w:eastAsia="Calibri" w:hAnsi="Times New Roman" w:cs="Times New Roman"/>
                <w:lang w:val="hr-HR"/>
              </w:rPr>
              <w:t>VI</w:t>
            </w:r>
          </w:p>
        </w:tc>
        <w:tc>
          <w:tcPr>
            <w:tcW w:w="1366" w:type="dxa"/>
          </w:tcPr>
          <w:p w:rsidR="001209D3" w:rsidRPr="00AC5041" w:rsidRDefault="009C540C" w:rsidP="009D1790">
            <w:pPr>
              <w:jc w:val="center"/>
              <w:rPr>
                <w:rFonts w:ascii="Times New Roman" w:eastAsia="Calibri" w:hAnsi="Times New Roman" w:cs="Times New Roman"/>
                <w:lang w:val="hr-HR"/>
              </w:rPr>
            </w:pPr>
            <w:r w:rsidRPr="00AC5041">
              <w:rPr>
                <w:rFonts w:ascii="Times New Roman" w:eastAsia="Calibri" w:hAnsi="Times New Roman" w:cs="Times New Roman"/>
                <w:lang w:val="hr-HR"/>
              </w:rPr>
              <w:t>3,50</w:t>
            </w:r>
          </w:p>
        </w:tc>
      </w:tr>
      <w:tr w:rsidR="001209D3" w:rsidRPr="007410DE" w:rsidTr="00AD70D5">
        <w:trPr>
          <w:trHeight w:val="141"/>
        </w:trPr>
        <w:tc>
          <w:tcPr>
            <w:tcW w:w="602" w:type="dxa"/>
            <w:hideMark/>
          </w:tcPr>
          <w:p w:rsidR="001209D3" w:rsidRPr="007410DE" w:rsidRDefault="00DB56F4" w:rsidP="002B70F3">
            <w:pPr>
              <w:rPr>
                <w:rFonts w:ascii="Times New Roman" w:eastAsia="Calibri" w:hAnsi="Times New Roman" w:cs="Times New Roman"/>
                <w:lang w:val="hr-HR"/>
              </w:rPr>
            </w:pPr>
            <w:r>
              <w:rPr>
                <w:rFonts w:ascii="Times New Roman" w:eastAsia="Calibri" w:hAnsi="Times New Roman" w:cs="Times New Roman"/>
                <w:lang w:val="hr-HR"/>
              </w:rPr>
              <w:t>9</w:t>
            </w:r>
            <w:r w:rsidR="001209D3" w:rsidRPr="007410DE">
              <w:rPr>
                <w:rFonts w:ascii="Times New Roman" w:eastAsia="Calibri" w:hAnsi="Times New Roman" w:cs="Times New Roman"/>
                <w:lang w:val="hr-HR"/>
              </w:rPr>
              <w:t>.</w:t>
            </w:r>
          </w:p>
        </w:tc>
        <w:tc>
          <w:tcPr>
            <w:tcW w:w="843" w:type="dxa"/>
            <w:hideMark/>
          </w:tcPr>
          <w:p w:rsidR="001209D3" w:rsidRPr="00AC5041" w:rsidRDefault="001209D3" w:rsidP="002B70F3">
            <w:pPr>
              <w:rPr>
                <w:rFonts w:ascii="Times New Roman" w:eastAsia="Calibri" w:hAnsi="Times New Roman" w:cs="Times New Roman"/>
                <w:lang w:val="hr-HR"/>
              </w:rPr>
            </w:pPr>
            <w:r w:rsidRPr="00AC5041">
              <w:rPr>
                <w:rFonts w:ascii="Times New Roman" w:eastAsia="Calibri" w:hAnsi="Times New Roman" w:cs="Times New Roman"/>
                <w:lang w:val="hr-HR"/>
              </w:rPr>
              <w:t>X</w:t>
            </w:r>
            <w:r w:rsidR="00504764">
              <w:rPr>
                <w:rFonts w:ascii="Times New Roman" w:eastAsia="Calibri" w:hAnsi="Times New Roman" w:cs="Times New Roman"/>
                <w:lang w:val="hr-HR"/>
              </w:rPr>
              <w:t>I</w:t>
            </w:r>
          </w:p>
        </w:tc>
        <w:tc>
          <w:tcPr>
            <w:tcW w:w="5680" w:type="dxa"/>
            <w:hideMark/>
          </w:tcPr>
          <w:p w:rsidR="001209D3" w:rsidRPr="00AC5041" w:rsidRDefault="00FE335C" w:rsidP="00BA5CA9">
            <w:pPr>
              <w:jc w:val="both"/>
              <w:rPr>
                <w:rFonts w:ascii="Times New Roman" w:eastAsia="Calibri" w:hAnsi="Times New Roman" w:cs="Times New Roman"/>
                <w:lang w:val="hr-HR"/>
              </w:rPr>
            </w:pPr>
            <w:r>
              <w:rPr>
                <w:rFonts w:ascii="Times New Roman" w:eastAsia="Calibri" w:hAnsi="Times New Roman" w:cs="Times New Roman"/>
                <w:lang w:val="hr-HR"/>
              </w:rPr>
              <w:t>Nastavnik, odgajatelj</w:t>
            </w:r>
            <w:r w:rsidR="00A31827" w:rsidRPr="00AC5041">
              <w:rPr>
                <w:rFonts w:ascii="Times New Roman" w:eastAsia="Calibri" w:hAnsi="Times New Roman" w:cs="Times New Roman"/>
                <w:lang w:val="hr-HR"/>
              </w:rPr>
              <w:t xml:space="preserve">. </w:t>
            </w:r>
          </w:p>
        </w:tc>
        <w:tc>
          <w:tcPr>
            <w:tcW w:w="1083" w:type="dxa"/>
            <w:hideMark/>
          </w:tcPr>
          <w:p w:rsidR="001209D3" w:rsidRPr="00AC5041" w:rsidRDefault="001209D3" w:rsidP="00E54EFD">
            <w:pPr>
              <w:jc w:val="center"/>
              <w:rPr>
                <w:rFonts w:ascii="Times New Roman" w:eastAsia="Calibri" w:hAnsi="Times New Roman" w:cs="Times New Roman"/>
                <w:lang w:val="hr-HR"/>
              </w:rPr>
            </w:pPr>
            <w:r w:rsidRPr="00AC5041">
              <w:rPr>
                <w:rFonts w:ascii="Times New Roman" w:eastAsia="Calibri" w:hAnsi="Times New Roman" w:cs="Times New Roman"/>
                <w:lang w:val="hr-HR"/>
              </w:rPr>
              <w:t>VI</w:t>
            </w:r>
          </w:p>
        </w:tc>
        <w:tc>
          <w:tcPr>
            <w:tcW w:w="1366" w:type="dxa"/>
            <w:hideMark/>
          </w:tcPr>
          <w:p w:rsidR="001209D3" w:rsidRPr="00AC5041" w:rsidRDefault="007F0101" w:rsidP="005871A2">
            <w:pPr>
              <w:jc w:val="center"/>
              <w:rPr>
                <w:rFonts w:ascii="Times New Roman" w:eastAsia="Calibri" w:hAnsi="Times New Roman" w:cs="Times New Roman"/>
                <w:lang w:val="hr-HR"/>
              </w:rPr>
            </w:pPr>
            <w:r w:rsidRPr="00AC5041">
              <w:rPr>
                <w:rFonts w:ascii="Times New Roman" w:eastAsia="Calibri" w:hAnsi="Times New Roman" w:cs="Times New Roman"/>
                <w:lang w:val="hr-HR"/>
              </w:rPr>
              <w:t>3,40</w:t>
            </w:r>
          </w:p>
        </w:tc>
      </w:tr>
      <w:tr w:rsidR="001209D3" w:rsidRPr="007410DE" w:rsidTr="00AD70D5">
        <w:trPr>
          <w:trHeight w:val="534"/>
        </w:trPr>
        <w:tc>
          <w:tcPr>
            <w:tcW w:w="602"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DB56F4">
              <w:rPr>
                <w:rFonts w:ascii="Times New Roman" w:eastAsia="Calibri" w:hAnsi="Times New Roman" w:cs="Times New Roman"/>
                <w:lang w:val="hr-HR"/>
              </w:rPr>
              <w:t>0</w:t>
            </w:r>
            <w:r w:rsidRPr="007410DE">
              <w:rPr>
                <w:rFonts w:ascii="Times New Roman" w:eastAsia="Calibri" w:hAnsi="Times New Roman" w:cs="Times New Roman"/>
                <w:lang w:val="hr-HR"/>
              </w:rPr>
              <w:t>.</w:t>
            </w:r>
          </w:p>
        </w:tc>
        <w:tc>
          <w:tcPr>
            <w:tcW w:w="843" w:type="dxa"/>
            <w:hideMark/>
          </w:tcPr>
          <w:p w:rsidR="001209D3" w:rsidRPr="00F04F6E" w:rsidRDefault="001209D3" w:rsidP="002B70F3">
            <w:pPr>
              <w:rPr>
                <w:rFonts w:ascii="Times New Roman" w:eastAsia="Calibri" w:hAnsi="Times New Roman" w:cs="Times New Roman"/>
                <w:lang w:val="hr-HR"/>
              </w:rPr>
            </w:pPr>
            <w:r w:rsidRPr="00F04F6E">
              <w:rPr>
                <w:rFonts w:ascii="Times New Roman" w:eastAsia="Calibri" w:hAnsi="Times New Roman" w:cs="Times New Roman"/>
                <w:lang w:val="hr-HR"/>
              </w:rPr>
              <w:t>XI</w:t>
            </w:r>
            <w:r w:rsidR="00504764">
              <w:rPr>
                <w:rFonts w:ascii="Times New Roman" w:eastAsia="Calibri" w:hAnsi="Times New Roman" w:cs="Times New Roman"/>
                <w:lang w:val="hr-HR"/>
              </w:rPr>
              <w:t>I</w:t>
            </w:r>
          </w:p>
        </w:tc>
        <w:tc>
          <w:tcPr>
            <w:tcW w:w="5680" w:type="dxa"/>
            <w:hideMark/>
          </w:tcPr>
          <w:p w:rsidR="001209D3" w:rsidRPr="00F04F6E" w:rsidRDefault="001209D3" w:rsidP="0035022C">
            <w:pPr>
              <w:jc w:val="both"/>
              <w:rPr>
                <w:rFonts w:ascii="Times New Roman" w:eastAsia="Calibri" w:hAnsi="Times New Roman" w:cs="Times New Roman"/>
              </w:rPr>
            </w:pPr>
            <w:r w:rsidRPr="00F04F6E">
              <w:rPr>
                <w:rFonts w:ascii="Times New Roman" w:eastAsia="Calibri" w:hAnsi="Times New Roman" w:cs="Times New Roman"/>
              </w:rPr>
              <w:t>Nastavnik–viši konsultant,</w:t>
            </w:r>
            <w:r w:rsidR="0035022C" w:rsidRPr="00F04F6E">
              <w:rPr>
                <w:rFonts w:ascii="Times New Roman" w:eastAsia="Calibri" w:hAnsi="Times New Roman" w:cs="Times New Roman"/>
              </w:rPr>
              <w:t xml:space="preserve"> odgajatelj-viši konsultant, odgovorni odgajatelj sa zvanjem viš</w:t>
            </w:r>
            <w:r w:rsidR="00AC5041" w:rsidRPr="00F04F6E">
              <w:rPr>
                <w:rFonts w:ascii="Times New Roman" w:eastAsia="Calibri" w:hAnsi="Times New Roman" w:cs="Times New Roman"/>
              </w:rPr>
              <w:t>i konsultant, medicinska sestra</w:t>
            </w:r>
            <w:r w:rsidR="0035022C" w:rsidRPr="00F04F6E">
              <w:rPr>
                <w:rFonts w:ascii="Times New Roman" w:eastAsia="Calibri" w:hAnsi="Times New Roman" w:cs="Times New Roman"/>
              </w:rPr>
              <w:t xml:space="preserve">–viši konsultant. </w:t>
            </w:r>
            <w:r w:rsidR="0035022C" w:rsidRPr="00F04F6E">
              <w:rPr>
                <w:rFonts w:ascii="Times New Roman" w:eastAsia="Calibri" w:hAnsi="Times New Roman" w:cs="Times New Roman"/>
                <w:lang w:val="hr-HR"/>
              </w:rPr>
              <w:t>Radni</w:t>
            </w:r>
            <w:r w:rsidR="00504764">
              <w:rPr>
                <w:rFonts w:ascii="Times New Roman" w:eastAsia="Calibri" w:hAnsi="Times New Roman" w:cs="Times New Roman"/>
                <w:lang w:val="hr-HR"/>
              </w:rPr>
              <w:t>k zatečen na poslovima</w:t>
            </w:r>
            <w:r w:rsidR="0035022C" w:rsidRPr="00F04F6E">
              <w:rPr>
                <w:rFonts w:ascii="Times New Roman" w:eastAsia="Calibri" w:hAnsi="Times New Roman" w:cs="Times New Roman"/>
                <w:lang w:val="hr-HR"/>
              </w:rPr>
              <w:t xml:space="preserve"> samostalnog referenta </w:t>
            </w:r>
            <w:r w:rsidR="00F04F6E">
              <w:rPr>
                <w:rFonts w:ascii="Times New Roman" w:eastAsia="Calibri" w:hAnsi="Times New Roman" w:cs="Times New Roman"/>
                <w:lang w:val="hr-HR"/>
              </w:rPr>
              <w:t>za plan i anali</w:t>
            </w:r>
            <w:r w:rsidR="00504764">
              <w:rPr>
                <w:rFonts w:ascii="Times New Roman" w:eastAsia="Calibri" w:hAnsi="Times New Roman" w:cs="Times New Roman"/>
                <w:lang w:val="hr-HR"/>
              </w:rPr>
              <w:t>zu.</w:t>
            </w:r>
          </w:p>
        </w:tc>
        <w:tc>
          <w:tcPr>
            <w:tcW w:w="1083" w:type="dxa"/>
            <w:hideMark/>
          </w:tcPr>
          <w:p w:rsidR="001209D3" w:rsidRPr="00F04F6E" w:rsidRDefault="001209D3" w:rsidP="00E54EFD">
            <w:pPr>
              <w:jc w:val="center"/>
              <w:rPr>
                <w:rFonts w:ascii="Times New Roman" w:eastAsia="Calibri" w:hAnsi="Times New Roman" w:cs="Times New Roman"/>
              </w:rPr>
            </w:pPr>
            <w:r w:rsidRPr="00F04F6E">
              <w:rPr>
                <w:rFonts w:ascii="Times New Roman" w:eastAsia="Calibri" w:hAnsi="Times New Roman" w:cs="Times New Roman"/>
              </w:rPr>
              <w:t>IV</w:t>
            </w:r>
          </w:p>
        </w:tc>
        <w:tc>
          <w:tcPr>
            <w:tcW w:w="1366" w:type="dxa"/>
          </w:tcPr>
          <w:p w:rsidR="001209D3" w:rsidRPr="00F04F6E" w:rsidRDefault="001209D3" w:rsidP="005871A2">
            <w:pPr>
              <w:jc w:val="center"/>
              <w:rPr>
                <w:rFonts w:ascii="Times New Roman" w:eastAsia="Calibri" w:hAnsi="Times New Roman" w:cs="Times New Roman"/>
                <w:lang w:val="hr-HR"/>
              </w:rPr>
            </w:pPr>
          </w:p>
          <w:p w:rsidR="001209D3" w:rsidRPr="00F04F6E" w:rsidRDefault="007F0101" w:rsidP="005871A2">
            <w:pPr>
              <w:jc w:val="center"/>
              <w:rPr>
                <w:rFonts w:ascii="Times New Roman" w:eastAsia="Calibri" w:hAnsi="Times New Roman" w:cs="Times New Roman"/>
                <w:lang w:val="hr-HR"/>
              </w:rPr>
            </w:pPr>
            <w:r w:rsidRPr="00F04F6E">
              <w:rPr>
                <w:rFonts w:ascii="Times New Roman" w:eastAsia="Calibri" w:hAnsi="Times New Roman" w:cs="Times New Roman"/>
                <w:lang w:val="hr-HR"/>
              </w:rPr>
              <w:t>3,40</w:t>
            </w:r>
          </w:p>
          <w:p w:rsidR="001209D3" w:rsidRPr="00F04F6E" w:rsidRDefault="001209D3" w:rsidP="005871A2">
            <w:pPr>
              <w:jc w:val="center"/>
              <w:rPr>
                <w:rFonts w:ascii="Times New Roman" w:eastAsia="Calibri" w:hAnsi="Times New Roman" w:cs="Times New Roman"/>
                <w:lang w:val="hr-HR"/>
              </w:rPr>
            </w:pPr>
          </w:p>
        </w:tc>
      </w:tr>
      <w:tr w:rsidR="001209D3" w:rsidRPr="007410DE" w:rsidTr="00AD70D5">
        <w:trPr>
          <w:trHeight w:val="141"/>
        </w:trPr>
        <w:tc>
          <w:tcPr>
            <w:tcW w:w="602"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DB56F4">
              <w:rPr>
                <w:rFonts w:ascii="Times New Roman" w:eastAsia="Calibri" w:hAnsi="Times New Roman" w:cs="Times New Roman"/>
                <w:lang w:val="hr-HR"/>
              </w:rPr>
              <w:t>1</w:t>
            </w:r>
            <w:r w:rsidRPr="007410DE">
              <w:rPr>
                <w:rFonts w:ascii="Times New Roman" w:eastAsia="Calibri" w:hAnsi="Times New Roman" w:cs="Times New Roman"/>
                <w:lang w:val="hr-HR"/>
              </w:rPr>
              <w:t>.</w:t>
            </w:r>
          </w:p>
        </w:tc>
        <w:tc>
          <w:tcPr>
            <w:tcW w:w="843" w:type="dxa"/>
            <w:hideMark/>
          </w:tcPr>
          <w:p w:rsidR="001209D3" w:rsidRPr="00F04F6E" w:rsidRDefault="001209D3" w:rsidP="002B70F3">
            <w:pPr>
              <w:rPr>
                <w:rFonts w:ascii="Times New Roman" w:eastAsia="Calibri" w:hAnsi="Times New Roman" w:cs="Times New Roman"/>
                <w:lang w:val="hr-HR"/>
              </w:rPr>
            </w:pPr>
            <w:r w:rsidRPr="00F04F6E">
              <w:rPr>
                <w:rFonts w:ascii="Times New Roman" w:eastAsia="Calibri" w:hAnsi="Times New Roman" w:cs="Times New Roman"/>
                <w:lang w:val="hr-HR"/>
              </w:rPr>
              <w:t>XII</w:t>
            </w:r>
            <w:r w:rsidR="00504764">
              <w:rPr>
                <w:rFonts w:ascii="Times New Roman" w:eastAsia="Calibri" w:hAnsi="Times New Roman" w:cs="Times New Roman"/>
                <w:lang w:val="hr-HR"/>
              </w:rPr>
              <w:t>I</w:t>
            </w:r>
          </w:p>
        </w:tc>
        <w:tc>
          <w:tcPr>
            <w:tcW w:w="5680" w:type="dxa"/>
            <w:hideMark/>
          </w:tcPr>
          <w:p w:rsidR="001209D3" w:rsidRPr="00F04F6E" w:rsidRDefault="0035022C" w:rsidP="00D7302E">
            <w:pPr>
              <w:jc w:val="both"/>
              <w:rPr>
                <w:rFonts w:ascii="Times New Roman" w:eastAsia="Calibri" w:hAnsi="Times New Roman" w:cs="Times New Roman"/>
              </w:rPr>
            </w:pPr>
            <w:r w:rsidRPr="00F04F6E">
              <w:rPr>
                <w:rFonts w:ascii="Times New Roman" w:eastAsia="Calibri" w:hAnsi="Times New Roman" w:cs="Times New Roman"/>
              </w:rPr>
              <w:t>Nastavnik - konsulta</w:t>
            </w:r>
            <w:r w:rsidR="001209D3" w:rsidRPr="00F04F6E">
              <w:rPr>
                <w:rFonts w:ascii="Times New Roman" w:eastAsia="Calibri" w:hAnsi="Times New Roman" w:cs="Times New Roman"/>
              </w:rPr>
              <w:t xml:space="preserve">nt, </w:t>
            </w:r>
            <w:r w:rsidRPr="00F04F6E">
              <w:rPr>
                <w:rFonts w:ascii="Times New Roman" w:eastAsia="Calibri" w:hAnsi="Times New Roman" w:cs="Times New Roman"/>
              </w:rPr>
              <w:t>odgajatelj-konsultant, medicinska sestra-konsultant.</w:t>
            </w:r>
            <w:r w:rsidR="00F04F6E" w:rsidRPr="00F04F6E">
              <w:rPr>
                <w:rFonts w:ascii="Times New Roman" w:eastAsia="Calibri" w:hAnsi="Times New Roman" w:cs="Times New Roman"/>
              </w:rPr>
              <w:t xml:space="preserve"> </w:t>
            </w:r>
            <w:r w:rsidRPr="00F04F6E">
              <w:rPr>
                <w:rFonts w:ascii="Times New Roman" w:eastAsia="Calibri" w:hAnsi="Times New Roman" w:cs="Times New Roman"/>
              </w:rPr>
              <w:t>Radnik zatečen</w:t>
            </w:r>
            <w:r w:rsidR="001209D3" w:rsidRPr="00F04F6E">
              <w:rPr>
                <w:rFonts w:ascii="Times New Roman" w:eastAsia="Calibri" w:hAnsi="Times New Roman" w:cs="Times New Roman"/>
              </w:rPr>
              <w:t xml:space="preserve"> na poslovima samostalnog referenta za plan i analizu</w:t>
            </w:r>
            <w:r w:rsidR="00504764">
              <w:rPr>
                <w:rFonts w:ascii="Times New Roman" w:eastAsia="Calibri" w:hAnsi="Times New Roman" w:cs="Times New Roman"/>
              </w:rPr>
              <w:t>.</w:t>
            </w:r>
          </w:p>
        </w:tc>
        <w:tc>
          <w:tcPr>
            <w:tcW w:w="1083" w:type="dxa"/>
            <w:hideMark/>
          </w:tcPr>
          <w:p w:rsidR="001209D3" w:rsidRPr="00F04F6E" w:rsidRDefault="001209D3" w:rsidP="00E54EFD">
            <w:pPr>
              <w:jc w:val="center"/>
              <w:rPr>
                <w:rFonts w:ascii="Times New Roman" w:eastAsia="Calibri" w:hAnsi="Times New Roman" w:cs="Times New Roman"/>
              </w:rPr>
            </w:pPr>
            <w:r w:rsidRPr="00F04F6E">
              <w:rPr>
                <w:rFonts w:ascii="Times New Roman" w:eastAsia="Calibri" w:hAnsi="Times New Roman" w:cs="Times New Roman"/>
              </w:rPr>
              <w:t>IV</w:t>
            </w:r>
          </w:p>
        </w:tc>
        <w:tc>
          <w:tcPr>
            <w:tcW w:w="1366" w:type="dxa"/>
            <w:hideMark/>
          </w:tcPr>
          <w:p w:rsidR="001209D3" w:rsidRPr="00F04F6E" w:rsidRDefault="007F0101" w:rsidP="005871A2">
            <w:pPr>
              <w:jc w:val="center"/>
              <w:rPr>
                <w:rFonts w:ascii="Times New Roman" w:eastAsia="Calibri" w:hAnsi="Times New Roman" w:cs="Times New Roman"/>
                <w:lang w:val="hr-HR"/>
              </w:rPr>
            </w:pPr>
            <w:r w:rsidRPr="00F04F6E">
              <w:rPr>
                <w:rFonts w:ascii="Times New Roman" w:eastAsia="Calibri" w:hAnsi="Times New Roman" w:cs="Times New Roman"/>
                <w:lang w:val="hr-HR"/>
              </w:rPr>
              <w:t>3,20</w:t>
            </w:r>
          </w:p>
        </w:tc>
      </w:tr>
      <w:tr w:rsidR="001209D3" w:rsidRPr="007410DE" w:rsidTr="00AD70D5">
        <w:trPr>
          <w:trHeight w:val="141"/>
        </w:trPr>
        <w:tc>
          <w:tcPr>
            <w:tcW w:w="602"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DB56F4">
              <w:rPr>
                <w:rFonts w:ascii="Times New Roman" w:eastAsia="Calibri" w:hAnsi="Times New Roman" w:cs="Times New Roman"/>
                <w:lang w:val="hr-HR"/>
              </w:rPr>
              <w:t>2</w:t>
            </w:r>
            <w:r w:rsidRPr="007410DE">
              <w:rPr>
                <w:rFonts w:ascii="Times New Roman" w:eastAsia="Calibri" w:hAnsi="Times New Roman" w:cs="Times New Roman"/>
                <w:lang w:val="hr-HR"/>
              </w:rPr>
              <w:t>.</w:t>
            </w:r>
          </w:p>
        </w:tc>
        <w:tc>
          <w:tcPr>
            <w:tcW w:w="843" w:type="dxa"/>
            <w:hideMark/>
          </w:tcPr>
          <w:p w:rsidR="001209D3" w:rsidRPr="00F04F6E" w:rsidRDefault="00504764" w:rsidP="002B70F3">
            <w:pPr>
              <w:rPr>
                <w:rFonts w:ascii="Times New Roman" w:eastAsia="Calibri" w:hAnsi="Times New Roman" w:cs="Times New Roman"/>
                <w:lang w:val="hr-HR"/>
              </w:rPr>
            </w:pPr>
            <w:r>
              <w:rPr>
                <w:rFonts w:ascii="Times New Roman" w:eastAsia="Calibri" w:hAnsi="Times New Roman" w:cs="Times New Roman"/>
                <w:lang w:val="hr-HR"/>
              </w:rPr>
              <w:t>XIV</w:t>
            </w:r>
          </w:p>
        </w:tc>
        <w:tc>
          <w:tcPr>
            <w:tcW w:w="5680" w:type="dxa"/>
            <w:hideMark/>
          </w:tcPr>
          <w:p w:rsidR="0035022C" w:rsidRPr="00F04F6E" w:rsidRDefault="0035022C" w:rsidP="00D7302E">
            <w:pPr>
              <w:rPr>
                <w:rFonts w:ascii="Times New Roman" w:eastAsia="Calibri" w:hAnsi="Times New Roman" w:cs="Times New Roman"/>
              </w:rPr>
            </w:pPr>
            <w:r w:rsidRPr="00F04F6E">
              <w:rPr>
                <w:rFonts w:ascii="Times New Roman" w:eastAsia="Calibri" w:hAnsi="Times New Roman" w:cs="Times New Roman"/>
              </w:rPr>
              <w:t xml:space="preserve">Nastavnik - mentor, odgajatelj-mentor, medicinska sestra-mentor. Radnik </w:t>
            </w:r>
            <w:r w:rsidR="00504764">
              <w:rPr>
                <w:rFonts w:ascii="Times New Roman" w:eastAsia="Calibri" w:hAnsi="Times New Roman" w:cs="Times New Roman"/>
              </w:rPr>
              <w:t>zatečen na poslovima</w:t>
            </w:r>
            <w:r w:rsidRPr="00F04F6E">
              <w:rPr>
                <w:rFonts w:ascii="Times New Roman" w:eastAsia="Calibri" w:hAnsi="Times New Roman" w:cs="Times New Roman"/>
              </w:rPr>
              <w:t xml:space="preserve"> samostaln</w:t>
            </w:r>
            <w:r w:rsidR="00504764">
              <w:rPr>
                <w:rFonts w:ascii="Times New Roman" w:eastAsia="Calibri" w:hAnsi="Times New Roman" w:cs="Times New Roman"/>
              </w:rPr>
              <w:t>og referenta za plan i analizu.</w:t>
            </w:r>
          </w:p>
        </w:tc>
        <w:tc>
          <w:tcPr>
            <w:tcW w:w="1083" w:type="dxa"/>
            <w:hideMark/>
          </w:tcPr>
          <w:p w:rsidR="001209D3" w:rsidRPr="00F04F6E" w:rsidRDefault="001209D3" w:rsidP="00E54EFD">
            <w:pPr>
              <w:jc w:val="center"/>
              <w:rPr>
                <w:rFonts w:ascii="Times New Roman" w:eastAsia="Calibri" w:hAnsi="Times New Roman" w:cs="Times New Roman"/>
                <w:lang w:val="hr-HR"/>
              </w:rPr>
            </w:pPr>
            <w:r w:rsidRPr="00F04F6E">
              <w:rPr>
                <w:rFonts w:ascii="Times New Roman" w:eastAsia="Calibri" w:hAnsi="Times New Roman" w:cs="Times New Roman"/>
                <w:lang w:val="hr-HR"/>
              </w:rPr>
              <w:t>IV</w:t>
            </w:r>
          </w:p>
        </w:tc>
        <w:tc>
          <w:tcPr>
            <w:tcW w:w="1366" w:type="dxa"/>
            <w:hideMark/>
          </w:tcPr>
          <w:p w:rsidR="001209D3" w:rsidRPr="00F04F6E" w:rsidRDefault="007F0101" w:rsidP="005871A2">
            <w:pPr>
              <w:jc w:val="center"/>
              <w:rPr>
                <w:rFonts w:ascii="Times New Roman" w:eastAsia="Calibri" w:hAnsi="Times New Roman" w:cs="Times New Roman"/>
                <w:lang w:val="hr-HR"/>
              </w:rPr>
            </w:pPr>
            <w:r w:rsidRPr="00F04F6E">
              <w:rPr>
                <w:rFonts w:ascii="Times New Roman" w:eastAsia="Calibri" w:hAnsi="Times New Roman" w:cs="Times New Roman"/>
                <w:lang w:val="hr-HR"/>
              </w:rPr>
              <w:t>3,10</w:t>
            </w:r>
          </w:p>
        </w:tc>
      </w:tr>
      <w:tr w:rsidR="001209D3" w:rsidRPr="007410DE" w:rsidTr="00AD70D5">
        <w:trPr>
          <w:trHeight w:val="141"/>
        </w:trPr>
        <w:tc>
          <w:tcPr>
            <w:tcW w:w="602"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DB56F4">
              <w:rPr>
                <w:rFonts w:ascii="Times New Roman" w:eastAsia="Calibri" w:hAnsi="Times New Roman" w:cs="Times New Roman"/>
                <w:lang w:val="hr-HR"/>
              </w:rPr>
              <w:t>3</w:t>
            </w:r>
            <w:r w:rsidRPr="007410DE">
              <w:rPr>
                <w:rFonts w:ascii="Times New Roman" w:eastAsia="Calibri" w:hAnsi="Times New Roman" w:cs="Times New Roman"/>
                <w:lang w:val="hr-HR"/>
              </w:rPr>
              <w:t>.</w:t>
            </w:r>
          </w:p>
        </w:tc>
        <w:tc>
          <w:tcPr>
            <w:tcW w:w="843" w:type="dxa"/>
            <w:hideMark/>
          </w:tcPr>
          <w:p w:rsidR="001209D3" w:rsidRPr="00F04F6E" w:rsidRDefault="00AA2D3F" w:rsidP="002B70F3">
            <w:pPr>
              <w:rPr>
                <w:rFonts w:ascii="Times New Roman" w:eastAsia="Calibri" w:hAnsi="Times New Roman" w:cs="Times New Roman"/>
                <w:lang w:val="hr-HR"/>
              </w:rPr>
            </w:pPr>
            <w:r w:rsidRPr="00F04F6E">
              <w:rPr>
                <w:rFonts w:ascii="Times New Roman" w:eastAsia="Calibri" w:hAnsi="Times New Roman" w:cs="Times New Roman"/>
                <w:lang w:val="hr-HR"/>
              </w:rPr>
              <w:t>X</w:t>
            </w:r>
            <w:r w:rsidR="001209D3" w:rsidRPr="00F04F6E">
              <w:rPr>
                <w:rFonts w:ascii="Times New Roman" w:eastAsia="Calibri" w:hAnsi="Times New Roman" w:cs="Times New Roman"/>
                <w:lang w:val="hr-HR"/>
              </w:rPr>
              <w:t>V</w:t>
            </w:r>
          </w:p>
        </w:tc>
        <w:tc>
          <w:tcPr>
            <w:tcW w:w="5680" w:type="dxa"/>
            <w:hideMark/>
          </w:tcPr>
          <w:p w:rsidR="001209D3" w:rsidRPr="00F04F6E" w:rsidRDefault="0035022C" w:rsidP="00D7302E">
            <w:pPr>
              <w:jc w:val="both"/>
              <w:rPr>
                <w:rFonts w:ascii="Times New Roman" w:eastAsia="Calibri" w:hAnsi="Times New Roman" w:cs="Times New Roman"/>
                <w:lang w:val="hr-HR"/>
              </w:rPr>
            </w:pPr>
            <w:r w:rsidRPr="00F04F6E">
              <w:rPr>
                <w:rFonts w:ascii="Times New Roman" w:eastAsia="Calibri" w:hAnsi="Times New Roman" w:cs="Times New Roman"/>
              </w:rPr>
              <w:t>Nastavnik, odgajatelj, medicinska sestra</w:t>
            </w:r>
            <w:r w:rsidR="00F04F6E" w:rsidRPr="00F04F6E">
              <w:rPr>
                <w:rFonts w:ascii="Times New Roman" w:eastAsia="Calibri" w:hAnsi="Times New Roman" w:cs="Times New Roman"/>
              </w:rPr>
              <w:t xml:space="preserve">, saradnik asistent, </w:t>
            </w:r>
            <w:r w:rsidRPr="00F04F6E">
              <w:rPr>
                <w:rFonts w:ascii="Times New Roman" w:eastAsia="Calibri" w:hAnsi="Times New Roman" w:cs="Times New Roman"/>
              </w:rPr>
              <w:t xml:space="preserve">Radnik </w:t>
            </w:r>
            <w:r w:rsidR="00573E71">
              <w:rPr>
                <w:rFonts w:ascii="Times New Roman" w:eastAsia="Calibri" w:hAnsi="Times New Roman" w:cs="Times New Roman"/>
              </w:rPr>
              <w:t>zatečen na poslovima</w:t>
            </w:r>
            <w:r w:rsidRPr="00F04F6E">
              <w:rPr>
                <w:rFonts w:ascii="Times New Roman" w:eastAsia="Calibri" w:hAnsi="Times New Roman" w:cs="Times New Roman"/>
              </w:rPr>
              <w:t xml:space="preserve"> samostalnog referenta </w:t>
            </w:r>
            <w:r w:rsidR="00573E71">
              <w:rPr>
                <w:rFonts w:ascii="Times New Roman" w:eastAsia="Calibri" w:hAnsi="Times New Roman" w:cs="Times New Roman"/>
              </w:rPr>
              <w:t>za plan i analizu.</w:t>
            </w:r>
          </w:p>
        </w:tc>
        <w:tc>
          <w:tcPr>
            <w:tcW w:w="1083" w:type="dxa"/>
            <w:hideMark/>
          </w:tcPr>
          <w:p w:rsidR="001209D3" w:rsidRPr="00F04F6E" w:rsidRDefault="001209D3" w:rsidP="00E54EFD">
            <w:pPr>
              <w:jc w:val="center"/>
              <w:rPr>
                <w:rFonts w:ascii="Times New Roman" w:eastAsia="Calibri" w:hAnsi="Times New Roman" w:cs="Times New Roman"/>
                <w:lang w:val="hr-HR"/>
              </w:rPr>
            </w:pPr>
            <w:r w:rsidRPr="00F04F6E">
              <w:rPr>
                <w:rFonts w:ascii="Times New Roman" w:eastAsia="Calibri" w:hAnsi="Times New Roman" w:cs="Times New Roman"/>
                <w:lang w:val="hr-HR"/>
              </w:rPr>
              <w:t>IV</w:t>
            </w:r>
          </w:p>
        </w:tc>
        <w:tc>
          <w:tcPr>
            <w:tcW w:w="1366" w:type="dxa"/>
            <w:hideMark/>
          </w:tcPr>
          <w:p w:rsidR="001209D3" w:rsidRPr="00F04F6E" w:rsidRDefault="007F0101" w:rsidP="005871A2">
            <w:pPr>
              <w:jc w:val="center"/>
              <w:rPr>
                <w:rFonts w:ascii="Times New Roman" w:eastAsia="Calibri" w:hAnsi="Times New Roman" w:cs="Times New Roman"/>
                <w:lang w:val="hr-HR"/>
              </w:rPr>
            </w:pPr>
            <w:r w:rsidRPr="00F04F6E">
              <w:rPr>
                <w:rFonts w:ascii="Times New Roman" w:eastAsia="Calibri" w:hAnsi="Times New Roman" w:cs="Times New Roman"/>
                <w:lang w:val="hr-HR"/>
              </w:rPr>
              <w:t>3,00</w:t>
            </w:r>
          </w:p>
        </w:tc>
      </w:tr>
      <w:tr w:rsidR="001209D3" w:rsidRPr="007410DE" w:rsidTr="008836F5">
        <w:trPr>
          <w:trHeight w:val="397"/>
        </w:trPr>
        <w:tc>
          <w:tcPr>
            <w:tcW w:w="602"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DB56F4">
              <w:rPr>
                <w:rFonts w:ascii="Times New Roman" w:eastAsia="Calibri" w:hAnsi="Times New Roman" w:cs="Times New Roman"/>
                <w:lang w:val="hr-HR"/>
              </w:rPr>
              <w:t>4</w:t>
            </w:r>
            <w:r w:rsidRPr="007410DE">
              <w:rPr>
                <w:rFonts w:ascii="Times New Roman" w:eastAsia="Calibri" w:hAnsi="Times New Roman" w:cs="Times New Roman"/>
                <w:lang w:val="hr-HR"/>
              </w:rPr>
              <w:t>.</w:t>
            </w:r>
          </w:p>
        </w:tc>
        <w:tc>
          <w:tcPr>
            <w:tcW w:w="843" w:type="dxa"/>
            <w:hideMark/>
          </w:tcPr>
          <w:p w:rsidR="001209D3" w:rsidRPr="00F04F6E" w:rsidRDefault="001209D3" w:rsidP="002B70F3">
            <w:pPr>
              <w:rPr>
                <w:rFonts w:ascii="Times New Roman" w:eastAsia="Calibri" w:hAnsi="Times New Roman" w:cs="Times New Roman"/>
                <w:lang w:val="hr-HR"/>
              </w:rPr>
            </w:pPr>
            <w:r w:rsidRPr="00F04F6E">
              <w:rPr>
                <w:rFonts w:ascii="Times New Roman" w:eastAsia="Calibri" w:hAnsi="Times New Roman" w:cs="Times New Roman"/>
                <w:lang w:val="hr-HR"/>
              </w:rPr>
              <w:t>XV</w:t>
            </w:r>
            <w:r w:rsidR="00504764">
              <w:rPr>
                <w:rFonts w:ascii="Times New Roman" w:eastAsia="Calibri" w:hAnsi="Times New Roman" w:cs="Times New Roman"/>
                <w:lang w:val="hr-HR"/>
              </w:rPr>
              <w:t>I</w:t>
            </w:r>
          </w:p>
        </w:tc>
        <w:tc>
          <w:tcPr>
            <w:tcW w:w="5680" w:type="dxa"/>
            <w:hideMark/>
          </w:tcPr>
          <w:p w:rsidR="001209D3" w:rsidRPr="00F04F6E" w:rsidRDefault="001209D3" w:rsidP="002B70F3">
            <w:pPr>
              <w:rPr>
                <w:rFonts w:ascii="Times New Roman" w:eastAsia="Calibri" w:hAnsi="Times New Roman" w:cs="Times New Roman"/>
                <w:lang w:val="hr-HR"/>
              </w:rPr>
            </w:pPr>
            <w:r w:rsidRPr="00F04F6E">
              <w:rPr>
                <w:rFonts w:ascii="Times New Roman" w:eastAsia="Calibri" w:hAnsi="Times New Roman" w:cs="Times New Roman"/>
                <w:lang w:val="hr-HR"/>
              </w:rPr>
              <w:t>Administrativno-računovodstveni</w:t>
            </w:r>
            <w:r w:rsidR="0035022C" w:rsidRPr="00F04F6E">
              <w:rPr>
                <w:rFonts w:ascii="Times New Roman" w:eastAsia="Calibri" w:hAnsi="Times New Roman" w:cs="Times New Roman"/>
                <w:lang w:val="hr-HR"/>
              </w:rPr>
              <w:t xml:space="preserve"> radnik –viši referent</w:t>
            </w:r>
          </w:p>
        </w:tc>
        <w:tc>
          <w:tcPr>
            <w:tcW w:w="1083" w:type="dxa"/>
            <w:hideMark/>
          </w:tcPr>
          <w:p w:rsidR="001209D3" w:rsidRPr="00F04F6E" w:rsidRDefault="001209D3" w:rsidP="00E54EFD">
            <w:pPr>
              <w:jc w:val="center"/>
              <w:rPr>
                <w:rFonts w:ascii="Times New Roman" w:eastAsia="Calibri" w:hAnsi="Times New Roman" w:cs="Times New Roman"/>
                <w:lang w:val="hr-HR"/>
              </w:rPr>
            </w:pPr>
            <w:r w:rsidRPr="00F04F6E">
              <w:rPr>
                <w:rFonts w:ascii="Times New Roman" w:eastAsia="Calibri" w:hAnsi="Times New Roman" w:cs="Times New Roman"/>
                <w:lang w:val="hr-HR"/>
              </w:rPr>
              <w:t>IV</w:t>
            </w:r>
          </w:p>
        </w:tc>
        <w:tc>
          <w:tcPr>
            <w:tcW w:w="1366" w:type="dxa"/>
            <w:hideMark/>
          </w:tcPr>
          <w:p w:rsidR="001209D3" w:rsidRPr="00F04F6E" w:rsidRDefault="001209D3" w:rsidP="005871A2">
            <w:pPr>
              <w:jc w:val="center"/>
              <w:rPr>
                <w:rFonts w:ascii="Times New Roman" w:eastAsia="Calibri" w:hAnsi="Times New Roman" w:cs="Times New Roman"/>
                <w:lang w:val="hr-HR"/>
              </w:rPr>
            </w:pPr>
            <w:r w:rsidRPr="00F04F6E">
              <w:rPr>
                <w:rFonts w:ascii="Times New Roman" w:eastAsia="Calibri" w:hAnsi="Times New Roman" w:cs="Times New Roman"/>
                <w:lang w:val="hr-HR"/>
              </w:rPr>
              <w:t>2,60</w:t>
            </w:r>
          </w:p>
        </w:tc>
      </w:tr>
      <w:tr w:rsidR="001209D3" w:rsidRPr="007410DE" w:rsidTr="008836F5">
        <w:trPr>
          <w:trHeight w:val="397"/>
        </w:trPr>
        <w:tc>
          <w:tcPr>
            <w:tcW w:w="602"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DB56F4">
              <w:rPr>
                <w:rFonts w:ascii="Times New Roman" w:eastAsia="Calibri" w:hAnsi="Times New Roman" w:cs="Times New Roman"/>
                <w:lang w:val="hr-HR"/>
              </w:rPr>
              <w:t>5</w:t>
            </w:r>
            <w:r w:rsidRPr="007410DE">
              <w:rPr>
                <w:rFonts w:ascii="Times New Roman" w:eastAsia="Calibri" w:hAnsi="Times New Roman" w:cs="Times New Roman"/>
                <w:lang w:val="hr-HR"/>
              </w:rPr>
              <w:t>.</w:t>
            </w:r>
          </w:p>
        </w:tc>
        <w:tc>
          <w:tcPr>
            <w:tcW w:w="843" w:type="dxa"/>
            <w:hideMark/>
          </w:tcPr>
          <w:p w:rsidR="001209D3" w:rsidRPr="00F04F6E" w:rsidRDefault="00F04F6E" w:rsidP="002B70F3">
            <w:pPr>
              <w:rPr>
                <w:rFonts w:ascii="Times New Roman" w:eastAsia="Calibri" w:hAnsi="Times New Roman" w:cs="Times New Roman"/>
                <w:lang w:val="hr-HR"/>
              </w:rPr>
            </w:pPr>
            <w:r w:rsidRPr="00F04F6E">
              <w:rPr>
                <w:rFonts w:ascii="Times New Roman" w:eastAsia="Calibri" w:hAnsi="Times New Roman" w:cs="Times New Roman"/>
                <w:lang w:val="hr-HR"/>
              </w:rPr>
              <w:t>XV</w:t>
            </w:r>
            <w:r w:rsidR="00AA2D3F" w:rsidRPr="00F04F6E">
              <w:rPr>
                <w:rFonts w:ascii="Times New Roman" w:eastAsia="Calibri" w:hAnsi="Times New Roman" w:cs="Times New Roman"/>
                <w:lang w:val="hr-HR"/>
              </w:rPr>
              <w:t>I</w:t>
            </w:r>
            <w:r w:rsidR="00504764">
              <w:rPr>
                <w:rFonts w:ascii="Times New Roman" w:eastAsia="Calibri" w:hAnsi="Times New Roman" w:cs="Times New Roman"/>
                <w:lang w:val="hr-HR"/>
              </w:rPr>
              <w:t>I</w:t>
            </w:r>
          </w:p>
        </w:tc>
        <w:tc>
          <w:tcPr>
            <w:tcW w:w="5680" w:type="dxa"/>
            <w:hideMark/>
          </w:tcPr>
          <w:p w:rsidR="001209D3" w:rsidRPr="00F04F6E" w:rsidRDefault="001209D3" w:rsidP="002B70F3">
            <w:pPr>
              <w:rPr>
                <w:rFonts w:ascii="Times New Roman" w:eastAsia="Calibri" w:hAnsi="Times New Roman" w:cs="Times New Roman"/>
                <w:lang w:val="hr-HR"/>
              </w:rPr>
            </w:pPr>
            <w:r w:rsidRPr="00F04F6E">
              <w:rPr>
                <w:rFonts w:ascii="Times New Roman" w:eastAsia="Calibri" w:hAnsi="Times New Roman" w:cs="Times New Roman"/>
                <w:lang w:val="hr-HR"/>
              </w:rPr>
              <w:t>Adminis</w:t>
            </w:r>
            <w:r w:rsidR="0035022C" w:rsidRPr="00F04F6E">
              <w:rPr>
                <w:rFonts w:ascii="Times New Roman" w:eastAsia="Calibri" w:hAnsi="Times New Roman" w:cs="Times New Roman"/>
                <w:lang w:val="hr-HR"/>
              </w:rPr>
              <w:t>trativno-računovodstveni radnik</w:t>
            </w:r>
            <w:r w:rsidRPr="00F04F6E">
              <w:rPr>
                <w:rFonts w:ascii="Times New Roman" w:eastAsia="Calibri" w:hAnsi="Times New Roman" w:cs="Times New Roman"/>
                <w:lang w:val="hr-HR"/>
              </w:rPr>
              <w:t xml:space="preserve"> -referent</w:t>
            </w:r>
          </w:p>
        </w:tc>
        <w:tc>
          <w:tcPr>
            <w:tcW w:w="1083" w:type="dxa"/>
            <w:hideMark/>
          </w:tcPr>
          <w:p w:rsidR="001209D3" w:rsidRPr="00F04F6E" w:rsidRDefault="001209D3" w:rsidP="00E54EFD">
            <w:pPr>
              <w:jc w:val="center"/>
              <w:rPr>
                <w:rFonts w:ascii="Times New Roman" w:eastAsia="Calibri" w:hAnsi="Times New Roman" w:cs="Times New Roman"/>
                <w:lang w:val="hr-HR"/>
              </w:rPr>
            </w:pPr>
            <w:r w:rsidRPr="00F04F6E">
              <w:rPr>
                <w:rFonts w:ascii="Times New Roman" w:eastAsia="Calibri" w:hAnsi="Times New Roman" w:cs="Times New Roman"/>
                <w:lang w:val="hr-HR"/>
              </w:rPr>
              <w:t>IV</w:t>
            </w:r>
          </w:p>
        </w:tc>
        <w:tc>
          <w:tcPr>
            <w:tcW w:w="1366" w:type="dxa"/>
            <w:hideMark/>
          </w:tcPr>
          <w:p w:rsidR="001209D3" w:rsidRPr="00F04F6E" w:rsidRDefault="001209D3" w:rsidP="005871A2">
            <w:pPr>
              <w:jc w:val="center"/>
              <w:rPr>
                <w:rFonts w:ascii="Times New Roman" w:eastAsia="Calibri" w:hAnsi="Times New Roman" w:cs="Times New Roman"/>
                <w:lang w:val="hr-HR"/>
              </w:rPr>
            </w:pPr>
            <w:r w:rsidRPr="00F04F6E">
              <w:rPr>
                <w:rFonts w:ascii="Times New Roman" w:eastAsia="Calibri" w:hAnsi="Times New Roman" w:cs="Times New Roman"/>
                <w:lang w:val="hr-HR"/>
              </w:rPr>
              <w:t>2,50</w:t>
            </w:r>
          </w:p>
        </w:tc>
      </w:tr>
      <w:tr w:rsidR="001209D3" w:rsidRPr="007410DE" w:rsidTr="008836F5">
        <w:trPr>
          <w:trHeight w:val="397"/>
        </w:trPr>
        <w:tc>
          <w:tcPr>
            <w:tcW w:w="602"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lastRenderedPageBreak/>
              <w:t>1</w:t>
            </w:r>
            <w:r w:rsidR="00DB56F4">
              <w:rPr>
                <w:rFonts w:ascii="Times New Roman" w:eastAsia="Calibri" w:hAnsi="Times New Roman" w:cs="Times New Roman"/>
                <w:lang w:val="hr-HR"/>
              </w:rPr>
              <w:t>6</w:t>
            </w:r>
            <w:r w:rsidRPr="007410DE">
              <w:rPr>
                <w:rFonts w:ascii="Times New Roman" w:eastAsia="Calibri" w:hAnsi="Times New Roman" w:cs="Times New Roman"/>
                <w:lang w:val="hr-HR"/>
              </w:rPr>
              <w:t>.</w:t>
            </w:r>
          </w:p>
        </w:tc>
        <w:tc>
          <w:tcPr>
            <w:tcW w:w="843" w:type="dxa"/>
            <w:hideMark/>
          </w:tcPr>
          <w:p w:rsidR="001209D3" w:rsidRPr="00F04F6E" w:rsidRDefault="00F04F6E" w:rsidP="002B70F3">
            <w:pPr>
              <w:rPr>
                <w:rFonts w:ascii="Times New Roman" w:eastAsia="Calibri" w:hAnsi="Times New Roman" w:cs="Times New Roman"/>
                <w:lang w:val="hr-HR"/>
              </w:rPr>
            </w:pPr>
            <w:r w:rsidRPr="00F04F6E">
              <w:rPr>
                <w:rFonts w:ascii="Times New Roman" w:eastAsia="Calibri" w:hAnsi="Times New Roman" w:cs="Times New Roman"/>
                <w:lang w:val="hr-HR"/>
              </w:rPr>
              <w:t>XV</w:t>
            </w:r>
            <w:r w:rsidR="001209D3" w:rsidRPr="00F04F6E">
              <w:rPr>
                <w:rFonts w:ascii="Times New Roman" w:eastAsia="Calibri" w:hAnsi="Times New Roman" w:cs="Times New Roman"/>
                <w:lang w:val="hr-HR"/>
              </w:rPr>
              <w:t>I</w:t>
            </w:r>
            <w:r w:rsidR="00AA2D3F" w:rsidRPr="00F04F6E">
              <w:rPr>
                <w:rFonts w:ascii="Times New Roman" w:eastAsia="Calibri" w:hAnsi="Times New Roman" w:cs="Times New Roman"/>
                <w:lang w:val="hr-HR"/>
              </w:rPr>
              <w:t>I</w:t>
            </w:r>
            <w:r w:rsidR="00504764">
              <w:rPr>
                <w:rFonts w:ascii="Times New Roman" w:eastAsia="Calibri" w:hAnsi="Times New Roman" w:cs="Times New Roman"/>
                <w:lang w:val="hr-HR"/>
              </w:rPr>
              <w:t>I</w:t>
            </w:r>
          </w:p>
        </w:tc>
        <w:tc>
          <w:tcPr>
            <w:tcW w:w="5680" w:type="dxa"/>
            <w:hideMark/>
          </w:tcPr>
          <w:p w:rsidR="001209D3" w:rsidRPr="00F04F6E" w:rsidRDefault="001209D3" w:rsidP="002B70F3">
            <w:pPr>
              <w:rPr>
                <w:rFonts w:ascii="Times New Roman" w:eastAsia="Calibri" w:hAnsi="Times New Roman" w:cs="Times New Roman"/>
                <w:lang w:val="hr-HR"/>
              </w:rPr>
            </w:pPr>
            <w:r w:rsidRPr="00F04F6E">
              <w:rPr>
                <w:rFonts w:ascii="Times New Roman" w:eastAsia="Calibri" w:hAnsi="Times New Roman" w:cs="Times New Roman"/>
                <w:lang w:val="hr-HR"/>
              </w:rPr>
              <w:t>Adminis</w:t>
            </w:r>
            <w:r w:rsidR="0035022C" w:rsidRPr="00F04F6E">
              <w:rPr>
                <w:rFonts w:ascii="Times New Roman" w:eastAsia="Calibri" w:hAnsi="Times New Roman" w:cs="Times New Roman"/>
                <w:lang w:val="hr-HR"/>
              </w:rPr>
              <w:t>trativno-računovodstveni radnik</w:t>
            </w:r>
            <w:r w:rsidRPr="00F04F6E">
              <w:rPr>
                <w:rFonts w:ascii="Times New Roman" w:eastAsia="Calibri" w:hAnsi="Times New Roman" w:cs="Times New Roman"/>
                <w:lang w:val="hr-HR"/>
              </w:rPr>
              <w:t xml:space="preserve"> -mlađi referent</w:t>
            </w:r>
          </w:p>
        </w:tc>
        <w:tc>
          <w:tcPr>
            <w:tcW w:w="1083" w:type="dxa"/>
            <w:hideMark/>
          </w:tcPr>
          <w:p w:rsidR="001209D3" w:rsidRPr="00F04F6E" w:rsidRDefault="001209D3" w:rsidP="00E54EFD">
            <w:pPr>
              <w:jc w:val="center"/>
              <w:rPr>
                <w:rFonts w:ascii="Times New Roman" w:eastAsia="Calibri" w:hAnsi="Times New Roman" w:cs="Times New Roman"/>
                <w:lang w:val="hr-HR"/>
              </w:rPr>
            </w:pPr>
            <w:r w:rsidRPr="00F04F6E">
              <w:rPr>
                <w:rFonts w:ascii="Times New Roman" w:eastAsia="Calibri" w:hAnsi="Times New Roman" w:cs="Times New Roman"/>
                <w:lang w:val="hr-HR"/>
              </w:rPr>
              <w:t>IV</w:t>
            </w:r>
          </w:p>
        </w:tc>
        <w:tc>
          <w:tcPr>
            <w:tcW w:w="1366" w:type="dxa"/>
            <w:hideMark/>
          </w:tcPr>
          <w:p w:rsidR="001209D3" w:rsidRPr="00F04F6E" w:rsidRDefault="001209D3" w:rsidP="005871A2">
            <w:pPr>
              <w:jc w:val="center"/>
              <w:rPr>
                <w:rFonts w:ascii="Times New Roman" w:eastAsia="Calibri" w:hAnsi="Times New Roman" w:cs="Times New Roman"/>
                <w:lang w:val="hr-HR"/>
              </w:rPr>
            </w:pPr>
            <w:r w:rsidRPr="00F04F6E">
              <w:rPr>
                <w:rFonts w:ascii="Times New Roman" w:eastAsia="Calibri" w:hAnsi="Times New Roman" w:cs="Times New Roman"/>
                <w:lang w:val="hr-HR"/>
              </w:rPr>
              <w:t>2,40</w:t>
            </w:r>
          </w:p>
        </w:tc>
      </w:tr>
      <w:tr w:rsidR="001209D3" w:rsidRPr="00B00DB7" w:rsidTr="008836F5">
        <w:trPr>
          <w:trHeight w:val="397"/>
        </w:trPr>
        <w:tc>
          <w:tcPr>
            <w:tcW w:w="602" w:type="dxa"/>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w:t>
            </w:r>
            <w:r w:rsidR="00DB56F4">
              <w:rPr>
                <w:rFonts w:ascii="Times New Roman" w:eastAsia="Calibri" w:hAnsi="Times New Roman" w:cs="Times New Roman"/>
                <w:lang w:val="hr-HR"/>
              </w:rPr>
              <w:t>7</w:t>
            </w:r>
            <w:r w:rsidRPr="007410DE">
              <w:rPr>
                <w:rFonts w:ascii="Times New Roman" w:eastAsia="Calibri" w:hAnsi="Times New Roman" w:cs="Times New Roman"/>
                <w:lang w:val="hr-HR"/>
              </w:rPr>
              <w:t>.</w:t>
            </w:r>
          </w:p>
        </w:tc>
        <w:tc>
          <w:tcPr>
            <w:tcW w:w="843" w:type="dxa"/>
            <w:hideMark/>
          </w:tcPr>
          <w:p w:rsidR="001209D3" w:rsidRPr="00F04F6E" w:rsidRDefault="00504764" w:rsidP="002B70F3">
            <w:pPr>
              <w:rPr>
                <w:rFonts w:ascii="Times New Roman" w:eastAsia="Calibri" w:hAnsi="Times New Roman" w:cs="Times New Roman"/>
                <w:lang w:val="hr-HR"/>
              </w:rPr>
            </w:pPr>
            <w:r>
              <w:rPr>
                <w:rFonts w:ascii="Times New Roman" w:eastAsia="Calibri" w:hAnsi="Times New Roman" w:cs="Times New Roman"/>
                <w:lang w:val="hr-HR"/>
              </w:rPr>
              <w:t>XIX</w:t>
            </w:r>
          </w:p>
        </w:tc>
        <w:tc>
          <w:tcPr>
            <w:tcW w:w="5680" w:type="dxa"/>
            <w:hideMark/>
          </w:tcPr>
          <w:p w:rsidR="001209D3" w:rsidRPr="00F04F6E" w:rsidRDefault="006072FA" w:rsidP="002B70F3">
            <w:pPr>
              <w:rPr>
                <w:rFonts w:ascii="Times New Roman" w:eastAsia="Calibri" w:hAnsi="Times New Roman" w:cs="Times New Roman"/>
                <w:lang w:val="hr-HR"/>
              </w:rPr>
            </w:pPr>
            <w:r w:rsidRPr="00F04F6E">
              <w:rPr>
                <w:rFonts w:ascii="Times New Roman" w:eastAsia="Calibri" w:hAnsi="Times New Roman" w:cs="Times New Roman"/>
                <w:lang w:val="hr-HR"/>
              </w:rPr>
              <w:t>Domar-vozač</w:t>
            </w:r>
            <w:r w:rsidR="001209D3" w:rsidRPr="00F04F6E">
              <w:rPr>
                <w:rFonts w:ascii="Times New Roman" w:eastAsia="Calibri" w:hAnsi="Times New Roman" w:cs="Times New Roman"/>
                <w:lang w:val="hr-HR"/>
              </w:rPr>
              <w:t>,</w:t>
            </w:r>
            <w:r w:rsidRPr="00F04F6E">
              <w:rPr>
                <w:rFonts w:ascii="Times New Roman" w:eastAsia="Calibri" w:hAnsi="Times New Roman" w:cs="Times New Roman"/>
                <w:lang w:val="hr-HR"/>
              </w:rPr>
              <w:t xml:space="preserve"> rukovalac centralnog grijanja, dnevni čuvar</w:t>
            </w:r>
          </w:p>
        </w:tc>
        <w:tc>
          <w:tcPr>
            <w:tcW w:w="1083" w:type="dxa"/>
            <w:hideMark/>
          </w:tcPr>
          <w:p w:rsidR="001209D3" w:rsidRPr="00F04F6E" w:rsidRDefault="001209D3" w:rsidP="00E54EFD">
            <w:pPr>
              <w:jc w:val="center"/>
              <w:rPr>
                <w:rFonts w:ascii="Times New Roman" w:eastAsia="Calibri" w:hAnsi="Times New Roman" w:cs="Times New Roman"/>
                <w:lang w:val="hr-HR"/>
              </w:rPr>
            </w:pPr>
            <w:r w:rsidRPr="00F04F6E">
              <w:rPr>
                <w:rFonts w:ascii="Times New Roman" w:eastAsia="Calibri" w:hAnsi="Times New Roman" w:cs="Times New Roman"/>
                <w:lang w:val="hr-HR"/>
              </w:rPr>
              <w:t>III</w:t>
            </w:r>
            <w:r w:rsidR="006072FA" w:rsidRPr="00F04F6E">
              <w:rPr>
                <w:rFonts w:ascii="Times New Roman" w:eastAsia="Calibri" w:hAnsi="Times New Roman" w:cs="Times New Roman"/>
                <w:lang w:val="hr-HR"/>
              </w:rPr>
              <w:t>,IV</w:t>
            </w:r>
          </w:p>
        </w:tc>
        <w:tc>
          <w:tcPr>
            <w:tcW w:w="1366" w:type="dxa"/>
            <w:hideMark/>
          </w:tcPr>
          <w:p w:rsidR="001209D3" w:rsidRPr="00F04F6E" w:rsidRDefault="001209D3" w:rsidP="005871A2">
            <w:pPr>
              <w:jc w:val="center"/>
              <w:rPr>
                <w:rFonts w:ascii="Times New Roman" w:eastAsia="Calibri" w:hAnsi="Times New Roman" w:cs="Times New Roman"/>
                <w:lang w:val="hr-HR"/>
              </w:rPr>
            </w:pPr>
            <w:r w:rsidRPr="00F04F6E">
              <w:rPr>
                <w:rFonts w:ascii="Times New Roman" w:eastAsia="Calibri" w:hAnsi="Times New Roman" w:cs="Times New Roman"/>
                <w:lang w:val="hr-HR"/>
              </w:rPr>
              <w:t>2,40</w:t>
            </w:r>
          </w:p>
        </w:tc>
      </w:tr>
      <w:tr w:rsidR="001209D3" w:rsidRPr="00B00DB7" w:rsidTr="008836F5">
        <w:trPr>
          <w:trHeight w:val="397"/>
        </w:trPr>
        <w:tc>
          <w:tcPr>
            <w:tcW w:w="602" w:type="dxa"/>
            <w:hideMark/>
          </w:tcPr>
          <w:p w:rsidR="001209D3" w:rsidRPr="00B00DB7" w:rsidRDefault="001209D3" w:rsidP="002B70F3">
            <w:pPr>
              <w:rPr>
                <w:rFonts w:ascii="Times New Roman" w:eastAsia="Calibri" w:hAnsi="Times New Roman" w:cs="Times New Roman"/>
              </w:rPr>
            </w:pPr>
            <w:r w:rsidRPr="00B00DB7">
              <w:rPr>
                <w:rFonts w:ascii="Times New Roman" w:eastAsia="Calibri" w:hAnsi="Times New Roman" w:cs="Times New Roman"/>
                <w:lang w:val="hr-HR"/>
              </w:rPr>
              <w:t>1</w:t>
            </w:r>
            <w:r w:rsidR="00DB56F4">
              <w:rPr>
                <w:rFonts w:ascii="Times New Roman" w:eastAsia="Calibri" w:hAnsi="Times New Roman" w:cs="Times New Roman"/>
                <w:lang w:val="hr-HR"/>
              </w:rPr>
              <w:t>8</w:t>
            </w:r>
            <w:r w:rsidRPr="00B00DB7">
              <w:rPr>
                <w:rFonts w:ascii="Times New Roman" w:eastAsia="Calibri" w:hAnsi="Times New Roman" w:cs="Times New Roman"/>
                <w:lang w:val="hr-HR"/>
              </w:rPr>
              <w:t>.</w:t>
            </w:r>
          </w:p>
        </w:tc>
        <w:tc>
          <w:tcPr>
            <w:tcW w:w="843" w:type="dxa"/>
            <w:hideMark/>
          </w:tcPr>
          <w:p w:rsidR="001209D3" w:rsidRPr="00F04F6E" w:rsidRDefault="00AA2D3F" w:rsidP="002B70F3">
            <w:pPr>
              <w:rPr>
                <w:rFonts w:ascii="Times New Roman" w:eastAsia="Calibri" w:hAnsi="Times New Roman" w:cs="Times New Roman"/>
              </w:rPr>
            </w:pPr>
            <w:r w:rsidRPr="00F04F6E">
              <w:rPr>
                <w:rFonts w:ascii="Times New Roman" w:eastAsia="Calibri" w:hAnsi="Times New Roman" w:cs="Times New Roman"/>
                <w:lang w:val="hr-HR"/>
              </w:rPr>
              <w:t>XX</w:t>
            </w:r>
            <w:r w:rsidR="001209D3" w:rsidRPr="00F04F6E">
              <w:rPr>
                <w:rFonts w:ascii="Times New Roman" w:eastAsia="Calibri" w:hAnsi="Times New Roman" w:cs="Times New Roman"/>
                <w:lang w:val="hr-HR"/>
              </w:rPr>
              <w:t xml:space="preserve"> </w:t>
            </w:r>
          </w:p>
        </w:tc>
        <w:tc>
          <w:tcPr>
            <w:tcW w:w="5680" w:type="dxa"/>
            <w:hideMark/>
          </w:tcPr>
          <w:p w:rsidR="001209D3" w:rsidRPr="00F04F6E" w:rsidRDefault="006072FA" w:rsidP="002B70F3">
            <w:pPr>
              <w:rPr>
                <w:rFonts w:ascii="Times New Roman" w:eastAsia="Calibri" w:hAnsi="Times New Roman" w:cs="Times New Roman"/>
              </w:rPr>
            </w:pPr>
            <w:r w:rsidRPr="00F04F6E">
              <w:rPr>
                <w:rFonts w:ascii="Times New Roman" w:eastAsia="Calibri" w:hAnsi="Times New Roman" w:cs="Times New Roman"/>
                <w:lang w:val="hr-HR"/>
              </w:rPr>
              <w:t>Noćni čuvar, dnevni čuvar</w:t>
            </w:r>
            <w:r w:rsidR="001209D3" w:rsidRPr="00F04F6E">
              <w:rPr>
                <w:rFonts w:ascii="Times New Roman" w:eastAsia="Calibri" w:hAnsi="Times New Roman" w:cs="Times New Roman"/>
                <w:lang w:val="hr-HR"/>
              </w:rPr>
              <w:t xml:space="preserve"> </w:t>
            </w:r>
          </w:p>
        </w:tc>
        <w:tc>
          <w:tcPr>
            <w:tcW w:w="1083" w:type="dxa"/>
            <w:hideMark/>
          </w:tcPr>
          <w:p w:rsidR="001209D3" w:rsidRPr="00F04F6E" w:rsidRDefault="001209D3" w:rsidP="00E54EFD">
            <w:pPr>
              <w:jc w:val="center"/>
              <w:rPr>
                <w:rFonts w:ascii="Times New Roman" w:eastAsia="Calibri" w:hAnsi="Times New Roman" w:cs="Times New Roman"/>
              </w:rPr>
            </w:pPr>
            <w:r w:rsidRPr="00F04F6E">
              <w:rPr>
                <w:rFonts w:ascii="Times New Roman" w:eastAsia="Calibri" w:hAnsi="Times New Roman" w:cs="Times New Roman"/>
                <w:lang w:val="hr-HR"/>
              </w:rPr>
              <w:t>PK,II</w:t>
            </w:r>
          </w:p>
        </w:tc>
        <w:tc>
          <w:tcPr>
            <w:tcW w:w="1366" w:type="dxa"/>
            <w:hideMark/>
          </w:tcPr>
          <w:p w:rsidR="001209D3" w:rsidRPr="00F04F6E" w:rsidRDefault="001209D3" w:rsidP="005871A2">
            <w:pPr>
              <w:jc w:val="center"/>
              <w:rPr>
                <w:rFonts w:ascii="Times New Roman" w:eastAsia="Calibri" w:hAnsi="Times New Roman" w:cs="Times New Roman"/>
              </w:rPr>
            </w:pPr>
            <w:r w:rsidRPr="00F04F6E">
              <w:rPr>
                <w:rFonts w:ascii="Times New Roman" w:eastAsia="Calibri" w:hAnsi="Times New Roman" w:cs="Times New Roman"/>
                <w:lang w:val="hr-HR"/>
              </w:rPr>
              <w:t>2,20</w:t>
            </w:r>
          </w:p>
        </w:tc>
      </w:tr>
      <w:tr w:rsidR="001209D3" w:rsidRPr="00B00DB7" w:rsidTr="008836F5">
        <w:trPr>
          <w:trHeight w:val="397"/>
        </w:trPr>
        <w:tc>
          <w:tcPr>
            <w:tcW w:w="602" w:type="dxa"/>
            <w:hideMark/>
          </w:tcPr>
          <w:p w:rsidR="001209D3" w:rsidRPr="00B00DB7" w:rsidRDefault="00DB56F4" w:rsidP="002B70F3">
            <w:pPr>
              <w:rPr>
                <w:rFonts w:ascii="Times New Roman" w:eastAsia="Calibri" w:hAnsi="Times New Roman" w:cs="Times New Roman"/>
                <w:lang w:val="hr-HR"/>
              </w:rPr>
            </w:pPr>
            <w:r>
              <w:rPr>
                <w:rFonts w:ascii="Times New Roman" w:eastAsia="Calibri" w:hAnsi="Times New Roman" w:cs="Times New Roman"/>
                <w:lang w:val="hr-HR"/>
              </w:rPr>
              <w:t>19</w:t>
            </w:r>
            <w:r w:rsidR="001209D3" w:rsidRPr="00B00DB7">
              <w:rPr>
                <w:rFonts w:ascii="Times New Roman" w:eastAsia="Calibri" w:hAnsi="Times New Roman" w:cs="Times New Roman"/>
                <w:lang w:val="hr-HR"/>
              </w:rPr>
              <w:t>.</w:t>
            </w:r>
          </w:p>
        </w:tc>
        <w:tc>
          <w:tcPr>
            <w:tcW w:w="843" w:type="dxa"/>
            <w:hideMark/>
          </w:tcPr>
          <w:p w:rsidR="001209D3" w:rsidRPr="00F04F6E" w:rsidRDefault="001209D3" w:rsidP="002B70F3">
            <w:pPr>
              <w:rPr>
                <w:rFonts w:ascii="Times New Roman" w:eastAsia="Calibri" w:hAnsi="Times New Roman" w:cs="Times New Roman"/>
                <w:lang w:val="hr-HR"/>
              </w:rPr>
            </w:pPr>
            <w:r w:rsidRPr="00F04F6E">
              <w:rPr>
                <w:rFonts w:ascii="Times New Roman" w:eastAsia="Calibri" w:hAnsi="Times New Roman" w:cs="Times New Roman"/>
                <w:lang w:val="hr-HR"/>
              </w:rPr>
              <w:t>XX</w:t>
            </w:r>
            <w:r w:rsidR="00504764">
              <w:rPr>
                <w:rFonts w:ascii="Times New Roman" w:eastAsia="Calibri" w:hAnsi="Times New Roman" w:cs="Times New Roman"/>
                <w:lang w:val="hr-HR"/>
              </w:rPr>
              <w:t>I</w:t>
            </w:r>
          </w:p>
        </w:tc>
        <w:tc>
          <w:tcPr>
            <w:tcW w:w="5680" w:type="dxa"/>
            <w:hideMark/>
          </w:tcPr>
          <w:p w:rsidR="001209D3" w:rsidRPr="00F04F6E" w:rsidRDefault="006072FA" w:rsidP="002B70F3">
            <w:pPr>
              <w:rPr>
                <w:rFonts w:ascii="Times New Roman" w:eastAsia="Calibri" w:hAnsi="Times New Roman" w:cs="Times New Roman"/>
              </w:rPr>
            </w:pPr>
            <w:r w:rsidRPr="00F04F6E">
              <w:rPr>
                <w:rFonts w:ascii="Times New Roman" w:eastAsia="Calibri" w:hAnsi="Times New Roman" w:cs="Times New Roman"/>
              </w:rPr>
              <w:t>Spremačica</w:t>
            </w:r>
          </w:p>
        </w:tc>
        <w:tc>
          <w:tcPr>
            <w:tcW w:w="1083" w:type="dxa"/>
            <w:hideMark/>
          </w:tcPr>
          <w:p w:rsidR="001209D3" w:rsidRPr="00F04F6E" w:rsidRDefault="001209D3" w:rsidP="00E54EFD">
            <w:pPr>
              <w:jc w:val="center"/>
              <w:rPr>
                <w:rFonts w:ascii="Times New Roman" w:eastAsia="Calibri" w:hAnsi="Times New Roman" w:cs="Times New Roman"/>
              </w:rPr>
            </w:pPr>
            <w:r w:rsidRPr="00F04F6E">
              <w:rPr>
                <w:rFonts w:ascii="Times New Roman" w:eastAsia="Calibri" w:hAnsi="Times New Roman" w:cs="Times New Roman"/>
              </w:rPr>
              <w:t>NK,NSS</w:t>
            </w:r>
          </w:p>
        </w:tc>
        <w:tc>
          <w:tcPr>
            <w:tcW w:w="1366" w:type="dxa"/>
            <w:hideMark/>
          </w:tcPr>
          <w:p w:rsidR="001209D3" w:rsidRPr="00F04F6E" w:rsidRDefault="007F0101" w:rsidP="005871A2">
            <w:pPr>
              <w:jc w:val="center"/>
              <w:rPr>
                <w:rFonts w:ascii="Times New Roman" w:eastAsia="Calibri" w:hAnsi="Times New Roman" w:cs="Times New Roman"/>
              </w:rPr>
            </w:pPr>
            <w:r w:rsidRPr="00F04F6E">
              <w:rPr>
                <w:rFonts w:ascii="Times New Roman" w:eastAsia="Calibri" w:hAnsi="Times New Roman" w:cs="Times New Roman"/>
              </w:rPr>
              <w:t>2,</w:t>
            </w:r>
            <w:r w:rsidR="005871A2">
              <w:rPr>
                <w:rFonts w:ascii="Times New Roman" w:eastAsia="Calibri" w:hAnsi="Times New Roman" w:cs="Times New Roman"/>
              </w:rPr>
              <w:t>0</w:t>
            </w:r>
            <w:r w:rsidRPr="00F04F6E">
              <w:rPr>
                <w:rFonts w:ascii="Times New Roman" w:eastAsia="Calibri" w:hAnsi="Times New Roman" w:cs="Times New Roman"/>
              </w:rPr>
              <w:t>5</w:t>
            </w:r>
          </w:p>
        </w:tc>
      </w:tr>
    </w:tbl>
    <w:p w:rsidR="005871A2" w:rsidRPr="00B00DB7" w:rsidRDefault="005871A2"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82</w:t>
      </w:r>
      <w:r>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(Plaća pripravnika)</w:t>
      </w:r>
    </w:p>
    <w:p w:rsidR="00044D6D"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(1) Radniku-pripravniku u Centru za vrijeme trajanja pripravniĉkog staža pripada osnovna plaća </w:t>
      </w:r>
    </w:p>
    <w:p w:rsidR="00044D6D" w:rsidRDefault="00044D6D"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platnog razreda odgovarajućeg stepena za grupu poslova na koje je primljen u radni odnos na </w:t>
      </w:r>
      <w:r>
        <w:rPr>
          <w:rFonts w:ascii="Times New Roman" w:eastAsia="Calibri" w:hAnsi="Times New Roman" w:cs="Times New Roman"/>
          <w:color w:val="000000"/>
          <w:sz w:val="24"/>
          <w:szCs w:val="24"/>
        </w:rPr>
        <w:t xml:space="preserve"> </w:t>
      </w:r>
    </w:p>
    <w:p w:rsidR="001209D3" w:rsidRPr="00B00DB7" w:rsidRDefault="00044D6D"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određeno vrijeme umanjena za 20 %. </w:t>
      </w:r>
    </w:p>
    <w:p w:rsidR="001209D3" w:rsidRPr="009D1790" w:rsidRDefault="001209D3" w:rsidP="00E3554D">
      <w:pPr>
        <w:pStyle w:val="ListParagraph"/>
        <w:numPr>
          <w:ilvl w:val="0"/>
          <w:numId w:val="120"/>
        </w:numPr>
        <w:autoSpaceDE w:val="0"/>
        <w:autoSpaceDN w:val="0"/>
        <w:adjustRightInd w:val="0"/>
        <w:spacing w:after="0" w:line="240" w:lineRule="auto"/>
        <w:jc w:val="both"/>
        <w:rPr>
          <w:rFonts w:ascii="Times New Roman" w:hAnsi="Times New Roman"/>
          <w:color w:val="000000"/>
          <w:sz w:val="24"/>
          <w:szCs w:val="24"/>
        </w:rPr>
      </w:pPr>
      <w:r w:rsidRPr="00044D6D">
        <w:rPr>
          <w:rFonts w:ascii="Times New Roman" w:hAnsi="Times New Roman"/>
          <w:color w:val="000000"/>
          <w:sz w:val="24"/>
          <w:szCs w:val="24"/>
        </w:rPr>
        <w:t>P</w:t>
      </w:r>
      <w:r w:rsidR="009D1790">
        <w:rPr>
          <w:rFonts w:ascii="Times New Roman" w:hAnsi="Times New Roman"/>
          <w:color w:val="000000"/>
          <w:sz w:val="24"/>
          <w:szCs w:val="24"/>
        </w:rPr>
        <w:t>očetna osnovna plaća iz stava (1)</w:t>
      </w:r>
      <w:r w:rsidRPr="00044D6D">
        <w:rPr>
          <w:rFonts w:ascii="Times New Roman" w:hAnsi="Times New Roman"/>
          <w:color w:val="000000"/>
          <w:sz w:val="24"/>
          <w:szCs w:val="24"/>
        </w:rPr>
        <w:t xml:space="preserve"> ovog člana predstavlja samo iznos plaće bez dijela plaće po </w:t>
      </w:r>
      <w:r w:rsidRPr="009D1790">
        <w:rPr>
          <w:rFonts w:ascii="Times New Roman" w:hAnsi="Times New Roman"/>
          <w:color w:val="000000"/>
          <w:sz w:val="24"/>
          <w:szCs w:val="24"/>
        </w:rPr>
        <w:t xml:space="preserve">osnovu penzijskog staža. </w:t>
      </w:r>
    </w:p>
    <w:p w:rsidR="00806B78" w:rsidRDefault="00806B78" w:rsidP="008836F5">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83</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(Obračun i isplata plaće)</w:t>
      </w:r>
    </w:p>
    <w:p w:rsidR="001209D3" w:rsidRPr="00B00DB7" w:rsidRDefault="001209D3" w:rsidP="001330EE">
      <w:pPr>
        <w:numPr>
          <w:ilvl w:val="0"/>
          <w:numId w:val="4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Plaća se obračunava za jedan mjesec unatrag, a isplaćuje za prethodni mjesec s tim da razmak između dviju isplata ne smije biti dulji od 30 dana, a u skladu sa Zakonom o radu.</w:t>
      </w:r>
    </w:p>
    <w:p w:rsidR="001209D3" w:rsidRPr="00B00DB7" w:rsidRDefault="001209D3" w:rsidP="001330EE">
      <w:pPr>
        <w:numPr>
          <w:ilvl w:val="0"/>
          <w:numId w:val="4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Plaća iz stava (1) ovog člana utvrđuje ovim Pravilnikom i radniku se izdaje rješenje koje donosi direktor Centra, a sadrži: lične podatke radnika, radno mjesto na koje je izabran platni razred i sve elemente koji su uzeti u obzir za utvrđivanje visini plaće. </w:t>
      </w:r>
    </w:p>
    <w:p w:rsidR="001209D3" w:rsidRPr="00B00DB7" w:rsidRDefault="001209D3" w:rsidP="001330EE">
      <w:pPr>
        <w:numPr>
          <w:ilvl w:val="0"/>
          <w:numId w:val="4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Podaci o plaćama radnika u Centru nisu javni. Sve izmjene u visini plaće vrše se rješenjem kojeg donosi direktor</w:t>
      </w:r>
    </w:p>
    <w:p w:rsidR="001209D3" w:rsidRPr="00AF1E5A" w:rsidRDefault="001209D3" w:rsidP="001330EE">
      <w:pPr>
        <w:numPr>
          <w:ilvl w:val="0"/>
          <w:numId w:val="42"/>
        </w:numPr>
        <w:spacing w:after="0" w:line="240" w:lineRule="auto"/>
        <w:ind w:left="360"/>
        <w:jc w:val="both"/>
        <w:rPr>
          <w:rFonts w:ascii="Times New Roman" w:eastAsia="Calibri" w:hAnsi="Times New Roman" w:cs="Times New Roman"/>
          <w:color w:val="000000" w:themeColor="text1"/>
          <w:sz w:val="24"/>
          <w:szCs w:val="24"/>
        </w:rPr>
      </w:pPr>
      <w:r w:rsidRPr="00AF1E5A">
        <w:rPr>
          <w:rFonts w:ascii="Times New Roman" w:eastAsia="Calibri" w:hAnsi="Times New Roman" w:cs="Times New Roman"/>
          <w:color w:val="000000" w:themeColor="text1"/>
          <w:sz w:val="24"/>
          <w:szCs w:val="24"/>
        </w:rPr>
        <w:t>Direktor je dužan na zahtjev radnika vršiti uplatu obustava (kredit, izdržavanje, sindikalne članarine, osiguranja i sl.).</w:t>
      </w:r>
    </w:p>
    <w:p w:rsidR="001209D3" w:rsidRPr="00B00DB7" w:rsidRDefault="001209D3" w:rsidP="001330EE">
      <w:pPr>
        <w:numPr>
          <w:ilvl w:val="0"/>
          <w:numId w:val="4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Radnici  imaju pravo izabrati banku preko koje će se isplaćivati </w:t>
      </w:r>
      <w:r w:rsidR="00E155D7">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plaća.</w:t>
      </w:r>
    </w:p>
    <w:p w:rsidR="001209D3" w:rsidRPr="00184945" w:rsidRDefault="001209D3" w:rsidP="001330EE">
      <w:pPr>
        <w:numPr>
          <w:ilvl w:val="0"/>
          <w:numId w:val="4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Dodaci na osnovnu plaću su dodaci za uspješnost na radu, dodaci za otežane uslove rada, položajni dodaci i uvećanje plaće.</w:t>
      </w:r>
    </w:p>
    <w:p w:rsidR="001209D3" w:rsidRPr="00B00DB7" w:rsidRDefault="001209D3" w:rsidP="001209D3">
      <w:pPr>
        <w:spacing w:after="0" w:line="240" w:lineRule="auto"/>
        <w:jc w:val="center"/>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84</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(Naknada plaće za vrijeme prekida rada)</w:t>
      </w:r>
    </w:p>
    <w:p w:rsidR="001209D3" w:rsidRDefault="001209D3" w:rsidP="00D94000">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Radnik u Centru ima pravo na naknadu plaće za vrijeme prekida rada do kojeg je došlo zbog okolnosti za koje radnik nije </w:t>
      </w:r>
      <w:r>
        <w:rPr>
          <w:rFonts w:ascii="Times New Roman" w:eastAsia="Calibri" w:hAnsi="Times New Roman" w:cs="Times New Roman"/>
          <w:sz w:val="24"/>
          <w:szCs w:val="24"/>
        </w:rPr>
        <w:t>kriv, usljed više sile i objekt</w:t>
      </w:r>
      <w:r w:rsidRPr="00B00DB7">
        <w:rPr>
          <w:rFonts w:ascii="Times New Roman" w:eastAsia="Calibri" w:hAnsi="Times New Roman" w:cs="Times New Roman"/>
          <w:sz w:val="24"/>
          <w:szCs w:val="24"/>
        </w:rPr>
        <w:t>ivnih okolnosti koje su utjecale na prekid odgojno-obrazovnog rada, odnosno nastave, po odluci Vlade Kantona Sarajevo, ministra obrazovanja i nauke ili drugih nadležnih organa.</w:t>
      </w:r>
    </w:p>
    <w:p w:rsidR="00044D6D" w:rsidRPr="00B00DB7" w:rsidRDefault="00044D6D" w:rsidP="00D94000">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85</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(Naknade)</w:t>
      </w:r>
    </w:p>
    <w:p w:rsidR="001209D3" w:rsidRPr="00B00DB7" w:rsidRDefault="001209D3" w:rsidP="001330EE">
      <w:pPr>
        <w:numPr>
          <w:ilvl w:val="0"/>
          <w:numId w:val="43"/>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u Centru, pored</w:t>
      </w:r>
      <w:r>
        <w:rPr>
          <w:rFonts w:ascii="Times New Roman" w:eastAsia="Calibri" w:hAnsi="Times New Roman" w:cs="Times New Roman"/>
          <w:sz w:val="24"/>
          <w:szCs w:val="24"/>
        </w:rPr>
        <w:t xml:space="preserve"> slučajeva propisanih </w:t>
      </w:r>
      <w:r w:rsidR="00142815">
        <w:rPr>
          <w:rFonts w:ascii="Times New Roman" w:eastAsia="Calibri" w:hAnsi="Times New Roman" w:cs="Times New Roman"/>
          <w:sz w:val="24"/>
          <w:szCs w:val="24"/>
        </w:rPr>
        <w:t>Zakonom o radu i k</w:t>
      </w:r>
      <w:r w:rsidRPr="00B00DB7">
        <w:rPr>
          <w:rFonts w:ascii="Times New Roman" w:eastAsia="Calibri" w:hAnsi="Times New Roman" w:cs="Times New Roman"/>
          <w:sz w:val="24"/>
          <w:szCs w:val="24"/>
        </w:rPr>
        <w:t>olektivnim ugovorom, pripada naknada njegove plaće i u sluč</w:t>
      </w:r>
      <w:r w:rsidR="00142815">
        <w:rPr>
          <w:rFonts w:ascii="Times New Roman" w:eastAsia="Calibri" w:hAnsi="Times New Roman" w:cs="Times New Roman"/>
          <w:sz w:val="24"/>
          <w:szCs w:val="24"/>
        </w:rPr>
        <w:t>ajevima aktivnosti definisanih g</w:t>
      </w:r>
      <w:r w:rsidRPr="00B00DB7">
        <w:rPr>
          <w:rFonts w:ascii="Times New Roman" w:eastAsia="Calibri" w:hAnsi="Times New Roman" w:cs="Times New Roman"/>
          <w:sz w:val="24"/>
          <w:szCs w:val="24"/>
        </w:rPr>
        <w:t xml:space="preserve">odišnjim programom rada </w:t>
      </w:r>
      <w:r>
        <w:rPr>
          <w:rFonts w:ascii="Times New Roman" w:eastAsia="Calibri" w:hAnsi="Times New Roman" w:cs="Times New Roman"/>
          <w:color w:val="000000" w:themeColor="text1"/>
          <w:sz w:val="24"/>
          <w:szCs w:val="24"/>
        </w:rPr>
        <w:t>Centra</w:t>
      </w:r>
      <w:r w:rsidRPr="00B00DB7">
        <w:rPr>
          <w:rFonts w:ascii="Times New Roman" w:eastAsia="Calibri" w:hAnsi="Times New Roman" w:cs="Times New Roman"/>
          <w:sz w:val="24"/>
          <w:szCs w:val="24"/>
        </w:rPr>
        <w:t xml:space="preserve"> za vrijeme:</w:t>
      </w:r>
    </w:p>
    <w:p w:rsidR="001209D3" w:rsidRPr="00B00DB7" w:rsidRDefault="001209D3" w:rsidP="00E3554D">
      <w:pPr>
        <w:numPr>
          <w:ilvl w:val="0"/>
          <w:numId w:val="15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obrazovanja i stručnog osposobljavanja, usavršavanja ili prekvalifikacije u skladu sa potrebama Centra i rada Centra,</w:t>
      </w:r>
    </w:p>
    <w:p w:rsidR="001209D3" w:rsidRPr="00B00DB7" w:rsidRDefault="001209D3" w:rsidP="00E3554D">
      <w:pPr>
        <w:numPr>
          <w:ilvl w:val="0"/>
          <w:numId w:val="15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stručnih izleta i ekskurzija,</w:t>
      </w:r>
    </w:p>
    <w:p w:rsidR="001209D3" w:rsidRPr="00B00DB7" w:rsidRDefault="001209D3" w:rsidP="00E3554D">
      <w:pPr>
        <w:numPr>
          <w:ilvl w:val="0"/>
          <w:numId w:val="15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istraživačkih radova i naučnih savjetovanja,</w:t>
      </w:r>
    </w:p>
    <w:p w:rsidR="001209D3" w:rsidRPr="00B00DB7" w:rsidRDefault="001209D3" w:rsidP="00E3554D">
      <w:pPr>
        <w:numPr>
          <w:ilvl w:val="0"/>
          <w:numId w:val="15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prisustvovanja seminarima i skupovima sindikata,</w:t>
      </w:r>
    </w:p>
    <w:p w:rsidR="001209D3" w:rsidRPr="00B00DB7" w:rsidRDefault="001209D3" w:rsidP="00E3554D">
      <w:pPr>
        <w:numPr>
          <w:ilvl w:val="0"/>
          <w:numId w:val="15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privremene nesposobnosti za rad, odnosno profesionalnog oboljenja,</w:t>
      </w:r>
    </w:p>
    <w:p w:rsidR="001209D3" w:rsidRPr="00B00DB7" w:rsidRDefault="001209D3" w:rsidP="00E3554D">
      <w:pPr>
        <w:numPr>
          <w:ilvl w:val="0"/>
          <w:numId w:val="15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lastRenderedPageBreak/>
        <w:t>godišnjeg odmora,</w:t>
      </w:r>
    </w:p>
    <w:p w:rsidR="001209D3" w:rsidRPr="00B00DB7" w:rsidRDefault="001209D3" w:rsidP="00E3554D">
      <w:pPr>
        <w:numPr>
          <w:ilvl w:val="0"/>
          <w:numId w:val="15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praznika koji po zakonu nisu radni,</w:t>
      </w:r>
    </w:p>
    <w:p w:rsidR="001209D3" w:rsidRPr="00B00DB7" w:rsidRDefault="001209D3" w:rsidP="00E3554D">
      <w:pPr>
        <w:numPr>
          <w:ilvl w:val="0"/>
          <w:numId w:val="15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porodiljskog odsustva,</w:t>
      </w:r>
    </w:p>
    <w:p w:rsidR="001209D3" w:rsidRPr="00B00DB7" w:rsidRDefault="001209D3" w:rsidP="00E3554D">
      <w:pPr>
        <w:numPr>
          <w:ilvl w:val="0"/>
          <w:numId w:val="15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sudjelovanje na kulturnim, vjerskim, sindikalnim i sportskim manifestacijama od kantonalnog i šireg značaja, uz prethodnu saglasnost direktora </w:t>
      </w:r>
      <w:r>
        <w:rPr>
          <w:rFonts w:ascii="Times New Roman" w:eastAsia="Calibri" w:hAnsi="Times New Roman" w:cs="Times New Roman"/>
          <w:sz w:val="24"/>
          <w:szCs w:val="24"/>
        </w:rPr>
        <w:t>Centra</w:t>
      </w:r>
      <w:r w:rsidRPr="00B00DB7">
        <w:rPr>
          <w:rFonts w:ascii="Times New Roman" w:eastAsia="Calibri" w:hAnsi="Times New Roman" w:cs="Times New Roman"/>
          <w:sz w:val="24"/>
          <w:szCs w:val="24"/>
        </w:rPr>
        <w:t>.</w:t>
      </w:r>
    </w:p>
    <w:p w:rsidR="001209D3" w:rsidRPr="00184945" w:rsidRDefault="001209D3" w:rsidP="001330EE">
      <w:pPr>
        <w:numPr>
          <w:ilvl w:val="0"/>
          <w:numId w:val="43"/>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Predhodnu  saglasnost radniku za aktivnosti iz alineja ovog člana, koje eventualno nisu definisane drugim zakonski</w:t>
      </w:r>
      <w:r>
        <w:rPr>
          <w:rFonts w:ascii="Times New Roman" w:eastAsia="Calibri" w:hAnsi="Times New Roman" w:cs="Times New Roman"/>
          <w:sz w:val="24"/>
          <w:szCs w:val="24"/>
        </w:rPr>
        <w:t>m propisima daje direktor Centra.</w:t>
      </w:r>
    </w:p>
    <w:p w:rsidR="00D94000" w:rsidRPr="00B00DB7" w:rsidRDefault="00D94000" w:rsidP="001209D3">
      <w:pPr>
        <w:spacing w:after="0" w:line="240" w:lineRule="auto"/>
        <w:rPr>
          <w:rFonts w:ascii="Times New Roman" w:eastAsia="Calibri" w:hAnsi="Times New Roman" w:cs="Times New Roman"/>
          <w:sz w:val="24"/>
          <w:szCs w:val="24"/>
        </w:rPr>
      </w:pPr>
    </w:p>
    <w:p w:rsidR="007C74B1" w:rsidRPr="00DC4481" w:rsidRDefault="002E20AF" w:rsidP="00DC4481">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b/>
          <w:bCs/>
          <w:sz w:val="24"/>
          <w:szCs w:val="24"/>
        </w:rPr>
        <w:t xml:space="preserve">Član </w:t>
      </w:r>
      <w:r w:rsidR="008836F5">
        <w:rPr>
          <w:rFonts w:ascii="Times New Roman" w:eastAsia="Calibri" w:hAnsi="Times New Roman" w:cs="Times New Roman"/>
          <w:b/>
          <w:bCs/>
          <w:sz w:val="24"/>
          <w:szCs w:val="24"/>
        </w:rPr>
        <w:t>86</w:t>
      </w:r>
      <w:r w:rsidR="0054764D" w:rsidRPr="002E1272">
        <w:rPr>
          <w:rFonts w:ascii="Times New Roman" w:eastAsia="Calibri" w:hAnsi="Times New Roman" w:cs="Times New Roman"/>
          <w:b/>
          <w:bCs/>
          <w:sz w:val="24"/>
          <w:szCs w:val="24"/>
        </w:rPr>
        <w:t>.</w:t>
      </w:r>
      <w:r w:rsidR="00DC4481" w:rsidRPr="002E1272">
        <w:rPr>
          <w:rFonts w:ascii="Times New Roman" w:eastAsia="Calibri" w:hAnsi="Times New Roman" w:cs="Times New Roman"/>
          <w:sz w:val="24"/>
          <w:szCs w:val="24"/>
        </w:rPr>
        <w:t xml:space="preserve"> </w:t>
      </w:r>
    </w:p>
    <w:p w:rsidR="00DC4481" w:rsidRPr="00DC4481" w:rsidRDefault="00DC4481" w:rsidP="00DC448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w:t>
      </w:r>
      <w:r w:rsidRPr="00DC4481">
        <w:rPr>
          <w:rFonts w:ascii="Times New Roman" w:eastAsia="Calibri" w:hAnsi="Times New Roman" w:cs="Times New Roman"/>
          <w:b/>
          <w:bCs/>
          <w:sz w:val="24"/>
          <w:szCs w:val="24"/>
        </w:rPr>
        <w:t>Plaćeni dopust)</w:t>
      </w:r>
    </w:p>
    <w:p w:rsidR="00806B78" w:rsidRDefault="00DC4481"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Radnik ima pravo na plaćeni dopust u dužini do 30 dana a pripadajuća naknada je neto plaća radnika iz prethodnog mjeseca, u skladu sa Kole</w:t>
      </w:r>
      <w:r w:rsidR="00464C4F">
        <w:rPr>
          <w:rFonts w:ascii="Times New Roman" w:eastAsia="Calibri" w:hAnsi="Times New Roman" w:cs="Times New Roman"/>
          <w:sz w:val="24"/>
          <w:szCs w:val="24"/>
        </w:rPr>
        <w:t>ktivnim ugovorom i Pravilnikom.</w:t>
      </w:r>
    </w:p>
    <w:p w:rsidR="00806B78" w:rsidRPr="00B00DB7" w:rsidRDefault="00806B78"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87</w:t>
      </w:r>
      <w:r w:rsidRPr="00B00DB7">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(Naknada za porodiljsko odustvo)</w:t>
      </w:r>
    </w:p>
    <w:p w:rsidR="005871A2" w:rsidRDefault="001209D3" w:rsidP="00B47551">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(1) Radnica/radnik, za vrijeme porodiljskog odsustva, ima pravo na naknadu plaće prema</w:t>
      </w:r>
    </w:p>
    <w:p w:rsidR="00B47551" w:rsidRDefault="001209D3" w:rsidP="00B47551">
      <w:pPr>
        <w:autoSpaceDE w:val="0"/>
        <w:autoSpaceDN w:val="0"/>
        <w:adjustRightInd w:val="0"/>
        <w:spacing w:after="27" w:line="240" w:lineRule="auto"/>
        <w:jc w:val="both"/>
        <w:rPr>
          <w:rFonts w:ascii="Times New Roman" w:eastAsia="Calibri" w:hAnsi="Times New Roman" w:cs="Times New Roman"/>
          <w:color w:val="000000" w:themeColor="text1"/>
          <w:sz w:val="24"/>
          <w:szCs w:val="24"/>
        </w:rPr>
      </w:pPr>
      <w:r w:rsidRPr="00B00DB7">
        <w:rPr>
          <w:rFonts w:ascii="Times New Roman" w:eastAsia="Calibri" w:hAnsi="Times New Roman" w:cs="Times New Roman"/>
          <w:color w:val="000000"/>
          <w:sz w:val="24"/>
          <w:szCs w:val="24"/>
        </w:rPr>
        <w:t xml:space="preserve">propisima </w:t>
      </w:r>
      <w:r w:rsidRPr="000E3E04">
        <w:rPr>
          <w:rFonts w:ascii="Times New Roman" w:eastAsia="Calibri" w:hAnsi="Times New Roman" w:cs="Times New Roman"/>
          <w:color w:val="000000" w:themeColor="text1"/>
          <w:sz w:val="24"/>
          <w:szCs w:val="24"/>
        </w:rPr>
        <w:t>Kantona kojim se uređuje ova oblast, prema mjestu uplate doprinosa, s tim da</w:t>
      </w:r>
    </w:p>
    <w:p w:rsidR="001209D3" w:rsidRPr="000E3E04" w:rsidRDefault="001209D3" w:rsidP="00B47551">
      <w:pPr>
        <w:autoSpaceDE w:val="0"/>
        <w:autoSpaceDN w:val="0"/>
        <w:adjustRightInd w:val="0"/>
        <w:spacing w:after="27" w:line="240" w:lineRule="auto"/>
        <w:jc w:val="both"/>
        <w:rPr>
          <w:rFonts w:ascii="Times New Roman" w:eastAsia="Calibri" w:hAnsi="Times New Roman" w:cs="Times New Roman"/>
          <w:color w:val="000000" w:themeColor="text1"/>
          <w:sz w:val="24"/>
          <w:szCs w:val="24"/>
        </w:rPr>
      </w:pPr>
      <w:r w:rsidRPr="000E3E04">
        <w:rPr>
          <w:rFonts w:ascii="Times New Roman" w:eastAsia="Calibri" w:hAnsi="Times New Roman" w:cs="Times New Roman"/>
          <w:color w:val="000000" w:themeColor="text1"/>
          <w:sz w:val="24"/>
          <w:szCs w:val="24"/>
        </w:rPr>
        <w:t>razliku do visine pune plaće uplaćuje Centar.</w:t>
      </w:r>
    </w:p>
    <w:p w:rsidR="005871A2" w:rsidRDefault="001209D3" w:rsidP="00B47551">
      <w:pPr>
        <w:autoSpaceDE w:val="0"/>
        <w:autoSpaceDN w:val="0"/>
        <w:adjustRightInd w:val="0"/>
        <w:spacing w:after="27" w:line="240" w:lineRule="auto"/>
        <w:jc w:val="both"/>
        <w:rPr>
          <w:rFonts w:ascii="Times New Roman" w:eastAsia="Calibri" w:hAnsi="Times New Roman" w:cs="Times New Roman"/>
          <w:color w:val="000000"/>
          <w:sz w:val="24"/>
          <w:szCs w:val="24"/>
        </w:rPr>
      </w:pPr>
      <w:r w:rsidRPr="000E3E04">
        <w:rPr>
          <w:rFonts w:ascii="Times New Roman" w:eastAsia="Calibri" w:hAnsi="Times New Roman" w:cs="Times New Roman"/>
          <w:color w:val="000000" w:themeColor="text1"/>
          <w:sz w:val="24"/>
          <w:szCs w:val="24"/>
        </w:rPr>
        <w:t xml:space="preserve">(2) Radnica/radnik Centra  </w:t>
      </w:r>
      <w:r w:rsidRPr="00B00DB7">
        <w:rPr>
          <w:rFonts w:ascii="Times New Roman" w:eastAsia="Calibri" w:hAnsi="Times New Roman" w:cs="Times New Roman"/>
          <w:color w:val="000000"/>
          <w:sz w:val="24"/>
          <w:szCs w:val="24"/>
        </w:rPr>
        <w:t>nakon isteka porođajnog odsustva, za blizance, treće i svako sljedeće</w:t>
      </w:r>
    </w:p>
    <w:p w:rsidR="005871A2" w:rsidRDefault="001209D3" w:rsidP="00B47551">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dijete ima pravo da radi polovinu punog radnog vremena do navršene </w:t>
      </w:r>
      <w:r>
        <w:rPr>
          <w:rFonts w:ascii="Times New Roman" w:eastAsia="Calibri" w:hAnsi="Times New Roman" w:cs="Times New Roman"/>
          <w:color w:val="000000"/>
          <w:sz w:val="24"/>
          <w:szCs w:val="24"/>
        </w:rPr>
        <w:t>dvije</w:t>
      </w:r>
      <w:r w:rsidRPr="00B00DB7">
        <w:rPr>
          <w:rFonts w:ascii="Times New Roman" w:eastAsia="Calibri" w:hAnsi="Times New Roman" w:cs="Times New Roman"/>
          <w:color w:val="000000"/>
          <w:sz w:val="24"/>
          <w:szCs w:val="24"/>
        </w:rPr>
        <w:t xml:space="preserve"> godine života</w:t>
      </w:r>
    </w:p>
    <w:p w:rsidR="001209D3" w:rsidRPr="00B00DB7" w:rsidRDefault="001209D3" w:rsidP="00B47551">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djeteta, ako prop</w:t>
      </w:r>
      <w:r>
        <w:rPr>
          <w:rFonts w:ascii="Times New Roman" w:eastAsia="Calibri" w:hAnsi="Times New Roman" w:cs="Times New Roman"/>
          <w:color w:val="000000"/>
          <w:sz w:val="24"/>
          <w:szCs w:val="24"/>
        </w:rPr>
        <w:t>isom Kantona nije predviđeno duž</w:t>
      </w:r>
      <w:r w:rsidRPr="00B00DB7">
        <w:rPr>
          <w:rFonts w:ascii="Times New Roman" w:eastAsia="Calibri" w:hAnsi="Times New Roman" w:cs="Times New Roman"/>
          <w:color w:val="000000"/>
          <w:sz w:val="24"/>
          <w:szCs w:val="24"/>
        </w:rPr>
        <w:t>e trajanje ovog prava.</w:t>
      </w:r>
    </w:p>
    <w:p w:rsidR="005871A2" w:rsidRDefault="001209D3" w:rsidP="00B47551">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(3) Ukoliko je </w:t>
      </w:r>
      <w:r w:rsidRPr="008F42C7">
        <w:rPr>
          <w:rFonts w:ascii="Times New Roman" w:eastAsia="Calibri" w:hAnsi="Times New Roman" w:cs="Times New Roman"/>
          <w:sz w:val="24"/>
          <w:szCs w:val="24"/>
        </w:rPr>
        <w:t xml:space="preserve">radnik </w:t>
      </w:r>
      <w:r w:rsidR="008F42C7" w:rsidRPr="008F42C7">
        <w:rPr>
          <w:rFonts w:ascii="Times New Roman" w:eastAsia="Calibri" w:hAnsi="Times New Roman" w:cs="Times New Roman"/>
          <w:sz w:val="24"/>
          <w:szCs w:val="24"/>
        </w:rPr>
        <w:t>u</w:t>
      </w:r>
      <w:r w:rsidR="00F43A1A" w:rsidRPr="008F42C7">
        <w:rPr>
          <w:rFonts w:ascii="Times New Roman" w:eastAsia="Calibri" w:hAnsi="Times New Roman" w:cs="Times New Roman"/>
          <w:sz w:val="24"/>
          <w:szCs w:val="24"/>
        </w:rPr>
        <w:t xml:space="preserve">stanove </w:t>
      </w:r>
      <w:r w:rsidRPr="00B00DB7">
        <w:rPr>
          <w:rFonts w:ascii="Times New Roman" w:eastAsia="Calibri" w:hAnsi="Times New Roman" w:cs="Times New Roman"/>
          <w:color w:val="000000"/>
          <w:sz w:val="24"/>
          <w:szCs w:val="24"/>
        </w:rPr>
        <w:t>roditelj djete</w:t>
      </w:r>
      <w:r>
        <w:rPr>
          <w:rFonts w:ascii="Times New Roman" w:eastAsia="Calibri" w:hAnsi="Times New Roman" w:cs="Times New Roman"/>
          <w:color w:val="000000"/>
          <w:sz w:val="24"/>
          <w:szCs w:val="24"/>
        </w:rPr>
        <w:t xml:space="preserve">ta sa težim smetnjama u razvoju, </w:t>
      </w:r>
      <w:r w:rsidRPr="00B00DB7">
        <w:rPr>
          <w:rFonts w:ascii="Times New Roman" w:eastAsia="Calibri" w:hAnsi="Times New Roman" w:cs="Times New Roman"/>
          <w:color w:val="000000"/>
          <w:sz w:val="24"/>
          <w:szCs w:val="24"/>
        </w:rPr>
        <w:t>ima pravo da radi</w:t>
      </w:r>
    </w:p>
    <w:p w:rsidR="005871A2" w:rsidRDefault="001209D3" w:rsidP="00B47551">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polovinu punog radnog vremena, u slu</w:t>
      </w:r>
      <w:r>
        <w:rPr>
          <w:rFonts w:ascii="Times New Roman" w:eastAsia="Calibri" w:hAnsi="Times New Roman" w:cs="Times New Roman"/>
          <w:color w:val="000000"/>
          <w:sz w:val="24"/>
          <w:szCs w:val="24"/>
        </w:rPr>
        <w:t>č</w:t>
      </w:r>
      <w:r w:rsidRPr="00B00DB7">
        <w:rPr>
          <w:rFonts w:ascii="Times New Roman" w:eastAsia="Calibri" w:hAnsi="Times New Roman" w:cs="Times New Roman"/>
          <w:color w:val="000000"/>
          <w:sz w:val="24"/>
          <w:szCs w:val="24"/>
        </w:rPr>
        <w:t>aju da se radi o samohranom roditelju ili da su ob</w:t>
      </w:r>
      <w:r w:rsidR="00F852D4">
        <w:rPr>
          <w:rFonts w:ascii="Times New Roman" w:eastAsia="Calibri" w:hAnsi="Times New Roman" w:cs="Times New Roman"/>
          <w:color w:val="000000"/>
          <w:sz w:val="24"/>
          <w:szCs w:val="24"/>
        </w:rPr>
        <w:t>a</w:t>
      </w:r>
    </w:p>
    <w:p w:rsidR="005871A2" w:rsidRDefault="00F852D4" w:rsidP="00B47551">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roditelja zaposlena, pod uslov</w:t>
      </w:r>
      <w:r w:rsidR="001209D3" w:rsidRPr="00B00DB7">
        <w:rPr>
          <w:rFonts w:ascii="Times New Roman" w:eastAsia="Calibri" w:hAnsi="Times New Roman" w:cs="Times New Roman"/>
          <w:color w:val="000000"/>
          <w:sz w:val="24"/>
          <w:szCs w:val="24"/>
        </w:rPr>
        <w:t>om da dijete nije smješteno u ustanovu socijalno – zdravstvenog</w:t>
      </w:r>
    </w:p>
    <w:p w:rsidR="001209D3" w:rsidRPr="00B00DB7" w:rsidRDefault="001209D3" w:rsidP="00B47551">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zbrin</w:t>
      </w:r>
      <w:r>
        <w:rPr>
          <w:rFonts w:ascii="Times New Roman" w:eastAsia="Calibri" w:hAnsi="Times New Roman" w:cs="Times New Roman"/>
          <w:color w:val="000000"/>
          <w:sz w:val="24"/>
          <w:szCs w:val="24"/>
        </w:rPr>
        <w:t>javanja, na osnovu nalaza nadlež</w:t>
      </w:r>
      <w:r w:rsidRPr="00B00DB7">
        <w:rPr>
          <w:rFonts w:ascii="Times New Roman" w:eastAsia="Calibri" w:hAnsi="Times New Roman" w:cs="Times New Roman"/>
          <w:color w:val="000000"/>
          <w:sz w:val="24"/>
          <w:szCs w:val="24"/>
        </w:rPr>
        <w:t>ne zdravstvene ustanove.</w:t>
      </w:r>
    </w:p>
    <w:p w:rsidR="005871A2" w:rsidRDefault="001209D3" w:rsidP="00B47551">
      <w:pPr>
        <w:autoSpaceDE w:val="0"/>
        <w:autoSpaceDN w:val="0"/>
        <w:adjustRightInd w:val="0"/>
        <w:spacing w:after="0"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(4) Za vrijeme rada sa polovinom punog radnog vremena, rad</w:t>
      </w:r>
      <w:r>
        <w:rPr>
          <w:rFonts w:ascii="Times New Roman" w:eastAsia="Calibri" w:hAnsi="Times New Roman" w:cs="Times New Roman"/>
          <w:color w:val="000000"/>
          <w:sz w:val="24"/>
          <w:szCs w:val="24"/>
        </w:rPr>
        <w:t>niku iz stavova (2) i (3) ovog č</w:t>
      </w:r>
      <w:r w:rsidRPr="00B00DB7">
        <w:rPr>
          <w:rFonts w:ascii="Times New Roman" w:eastAsia="Calibri" w:hAnsi="Times New Roman" w:cs="Times New Roman"/>
          <w:color w:val="000000"/>
          <w:sz w:val="24"/>
          <w:szCs w:val="24"/>
        </w:rPr>
        <w:t>lana</w:t>
      </w:r>
    </w:p>
    <w:p w:rsidR="001209D3" w:rsidRPr="00B00DB7" w:rsidRDefault="001209D3" w:rsidP="00B47551">
      <w:pPr>
        <w:autoSpaceDE w:val="0"/>
        <w:autoSpaceDN w:val="0"/>
        <w:adjustRightInd w:val="0"/>
        <w:spacing w:after="0"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isplaćuju se plaća i naknade u punom iznosu, kao da radi puno radno vrijeme.</w:t>
      </w:r>
    </w:p>
    <w:p w:rsidR="00D94000" w:rsidRPr="00B00DB7" w:rsidRDefault="00D94000" w:rsidP="00B47551">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88</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(Dodaci na plaću)</w:t>
      </w:r>
    </w:p>
    <w:p w:rsidR="001209D3"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Centar će na osnovu zakona, podzakonskih akata i općim aktima utvrditi kriterije i postupak za ocjenjivanje kvaliteta rada radnika (uvođenja novih priznatih metoda rada i inovacija, rezultata sa takmičenja, smotri, izložbi, revija i sl.) radi isplate nagrade ili stimulativnog dijela plaće radnika.</w:t>
      </w:r>
    </w:p>
    <w:p w:rsidR="0042617E" w:rsidRPr="005261A9" w:rsidRDefault="0042617E" w:rsidP="001209D3">
      <w:pPr>
        <w:spacing w:after="0" w:line="240" w:lineRule="auto"/>
        <w:jc w:val="both"/>
        <w:rPr>
          <w:rFonts w:ascii="Times New Roman" w:eastAsia="Calibri" w:hAnsi="Times New Roman" w:cs="Times New Roman"/>
          <w:sz w:val="24"/>
          <w:szCs w:val="24"/>
        </w:rPr>
      </w:pPr>
    </w:p>
    <w:p w:rsidR="0042617E" w:rsidRPr="005261A9" w:rsidRDefault="008836F5" w:rsidP="0042617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89</w:t>
      </w:r>
      <w:r w:rsidR="0042617E" w:rsidRPr="005261A9">
        <w:rPr>
          <w:rFonts w:ascii="Times New Roman" w:eastAsia="Calibri" w:hAnsi="Times New Roman" w:cs="Times New Roman"/>
          <w:b/>
          <w:sz w:val="24"/>
          <w:szCs w:val="24"/>
        </w:rPr>
        <w:t xml:space="preserve">.  </w:t>
      </w:r>
    </w:p>
    <w:p w:rsidR="0042617E" w:rsidRPr="00B41983" w:rsidRDefault="0042617E" w:rsidP="00C67BAC">
      <w:pPr>
        <w:spacing w:after="0" w:line="240" w:lineRule="auto"/>
        <w:jc w:val="center"/>
        <w:rPr>
          <w:rFonts w:ascii="Times New Roman" w:eastAsia="Calibri" w:hAnsi="Times New Roman" w:cs="Times New Roman"/>
          <w:b/>
          <w:sz w:val="24"/>
          <w:szCs w:val="24"/>
        </w:rPr>
      </w:pPr>
      <w:r w:rsidRPr="005261A9">
        <w:rPr>
          <w:rFonts w:ascii="Times New Roman" w:eastAsia="Calibri" w:hAnsi="Times New Roman" w:cs="Times New Roman"/>
          <w:b/>
          <w:sz w:val="24"/>
          <w:szCs w:val="24"/>
        </w:rPr>
        <w:t>(</w:t>
      </w:r>
      <w:r w:rsidR="00F349BE" w:rsidRPr="005261A9">
        <w:rPr>
          <w:rFonts w:ascii="Times New Roman" w:eastAsia="Calibri" w:hAnsi="Times New Roman" w:cs="Times New Roman"/>
          <w:b/>
          <w:sz w:val="24"/>
          <w:szCs w:val="24"/>
        </w:rPr>
        <w:t>Novčana stimulacija radnika</w:t>
      </w:r>
      <w:r w:rsidRPr="005261A9">
        <w:rPr>
          <w:rFonts w:ascii="Times New Roman" w:eastAsia="Calibri" w:hAnsi="Times New Roman" w:cs="Times New Roman"/>
          <w:b/>
          <w:sz w:val="24"/>
          <w:szCs w:val="24"/>
        </w:rPr>
        <w:t>)</w:t>
      </w:r>
    </w:p>
    <w:p w:rsidR="0042617E" w:rsidRDefault="0042617E" w:rsidP="001330EE">
      <w:pPr>
        <w:pStyle w:val="ListParagraph"/>
        <w:numPr>
          <w:ilvl w:val="0"/>
          <w:numId w:val="47"/>
        </w:numPr>
        <w:spacing w:after="0" w:line="240" w:lineRule="auto"/>
        <w:jc w:val="both"/>
        <w:rPr>
          <w:rFonts w:ascii="Times New Roman" w:hAnsi="Times New Roman"/>
          <w:sz w:val="24"/>
          <w:szCs w:val="24"/>
        </w:rPr>
      </w:pPr>
      <w:r w:rsidRPr="00B41983">
        <w:rPr>
          <w:rFonts w:ascii="Times New Roman" w:hAnsi="Times New Roman"/>
          <w:sz w:val="24"/>
          <w:szCs w:val="24"/>
        </w:rPr>
        <w:t>Zavisno od  rezultata rada ostvarenih u  mjesec</w:t>
      </w:r>
      <w:r>
        <w:rPr>
          <w:rFonts w:ascii="Times New Roman" w:hAnsi="Times New Roman"/>
          <w:sz w:val="24"/>
          <w:szCs w:val="24"/>
        </w:rPr>
        <w:t>u</w:t>
      </w:r>
      <w:r w:rsidRPr="00B41983">
        <w:rPr>
          <w:rFonts w:ascii="Times New Roman" w:hAnsi="Times New Roman"/>
          <w:sz w:val="24"/>
          <w:szCs w:val="24"/>
        </w:rPr>
        <w:t xml:space="preserve"> na koji se ti rezultati odnose, kao vid novčane stimulacije</w:t>
      </w:r>
      <w:r>
        <w:rPr>
          <w:rFonts w:ascii="Times New Roman" w:hAnsi="Times New Roman"/>
          <w:sz w:val="24"/>
          <w:szCs w:val="24"/>
        </w:rPr>
        <w:t xml:space="preserve"> radnika</w:t>
      </w:r>
      <w:r w:rsidRPr="00B41983">
        <w:rPr>
          <w:rFonts w:ascii="Times New Roman" w:hAnsi="Times New Roman"/>
          <w:sz w:val="24"/>
          <w:szCs w:val="24"/>
        </w:rPr>
        <w:t xml:space="preserve">, direktor ustanove </w:t>
      </w:r>
      <w:r>
        <w:rPr>
          <w:rFonts w:ascii="Times New Roman" w:hAnsi="Times New Roman"/>
          <w:sz w:val="24"/>
          <w:szCs w:val="24"/>
        </w:rPr>
        <w:t xml:space="preserve">radniku </w:t>
      </w:r>
      <w:r w:rsidRPr="00B41983">
        <w:rPr>
          <w:rFonts w:ascii="Times New Roman" w:hAnsi="Times New Roman"/>
          <w:sz w:val="24"/>
          <w:szCs w:val="24"/>
        </w:rPr>
        <w:t>će, uz konsultacije sa sindikalnim p</w:t>
      </w:r>
      <w:r>
        <w:rPr>
          <w:rFonts w:ascii="Times New Roman" w:hAnsi="Times New Roman"/>
          <w:sz w:val="24"/>
          <w:szCs w:val="24"/>
        </w:rPr>
        <w:t>redsjednikom ustanove</w:t>
      </w:r>
      <w:r w:rsidRPr="00B41983">
        <w:rPr>
          <w:rFonts w:ascii="Times New Roman" w:hAnsi="Times New Roman"/>
          <w:sz w:val="24"/>
          <w:szCs w:val="24"/>
        </w:rPr>
        <w:t xml:space="preserve">, donijeti odluku kojom se radniku osnovna plaća uvećava </w:t>
      </w:r>
      <w:r w:rsidR="002E1272">
        <w:rPr>
          <w:rFonts w:ascii="Times New Roman" w:hAnsi="Times New Roman"/>
          <w:sz w:val="24"/>
          <w:szCs w:val="24"/>
        </w:rPr>
        <w:t>minimalno za 20%</w:t>
      </w:r>
      <w:r>
        <w:rPr>
          <w:rFonts w:ascii="Times New Roman" w:hAnsi="Times New Roman"/>
          <w:sz w:val="24"/>
          <w:szCs w:val="24"/>
        </w:rPr>
        <w:t>, a maksimalno za 40% u zavisnosti od obima i izuzetnih rezultata rada, a najviše dva puta godišnje u toku jedne kalendarske godine.</w:t>
      </w:r>
    </w:p>
    <w:p w:rsidR="0042617E" w:rsidRPr="00B41983" w:rsidRDefault="0042617E" w:rsidP="001330EE">
      <w:pPr>
        <w:pStyle w:val="ListParagraph"/>
        <w:numPr>
          <w:ilvl w:val="0"/>
          <w:numId w:val="47"/>
        </w:numPr>
        <w:spacing w:after="0" w:line="240" w:lineRule="auto"/>
        <w:jc w:val="both"/>
        <w:rPr>
          <w:rFonts w:ascii="Times New Roman" w:hAnsi="Times New Roman"/>
          <w:sz w:val="24"/>
          <w:szCs w:val="24"/>
        </w:rPr>
      </w:pPr>
      <w:r w:rsidRPr="00B41983">
        <w:rPr>
          <w:rFonts w:ascii="Times New Roman" w:hAnsi="Times New Roman"/>
          <w:sz w:val="24"/>
          <w:szCs w:val="24"/>
        </w:rPr>
        <w:t>Zavisno od  rezultata rada ostvarenih u  mjesec</w:t>
      </w:r>
      <w:r>
        <w:rPr>
          <w:rFonts w:ascii="Times New Roman" w:hAnsi="Times New Roman"/>
          <w:sz w:val="24"/>
          <w:szCs w:val="24"/>
        </w:rPr>
        <w:t>u</w:t>
      </w:r>
      <w:r w:rsidRPr="00B41983">
        <w:rPr>
          <w:rFonts w:ascii="Times New Roman" w:hAnsi="Times New Roman"/>
          <w:sz w:val="24"/>
          <w:szCs w:val="24"/>
        </w:rPr>
        <w:t xml:space="preserve"> na koji se ti rezultati odnose, kao vid novčane stimulacije</w:t>
      </w:r>
      <w:r>
        <w:rPr>
          <w:rFonts w:ascii="Times New Roman" w:hAnsi="Times New Roman"/>
          <w:sz w:val="24"/>
          <w:szCs w:val="24"/>
        </w:rPr>
        <w:t xml:space="preserve"> direktora, školski/upravni odbor ustanove će donijeti odluku kojom se direktoru ustanove osnovna plaća uvećava minimalno za 20, a maksimalno za 40%, u zavisnosi od obima i izuzetnih rezultata rada, a najviše dva puta godišnje u toku jedne kalendarske godine.</w:t>
      </w:r>
    </w:p>
    <w:p w:rsidR="0042617E" w:rsidRDefault="0042617E" w:rsidP="001330EE">
      <w:pPr>
        <w:pStyle w:val="ListParagraph"/>
        <w:numPr>
          <w:ilvl w:val="0"/>
          <w:numId w:val="47"/>
        </w:numPr>
        <w:spacing w:after="0" w:line="240" w:lineRule="auto"/>
        <w:jc w:val="both"/>
        <w:rPr>
          <w:rFonts w:ascii="Times New Roman" w:hAnsi="Times New Roman"/>
          <w:sz w:val="24"/>
          <w:szCs w:val="24"/>
        </w:rPr>
      </w:pPr>
      <w:r w:rsidRPr="00B41983">
        <w:rPr>
          <w:rFonts w:ascii="Times New Roman" w:hAnsi="Times New Roman"/>
          <w:sz w:val="24"/>
          <w:szCs w:val="24"/>
        </w:rPr>
        <w:lastRenderedPageBreak/>
        <w:t>Nakon donošenja odluke iz stava (1)</w:t>
      </w:r>
      <w:r>
        <w:rPr>
          <w:rFonts w:ascii="Times New Roman" w:hAnsi="Times New Roman"/>
          <w:sz w:val="24"/>
          <w:szCs w:val="24"/>
        </w:rPr>
        <w:t xml:space="preserve"> i (2)</w:t>
      </w:r>
      <w:r w:rsidRPr="00B41983">
        <w:rPr>
          <w:rFonts w:ascii="Times New Roman" w:hAnsi="Times New Roman"/>
          <w:sz w:val="24"/>
          <w:szCs w:val="24"/>
        </w:rPr>
        <w:t xml:space="preserve"> ovog člana, koj</w:t>
      </w:r>
      <w:r>
        <w:rPr>
          <w:rFonts w:ascii="Times New Roman" w:hAnsi="Times New Roman"/>
          <w:sz w:val="24"/>
          <w:szCs w:val="24"/>
        </w:rPr>
        <w:t>a</w:t>
      </w:r>
      <w:r w:rsidRPr="00B41983">
        <w:rPr>
          <w:rFonts w:ascii="Times New Roman" w:hAnsi="Times New Roman"/>
          <w:sz w:val="24"/>
          <w:szCs w:val="24"/>
        </w:rPr>
        <w:t xml:space="preserve"> sadrži obrazloženje i koj</w:t>
      </w:r>
      <w:r>
        <w:rPr>
          <w:rFonts w:ascii="Times New Roman" w:hAnsi="Times New Roman"/>
          <w:sz w:val="24"/>
          <w:szCs w:val="24"/>
        </w:rPr>
        <w:t xml:space="preserve">a </w:t>
      </w:r>
      <w:r w:rsidRPr="00B41983">
        <w:rPr>
          <w:rFonts w:ascii="Times New Roman" w:hAnsi="Times New Roman"/>
          <w:sz w:val="24"/>
          <w:szCs w:val="24"/>
        </w:rPr>
        <w:t>je donesen na osnovu kriterija iz stava (</w:t>
      </w:r>
      <w:r>
        <w:rPr>
          <w:rFonts w:ascii="Times New Roman" w:hAnsi="Times New Roman"/>
          <w:sz w:val="24"/>
          <w:szCs w:val="24"/>
        </w:rPr>
        <w:t>5</w:t>
      </w:r>
      <w:r w:rsidRPr="00B41983">
        <w:rPr>
          <w:rFonts w:ascii="Times New Roman" w:hAnsi="Times New Roman"/>
          <w:sz w:val="24"/>
          <w:szCs w:val="24"/>
        </w:rPr>
        <w:t>) ovog člana, te nakon predhodno pribavljene saglasnosti ministra i Sindikata, direktor</w:t>
      </w:r>
      <w:r>
        <w:rPr>
          <w:rFonts w:ascii="Times New Roman" w:hAnsi="Times New Roman"/>
          <w:sz w:val="24"/>
          <w:szCs w:val="24"/>
        </w:rPr>
        <w:t>, odnosno  školski odbor</w:t>
      </w:r>
      <w:r w:rsidRPr="00B41983">
        <w:rPr>
          <w:rFonts w:ascii="Times New Roman" w:hAnsi="Times New Roman"/>
          <w:sz w:val="24"/>
          <w:szCs w:val="24"/>
        </w:rPr>
        <w:t xml:space="preserve"> ustanove izdaje rješenje o plaćanju novčane naknade za </w:t>
      </w:r>
      <w:r>
        <w:rPr>
          <w:rFonts w:ascii="Times New Roman" w:hAnsi="Times New Roman"/>
          <w:sz w:val="24"/>
          <w:szCs w:val="24"/>
        </w:rPr>
        <w:t>izuzetne</w:t>
      </w:r>
      <w:r w:rsidRPr="00B41983">
        <w:rPr>
          <w:rFonts w:ascii="Times New Roman" w:hAnsi="Times New Roman"/>
          <w:sz w:val="24"/>
          <w:szCs w:val="24"/>
        </w:rPr>
        <w:t xml:space="preserve"> rezultate rada.</w:t>
      </w:r>
    </w:p>
    <w:p w:rsidR="0042617E" w:rsidRPr="00B41983" w:rsidRDefault="0042617E" w:rsidP="001330EE">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Vlada ima obavezu da u budžetu za srednje obrazovanje svake kalendarske godine planira i obezbijedi ukupan iznos za isplatu novčanih naknada za rezultate rada iz ovog člana u iznosu on minimalo 1,5 % od iznosa bruto plaća radnika u djelatnosti srednjeg obrazovanja</w:t>
      </w:r>
    </w:p>
    <w:p w:rsidR="0042617E" w:rsidRPr="00B41983" w:rsidRDefault="0042617E" w:rsidP="001330EE">
      <w:pPr>
        <w:pStyle w:val="ListParagraph"/>
        <w:numPr>
          <w:ilvl w:val="0"/>
          <w:numId w:val="47"/>
        </w:numPr>
        <w:spacing w:after="0" w:line="240" w:lineRule="auto"/>
        <w:jc w:val="both"/>
        <w:rPr>
          <w:rFonts w:ascii="Times New Roman" w:hAnsi="Times New Roman"/>
          <w:sz w:val="24"/>
          <w:szCs w:val="24"/>
        </w:rPr>
      </w:pPr>
      <w:r w:rsidRPr="00B41983">
        <w:rPr>
          <w:rFonts w:ascii="Times New Roman" w:hAnsi="Times New Roman"/>
          <w:sz w:val="24"/>
          <w:szCs w:val="24"/>
        </w:rPr>
        <w:t xml:space="preserve">Novčanu naknadu za </w:t>
      </w:r>
      <w:r>
        <w:rPr>
          <w:rFonts w:ascii="Times New Roman" w:hAnsi="Times New Roman"/>
          <w:sz w:val="24"/>
          <w:szCs w:val="24"/>
        </w:rPr>
        <w:t>izuzetne</w:t>
      </w:r>
      <w:r w:rsidRPr="00B41983">
        <w:rPr>
          <w:rFonts w:ascii="Times New Roman" w:hAnsi="Times New Roman"/>
          <w:sz w:val="24"/>
          <w:szCs w:val="24"/>
        </w:rPr>
        <w:t xml:space="preserve"> rezultate rada iz ovog člana radnik</w:t>
      </w:r>
      <w:r>
        <w:rPr>
          <w:rFonts w:ascii="Times New Roman" w:hAnsi="Times New Roman"/>
          <w:sz w:val="24"/>
          <w:szCs w:val="24"/>
        </w:rPr>
        <w:t>, odnosno direktor</w:t>
      </w:r>
      <w:r w:rsidRPr="00B41983">
        <w:rPr>
          <w:rFonts w:ascii="Times New Roman" w:hAnsi="Times New Roman"/>
          <w:sz w:val="24"/>
          <w:szCs w:val="24"/>
        </w:rPr>
        <w:t xml:space="preserve"> ostvaruje na osnovu sljedećih kriterija: </w:t>
      </w:r>
    </w:p>
    <w:p w:rsidR="0042617E" w:rsidRPr="00B41983" w:rsidRDefault="0042617E" w:rsidP="00E3554D">
      <w:pPr>
        <w:pStyle w:val="ListParagraph"/>
        <w:numPr>
          <w:ilvl w:val="2"/>
          <w:numId w:val="137"/>
        </w:numPr>
        <w:spacing w:after="0" w:line="240" w:lineRule="auto"/>
        <w:rPr>
          <w:rFonts w:ascii="Times New Roman" w:hAnsi="Times New Roman"/>
          <w:sz w:val="24"/>
          <w:szCs w:val="24"/>
        </w:rPr>
      </w:pPr>
      <w:r w:rsidRPr="00B41983">
        <w:rPr>
          <w:rFonts w:ascii="Times New Roman" w:hAnsi="Times New Roman"/>
          <w:sz w:val="24"/>
          <w:szCs w:val="24"/>
        </w:rPr>
        <w:t>kvalitetno i efikasno, u okviru planiranih rokova, izvršava poslove i zadatke radnog mjesta</w:t>
      </w:r>
      <w:r w:rsidR="002E1272">
        <w:rPr>
          <w:rFonts w:ascii="Times New Roman" w:hAnsi="Times New Roman"/>
          <w:sz w:val="24"/>
          <w:szCs w:val="24"/>
        </w:rPr>
        <w:t>,</w:t>
      </w:r>
    </w:p>
    <w:p w:rsidR="0042617E" w:rsidRPr="00B41983" w:rsidRDefault="0042617E" w:rsidP="00E3554D">
      <w:pPr>
        <w:pStyle w:val="ListParagraph"/>
        <w:numPr>
          <w:ilvl w:val="2"/>
          <w:numId w:val="137"/>
        </w:numPr>
        <w:spacing w:after="0" w:line="240" w:lineRule="auto"/>
        <w:rPr>
          <w:rFonts w:ascii="Times New Roman" w:hAnsi="Times New Roman"/>
          <w:sz w:val="24"/>
          <w:szCs w:val="24"/>
        </w:rPr>
      </w:pPr>
      <w:r>
        <w:rPr>
          <w:rFonts w:ascii="Times New Roman" w:hAnsi="Times New Roman"/>
          <w:sz w:val="24"/>
          <w:szCs w:val="24"/>
        </w:rPr>
        <w:t>posebno</w:t>
      </w:r>
      <w:r w:rsidRPr="00B41983">
        <w:rPr>
          <w:rFonts w:ascii="Times New Roman" w:hAnsi="Times New Roman"/>
          <w:sz w:val="24"/>
          <w:szCs w:val="24"/>
        </w:rPr>
        <w:t xml:space="preserve"> se ističe u ostvarivanju rezultata rada u odnosu na radnike koji obavljaju iste poslove</w:t>
      </w:r>
      <w:r w:rsidR="002E1272">
        <w:rPr>
          <w:rFonts w:ascii="Times New Roman" w:hAnsi="Times New Roman"/>
          <w:sz w:val="24"/>
          <w:szCs w:val="24"/>
        </w:rPr>
        <w:t>,</w:t>
      </w:r>
    </w:p>
    <w:p w:rsidR="0042617E" w:rsidRPr="00B41983" w:rsidRDefault="0042617E" w:rsidP="00E3554D">
      <w:pPr>
        <w:pStyle w:val="ListParagraph"/>
        <w:numPr>
          <w:ilvl w:val="2"/>
          <w:numId w:val="137"/>
        </w:numPr>
        <w:spacing w:after="0" w:line="240" w:lineRule="auto"/>
        <w:rPr>
          <w:rFonts w:ascii="Times New Roman" w:hAnsi="Times New Roman"/>
          <w:sz w:val="24"/>
          <w:szCs w:val="24"/>
        </w:rPr>
      </w:pPr>
      <w:r>
        <w:rPr>
          <w:rFonts w:ascii="Times New Roman" w:hAnsi="Times New Roman"/>
          <w:sz w:val="24"/>
          <w:szCs w:val="24"/>
        </w:rPr>
        <w:t>i</w:t>
      </w:r>
      <w:r w:rsidRPr="00B41983">
        <w:rPr>
          <w:rFonts w:ascii="Times New Roman" w:hAnsi="Times New Roman"/>
          <w:sz w:val="24"/>
          <w:szCs w:val="24"/>
        </w:rPr>
        <w:t>zvršava poslove u obimu  većem od prosječnog za to radno mjesto</w:t>
      </w:r>
      <w:r w:rsidR="002E1272">
        <w:rPr>
          <w:rFonts w:ascii="Times New Roman" w:hAnsi="Times New Roman"/>
          <w:sz w:val="24"/>
          <w:szCs w:val="24"/>
        </w:rPr>
        <w:t>,</w:t>
      </w:r>
    </w:p>
    <w:p w:rsidR="0042617E" w:rsidRPr="00B41983" w:rsidRDefault="0042617E" w:rsidP="00E3554D">
      <w:pPr>
        <w:pStyle w:val="ListParagraph"/>
        <w:numPr>
          <w:ilvl w:val="2"/>
          <w:numId w:val="137"/>
        </w:numPr>
        <w:spacing w:after="0" w:line="240" w:lineRule="auto"/>
        <w:rPr>
          <w:rFonts w:ascii="Times New Roman" w:hAnsi="Times New Roman"/>
          <w:sz w:val="24"/>
          <w:szCs w:val="24"/>
        </w:rPr>
      </w:pPr>
      <w:r>
        <w:rPr>
          <w:rFonts w:ascii="Times New Roman" w:hAnsi="Times New Roman"/>
          <w:sz w:val="24"/>
          <w:szCs w:val="24"/>
        </w:rPr>
        <w:t>u</w:t>
      </w:r>
      <w:r w:rsidRPr="00B41983">
        <w:rPr>
          <w:rFonts w:ascii="Times New Roman" w:hAnsi="Times New Roman"/>
          <w:sz w:val="24"/>
          <w:szCs w:val="24"/>
        </w:rPr>
        <w:t xml:space="preserve"> radu se posebno ističe  stručnim i kreativnim sposobnostima</w:t>
      </w:r>
      <w:r w:rsidR="002E1272">
        <w:rPr>
          <w:rFonts w:ascii="Times New Roman" w:hAnsi="Times New Roman"/>
          <w:sz w:val="24"/>
          <w:szCs w:val="24"/>
        </w:rPr>
        <w:t>,</w:t>
      </w:r>
    </w:p>
    <w:p w:rsidR="0042617E" w:rsidRPr="00B41983" w:rsidRDefault="0042617E" w:rsidP="00E3554D">
      <w:pPr>
        <w:pStyle w:val="ListParagraph"/>
        <w:numPr>
          <w:ilvl w:val="2"/>
          <w:numId w:val="137"/>
        </w:numPr>
        <w:spacing w:after="0" w:line="240" w:lineRule="auto"/>
        <w:rPr>
          <w:rFonts w:ascii="Times New Roman" w:hAnsi="Times New Roman"/>
          <w:sz w:val="24"/>
          <w:szCs w:val="24"/>
        </w:rPr>
      </w:pPr>
      <w:r w:rsidRPr="00B41983">
        <w:rPr>
          <w:rFonts w:ascii="Times New Roman" w:hAnsi="Times New Roman"/>
          <w:sz w:val="24"/>
          <w:szCs w:val="24"/>
        </w:rPr>
        <w:t>obavlja poslove drugog nepopunjenog radnog mjesta ili privremeno obavlja pos</w:t>
      </w:r>
      <w:r>
        <w:rPr>
          <w:rFonts w:ascii="Times New Roman" w:hAnsi="Times New Roman"/>
          <w:sz w:val="24"/>
          <w:szCs w:val="24"/>
        </w:rPr>
        <w:t>lo</w:t>
      </w:r>
      <w:r w:rsidRPr="00B41983">
        <w:rPr>
          <w:rFonts w:ascii="Times New Roman" w:hAnsi="Times New Roman"/>
          <w:sz w:val="24"/>
          <w:szCs w:val="24"/>
        </w:rPr>
        <w:t>ve popunjenog radnog mjesta u slučaju odsutnosti radnika po bilo kojem osnovu, izuzev kada je za te poslove dobio posebnu novčanu naknadu u vidu prekovremenog rada</w:t>
      </w:r>
      <w:r w:rsidR="002E1272">
        <w:rPr>
          <w:rFonts w:ascii="Times New Roman" w:hAnsi="Times New Roman"/>
          <w:sz w:val="24"/>
          <w:szCs w:val="24"/>
        </w:rPr>
        <w:t>,</w:t>
      </w:r>
    </w:p>
    <w:p w:rsidR="0042617E" w:rsidRPr="00B41983" w:rsidRDefault="0042617E" w:rsidP="00E3554D">
      <w:pPr>
        <w:pStyle w:val="ListParagraph"/>
        <w:numPr>
          <w:ilvl w:val="2"/>
          <w:numId w:val="137"/>
        </w:numPr>
        <w:spacing w:after="0" w:line="240" w:lineRule="auto"/>
        <w:rPr>
          <w:rFonts w:ascii="Times New Roman" w:hAnsi="Times New Roman"/>
          <w:sz w:val="24"/>
          <w:szCs w:val="24"/>
        </w:rPr>
      </w:pPr>
      <w:r w:rsidRPr="00B41983">
        <w:rPr>
          <w:rFonts w:ascii="Times New Roman" w:hAnsi="Times New Roman"/>
          <w:sz w:val="24"/>
          <w:szCs w:val="24"/>
        </w:rPr>
        <w:t>kvalitetno i efikasno radi u komisijama za koje ne prima posebnu novčanu naknadu</w:t>
      </w:r>
      <w:r w:rsidR="002E1272">
        <w:rPr>
          <w:rFonts w:ascii="Times New Roman" w:hAnsi="Times New Roman"/>
          <w:sz w:val="24"/>
          <w:szCs w:val="24"/>
        </w:rPr>
        <w:t>,</w:t>
      </w:r>
    </w:p>
    <w:p w:rsidR="0042617E" w:rsidRPr="00B41983" w:rsidRDefault="0042617E" w:rsidP="00E3554D">
      <w:pPr>
        <w:pStyle w:val="ListParagraph"/>
        <w:numPr>
          <w:ilvl w:val="2"/>
          <w:numId w:val="137"/>
        </w:numPr>
        <w:spacing w:after="0" w:line="240" w:lineRule="auto"/>
        <w:rPr>
          <w:rFonts w:ascii="Times New Roman" w:hAnsi="Times New Roman"/>
          <w:sz w:val="24"/>
          <w:szCs w:val="24"/>
        </w:rPr>
      </w:pPr>
      <w:r w:rsidRPr="00B41983">
        <w:rPr>
          <w:rFonts w:ascii="Times New Roman" w:hAnsi="Times New Roman"/>
          <w:sz w:val="24"/>
          <w:szCs w:val="24"/>
        </w:rPr>
        <w:t xml:space="preserve">učestvuje u izradi složenih i značajnih projekata vezanih za reformu </w:t>
      </w:r>
      <w:r>
        <w:rPr>
          <w:rFonts w:ascii="Times New Roman" w:hAnsi="Times New Roman"/>
          <w:sz w:val="24"/>
          <w:szCs w:val="24"/>
        </w:rPr>
        <w:t>srednjeg</w:t>
      </w:r>
      <w:r w:rsidRPr="00B41983">
        <w:rPr>
          <w:rFonts w:ascii="Times New Roman" w:hAnsi="Times New Roman"/>
          <w:sz w:val="24"/>
          <w:szCs w:val="24"/>
        </w:rPr>
        <w:t xml:space="preserve"> i obrazovanja i drug</w:t>
      </w:r>
      <w:r>
        <w:rPr>
          <w:rFonts w:ascii="Times New Roman" w:hAnsi="Times New Roman"/>
          <w:sz w:val="24"/>
          <w:szCs w:val="24"/>
        </w:rPr>
        <w:t>ih</w:t>
      </w:r>
      <w:r w:rsidRPr="00B41983">
        <w:rPr>
          <w:rFonts w:ascii="Times New Roman" w:hAnsi="Times New Roman"/>
          <w:sz w:val="24"/>
          <w:szCs w:val="24"/>
        </w:rPr>
        <w:t xml:space="preserve"> slični</w:t>
      </w:r>
      <w:r>
        <w:rPr>
          <w:rFonts w:ascii="Times New Roman" w:hAnsi="Times New Roman"/>
          <w:sz w:val="24"/>
          <w:szCs w:val="24"/>
        </w:rPr>
        <w:t>h</w:t>
      </w:r>
      <w:r w:rsidRPr="00B41983">
        <w:rPr>
          <w:rFonts w:ascii="Times New Roman" w:hAnsi="Times New Roman"/>
          <w:sz w:val="24"/>
          <w:szCs w:val="24"/>
        </w:rPr>
        <w:t xml:space="preserve"> projek</w:t>
      </w:r>
      <w:r>
        <w:rPr>
          <w:rFonts w:ascii="Times New Roman" w:hAnsi="Times New Roman"/>
          <w:sz w:val="24"/>
          <w:szCs w:val="24"/>
        </w:rPr>
        <w:t>ata</w:t>
      </w:r>
      <w:r w:rsidRPr="00B41983">
        <w:rPr>
          <w:rFonts w:ascii="Times New Roman" w:hAnsi="Times New Roman"/>
          <w:sz w:val="24"/>
          <w:szCs w:val="24"/>
        </w:rPr>
        <w:t>, izuzev kada za te projekte dobija posebnu novčanu naknadu</w:t>
      </w:r>
      <w:r w:rsidR="002E1272">
        <w:rPr>
          <w:rFonts w:ascii="Times New Roman" w:hAnsi="Times New Roman"/>
          <w:sz w:val="24"/>
          <w:szCs w:val="24"/>
        </w:rPr>
        <w:t>,</w:t>
      </w:r>
    </w:p>
    <w:p w:rsidR="0042617E" w:rsidRPr="00B41983" w:rsidRDefault="0042617E" w:rsidP="00E3554D">
      <w:pPr>
        <w:pStyle w:val="ListParagraph"/>
        <w:numPr>
          <w:ilvl w:val="2"/>
          <w:numId w:val="137"/>
        </w:numPr>
        <w:spacing w:after="0" w:line="240" w:lineRule="auto"/>
        <w:rPr>
          <w:rFonts w:ascii="Times New Roman" w:hAnsi="Times New Roman"/>
          <w:sz w:val="24"/>
          <w:szCs w:val="24"/>
        </w:rPr>
      </w:pPr>
      <w:r w:rsidRPr="00B41983">
        <w:rPr>
          <w:rFonts w:ascii="Times New Roman" w:hAnsi="Times New Roman"/>
          <w:sz w:val="24"/>
          <w:szCs w:val="24"/>
        </w:rPr>
        <w:t>učestvuje u izradi značajnih projekata ustanove vezanih za unapređenje rada ustanove, kojima se razvijaju ljudski i materijalni resursi u ustanovi</w:t>
      </w:r>
      <w:r w:rsidR="002E1272">
        <w:rPr>
          <w:rFonts w:ascii="Times New Roman" w:hAnsi="Times New Roman"/>
          <w:sz w:val="24"/>
          <w:szCs w:val="24"/>
        </w:rPr>
        <w:t>,</w:t>
      </w:r>
    </w:p>
    <w:p w:rsidR="0042617E" w:rsidRPr="00B41983" w:rsidRDefault="0042617E" w:rsidP="00E3554D">
      <w:pPr>
        <w:pStyle w:val="ListParagraph"/>
        <w:numPr>
          <w:ilvl w:val="2"/>
          <w:numId w:val="137"/>
        </w:numPr>
        <w:spacing w:after="0" w:line="240" w:lineRule="auto"/>
        <w:rPr>
          <w:rFonts w:ascii="Times New Roman" w:hAnsi="Times New Roman"/>
          <w:sz w:val="24"/>
          <w:szCs w:val="24"/>
        </w:rPr>
      </w:pPr>
      <w:r>
        <w:rPr>
          <w:rFonts w:ascii="Times New Roman" w:hAnsi="Times New Roman"/>
          <w:sz w:val="24"/>
          <w:szCs w:val="24"/>
        </w:rPr>
        <w:t xml:space="preserve">posebno </w:t>
      </w:r>
      <w:r w:rsidRPr="00B41983">
        <w:rPr>
          <w:rFonts w:ascii="Times New Roman" w:hAnsi="Times New Roman"/>
          <w:sz w:val="24"/>
          <w:szCs w:val="24"/>
        </w:rPr>
        <w:t xml:space="preserve">se ističe u razvijanju radne atmosfere, humanosti, solidarnosti i jedinstva radnika u ustanovi i šire, </w:t>
      </w:r>
    </w:p>
    <w:p w:rsidR="0042617E" w:rsidRPr="00B41983" w:rsidRDefault="0042617E" w:rsidP="00E3554D">
      <w:pPr>
        <w:pStyle w:val="ListParagraph"/>
        <w:numPr>
          <w:ilvl w:val="2"/>
          <w:numId w:val="137"/>
        </w:numPr>
        <w:spacing w:after="0" w:line="240" w:lineRule="auto"/>
        <w:rPr>
          <w:rFonts w:ascii="Times New Roman" w:hAnsi="Times New Roman"/>
          <w:sz w:val="24"/>
          <w:szCs w:val="24"/>
        </w:rPr>
      </w:pPr>
      <w:r w:rsidRPr="00B41983">
        <w:rPr>
          <w:rFonts w:ascii="Times New Roman" w:hAnsi="Times New Roman"/>
          <w:sz w:val="24"/>
          <w:szCs w:val="24"/>
        </w:rPr>
        <w:t>obavlja vanredne poslove koji zahtijevaju  posebnu stručnu osposobljenost</w:t>
      </w:r>
      <w:r w:rsidR="002E1272">
        <w:rPr>
          <w:rFonts w:ascii="Times New Roman" w:hAnsi="Times New Roman"/>
          <w:sz w:val="24"/>
          <w:szCs w:val="24"/>
        </w:rPr>
        <w:t>,</w:t>
      </w:r>
    </w:p>
    <w:p w:rsidR="0042617E" w:rsidRPr="00B41983" w:rsidRDefault="0042617E" w:rsidP="00E3554D">
      <w:pPr>
        <w:pStyle w:val="ListParagraph"/>
        <w:numPr>
          <w:ilvl w:val="2"/>
          <w:numId w:val="137"/>
        </w:numPr>
        <w:spacing w:after="0" w:line="240" w:lineRule="auto"/>
        <w:rPr>
          <w:rFonts w:ascii="Times New Roman" w:hAnsi="Times New Roman"/>
          <w:sz w:val="24"/>
          <w:szCs w:val="24"/>
        </w:rPr>
      </w:pPr>
      <w:r>
        <w:rPr>
          <w:rFonts w:ascii="Times New Roman" w:hAnsi="Times New Roman"/>
          <w:sz w:val="24"/>
          <w:szCs w:val="24"/>
        </w:rPr>
        <w:t>p</w:t>
      </w:r>
      <w:r w:rsidRPr="00B41983">
        <w:rPr>
          <w:rFonts w:ascii="Times New Roman" w:hAnsi="Times New Roman"/>
          <w:sz w:val="24"/>
          <w:szCs w:val="24"/>
        </w:rPr>
        <w:t>o ocjeni direktora</w:t>
      </w:r>
      <w:r>
        <w:rPr>
          <w:rFonts w:ascii="Times New Roman" w:hAnsi="Times New Roman"/>
          <w:sz w:val="24"/>
          <w:szCs w:val="24"/>
        </w:rPr>
        <w:t>, odnosno školskog odbora,</w:t>
      </w:r>
      <w:r w:rsidRPr="00B41983">
        <w:rPr>
          <w:rFonts w:ascii="Times New Roman" w:hAnsi="Times New Roman"/>
          <w:sz w:val="24"/>
          <w:szCs w:val="24"/>
        </w:rPr>
        <w:t xml:space="preserve"> svojim radom doprinosi unapređenju ukupnog funkcionisanja ustanove</w:t>
      </w:r>
      <w:r w:rsidR="002E1272">
        <w:rPr>
          <w:rFonts w:ascii="Times New Roman" w:hAnsi="Times New Roman"/>
          <w:sz w:val="24"/>
          <w:szCs w:val="24"/>
        </w:rPr>
        <w:t>,</w:t>
      </w:r>
      <w:r w:rsidRPr="00B41983">
        <w:rPr>
          <w:rFonts w:ascii="Times New Roman" w:hAnsi="Times New Roman"/>
          <w:sz w:val="24"/>
          <w:szCs w:val="24"/>
        </w:rPr>
        <w:t xml:space="preserve">  </w:t>
      </w:r>
    </w:p>
    <w:p w:rsidR="0042617E" w:rsidRPr="00B41983" w:rsidRDefault="0042617E" w:rsidP="001330EE">
      <w:pPr>
        <w:pStyle w:val="ListParagraph"/>
        <w:numPr>
          <w:ilvl w:val="0"/>
          <w:numId w:val="47"/>
        </w:numPr>
        <w:spacing w:after="0" w:line="240" w:lineRule="auto"/>
        <w:rPr>
          <w:rFonts w:ascii="Times New Roman" w:hAnsi="Times New Roman"/>
          <w:sz w:val="24"/>
          <w:szCs w:val="24"/>
        </w:rPr>
      </w:pPr>
      <w:r w:rsidRPr="00B41983">
        <w:rPr>
          <w:rFonts w:ascii="Times New Roman" w:hAnsi="Times New Roman"/>
          <w:sz w:val="24"/>
          <w:szCs w:val="24"/>
        </w:rPr>
        <w:t xml:space="preserve">Odluka iz stava (1) </w:t>
      </w:r>
      <w:r>
        <w:rPr>
          <w:rFonts w:ascii="Times New Roman" w:hAnsi="Times New Roman"/>
          <w:sz w:val="24"/>
          <w:szCs w:val="24"/>
        </w:rPr>
        <w:t xml:space="preserve">i (2) </w:t>
      </w:r>
      <w:r w:rsidRPr="00B41983">
        <w:rPr>
          <w:rFonts w:ascii="Times New Roman" w:hAnsi="Times New Roman"/>
          <w:sz w:val="24"/>
          <w:szCs w:val="24"/>
        </w:rPr>
        <w:t>i rješenje iz stava (</w:t>
      </w:r>
      <w:r>
        <w:rPr>
          <w:rFonts w:ascii="Times New Roman" w:hAnsi="Times New Roman"/>
          <w:sz w:val="24"/>
          <w:szCs w:val="24"/>
        </w:rPr>
        <w:t>3</w:t>
      </w:r>
      <w:r w:rsidRPr="00B41983">
        <w:rPr>
          <w:rFonts w:ascii="Times New Roman" w:hAnsi="Times New Roman"/>
          <w:sz w:val="24"/>
          <w:szCs w:val="24"/>
        </w:rPr>
        <w:t xml:space="preserve">) ovog člana se objavljuje na oglasnoj ploči, najkasnije tri (3) dana od dana donošenja.  </w:t>
      </w:r>
    </w:p>
    <w:p w:rsidR="002E20AF" w:rsidRDefault="002E20AF"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601F2B">
        <w:rPr>
          <w:rFonts w:ascii="Times New Roman" w:eastAsia="Calibri" w:hAnsi="Times New Roman" w:cs="Times New Roman"/>
          <w:b/>
          <w:sz w:val="24"/>
          <w:szCs w:val="24"/>
        </w:rPr>
        <w:t>9</w:t>
      </w:r>
      <w:r w:rsidR="008836F5">
        <w:rPr>
          <w:rFonts w:ascii="Times New Roman" w:eastAsia="Calibri" w:hAnsi="Times New Roman" w:cs="Times New Roman"/>
          <w:b/>
          <w:sz w:val="24"/>
          <w:szCs w:val="24"/>
        </w:rPr>
        <w:t>0</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(Naknada za izum i tehničko unapređenje)</w:t>
      </w:r>
    </w:p>
    <w:p w:rsidR="001209D3" w:rsidRPr="00B00DB7" w:rsidRDefault="001209D3" w:rsidP="001330EE">
      <w:pPr>
        <w:numPr>
          <w:ilvl w:val="0"/>
          <w:numId w:val="4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Radniku pripada naknada za patentirane izume, inovacije, tehnička unapređenja i druga kreativna rješenja koja unapređuju rad u </w:t>
      </w:r>
      <w:r>
        <w:rPr>
          <w:rFonts w:ascii="Times New Roman" w:eastAsia="Calibri" w:hAnsi="Times New Roman" w:cs="Times New Roman"/>
          <w:sz w:val="24"/>
          <w:szCs w:val="24"/>
        </w:rPr>
        <w:t>Centru</w:t>
      </w:r>
      <w:r w:rsidRPr="00B00DB7">
        <w:rPr>
          <w:rFonts w:ascii="Times New Roman" w:eastAsia="Calibri" w:hAnsi="Times New Roman" w:cs="Times New Roman"/>
          <w:sz w:val="24"/>
          <w:szCs w:val="24"/>
        </w:rPr>
        <w:t>, ostvarena na radu ili u vezi sa  radom.</w:t>
      </w:r>
    </w:p>
    <w:p w:rsidR="00D94000" w:rsidRDefault="001209D3" w:rsidP="002E1272">
      <w:pPr>
        <w:numPr>
          <w:ilvl w:val="0"/>
          <w:numId w:val="4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Visina naknade za navedene izume i ostala kreativna rješenja iz stava (1) ovog člana utvrđuje se posebnim ugovorom koji se zaključuje između radnika i </w:t>
      </w:r>
      <w:r w:rsidRPr="000E3E04">
        <w:rPr>
          <w:rFonts w:ascii="Times New Roman" w:eastAsia="Calibri" w:hAnsi="Times New Roman" w:cs="Times New Roman"/>
          <w:color w:val="000000" w:themeColor="text1"/>
          <w:sz w:val="24"/>
          <w:szCs w:val="24"/>
        </w:rPr>
        <w:t xml:space="preserve">direktora </w:t>
      </w:r>
      <w:r>
        <w:rPr>
          <w:rFonts w:ascii="Times New Roman" w:eastAsia="Calibri" w:hAnsi="Times New Roman" w:cs="Times New Roman"/>
          <w:color w:val="000000" w:themeColor="text1"/>
          <w:sz w:val="24"/>
          <w:szCs w:val="24"/>
        </w:rPr>
        <w:t>Centra</w:t>
      </w:r>
      <w:r w:rsidRPr="00B00DB7">
        <w:rPr>
          <w:rFonts w:ascii="Times New Roman" w:eastAsia="Calibri" w:hAnsi="Times New Roman" w:cs="Times New Roman"/>
          <w:sz w:val="24"/>
          <w:szCs w:val="24"/>
        </w:rPr>
        <w:t>, u granicama raspoloživih sredstava.</w:t>
      </w:r>
    </w:p>
    <w:p w:rsidR="00464C4F" w:rsidRPr="002E1272" w:rsidRDefault="00464C4F" w:rsidP="00464C4F">
      <w:pPr>
        <w:spacing w:after="0" w:line="240" w:lineRule="auto"/>
        <w:ind w:left="360"/>
        <w:jc w:val="both"/>
        <w:rPr>
          <w:rFonts w:ascii="Times New Roman" w:eastAsia="Calibri" w:hAnsi="Times New Roman" w:cs="Times New Roman"/>
          <w:sz w:val="24"/>
          <w:szCs w:val="24"/>
        </w:rPr>
      </w:pPr>
    </w:p>
    <w:p w:rsidR="001209D3" w:rsidRPr="00C67BAC" w:rsidRDefault="001209D3" w:rsidP="001209D3">
      <w:pPr>
        <w:spacing w:after="0" w:line="240" w:lineRule="auto"/>
        <w:jc w:val="center"/>
        <w:rPr>
          <w:rFonts w:ascii="Times New Roman" w:eastAsia="Calibri" w:hAnsi="Times New Roman" w:cs="Times New Roman"/>
          <w:b/>
          <w:sz w:val="24"/>
          <w:szCs w:val="24"/>
        </w:rPr>
      </w:pPr>
      <w:r w:rsidRPr="00C67BAC">
        <w:rPr>
          <w:rFonts w:ascii="Times New Roman" w:eastAsia="Calibri" w:hAnsi="Times New Roman" w:cs="Times New Roman"/>
          <w:b/>
          <w:sz w:val="24"/>
          <w:szCs w:val="24"/>
        </w:rPr>
        <w:t xml:space="preserve">Član </w:t>
      </w:r>
      <w:r w:rsidR="00601F2B" w:rsidRPr="00C67BAC">
        <w:rPr>
          <w:rFonts w:ascii="Times New Roman" w:eastAsia="Calibri" w:hAnsi="Times New Roman" w:cs="Times New Roman"/>
          <w:b/>
          <w:sz w:val="24"/>
          <w:szCs w:val="24"/>
        </w:rPr>
        <w:t>9</w:t>
      </w:r>
      <w:r w:rsidR="008836F5">
        <w:rPr>
          <w:rFonts w:ascii="Times New Roman" w:eastAsia="Calibri" w:hAnsi="Times New Roman" w:cs="Times New Roman"/>
          <w:b/>
          <w:sz w:val="24"/>
          <w:szCs w:val="24"/>
        </w:rPr>
        <w:t>1</w:t>
      </w:r>
      <w:r w:rsidRPr="00C67BAC">
        <w:rPr>
          <w:rFonts w:ascii="Times New Roman" w:eastAsia="Calibri" w:hAnsi="Times New Roman" w:cs="Times New Roman"/>
          <w:b/>
          <w:sz w:val="24"/>
          <w:szCs w:val="24"/>
        </w:rPr>
        <w:t>.</w:t>
      </w:r>
    </w:p>
    <w:p w:rsidR="001209D3" w:rsidRPr="00C67BAC" w:rsidRDefault="001209D3" w:rsidP="001209D3">
      <w:pPr>
        <w:spacing w:after="0" w:line="240" w:lineRule="auto"/>
        <w:jc w:val="center"/>
        <w:rPr>
          <w:rFonts w:ascii="Times New Roman" w:eastAsia="Calibri" w:hAnsi="Times New Roman" w:cs="Times New Roman"/>
          <w:sz w:val="24"/>
          <w:szCs w:val="24"/>
        </w:rPr>
      </w:pPr>
      <w:r w:rsidRPr="00C67BAC">
        <w:rPr>
          <w:rFonts w:ascii="Times New Roman" w:eastAsia="Calibri" w:hAnsi="Times New Roman" w:cs="Times New Roman"/>
          <w:b/>
          <w:sz w:val="24"/>
          <w:szCs w:val="24"/>
        </w:rPr>
        <w:t>(Periodske povišice)</w:t>
      </w:r>
    </w:p>
    <w:p w:rsidR="001209D3" w:rsidRPr="00C67BAC" w:rsidRDefault="001209D3" w:rsidP="001330EE">
      <w:pPr>
        <w:numPr>
          <w:ilvl w:val="0"/>
          <w:numId w:val="45"/>
        </w:numPr>
        <w:spacing w:after="0" w:line="240" w:lineRule="auto"/>
        <w:jc w:val="both"/>
        <w:rPr>
          <w:rFonts w:ascii="Times New Roman" w:eastAsia="Calibri" w:hAnsi="Times New Roman" w:cs="Times New Roman"/>
          <w:sz w:val="24"/>
          <w:szCs w:val="24"/>
        </w:rPr>
      </w:pPr>
      <w:r w:rsidRPr="00C67BAC">
        <w:rPr>
          <w:rFonts w:ascii="Times New Roman" w:eastAsia="Calibri" w:hAnsi="Times New Roman" w:cs="Times New Roman"/>
          <w:sz w:val="24"/>
          <w:szCs w:val="24"/>
        </w:rPr>
        <w:t xml:space="preserve">Radnik koji je postigao najviši stepen službenog znanja, ima pravo na uvećanje njegove osnovne plaće za </w:t>
      </w:r>
      <w:r w:rsidR="00142815" w:rsidRPr="00C67BAC">
        <w:rPr>
          <w:rFonts w:ascii="Times New Roman" w:eastAsia="Calibri" w:hAnsi="Times New Roman" w:cs="Times New Roman"/>
          <w:sz w:val="24"/>
          <w:szCs w:val="24"/>
        </w:rPr>
        <w:t>10</w:t>
      </w:r>
      <w:r w:rsidR="00C67BAC" w:rsidRPr="00C67BAC">
        <w:rPr>
          <w:rFonts w:ascii="Times New Roman" w:eastAsia="Calibri" w:hAnsi="Times New Roman" w:cs="Times New Roman"/>
          <w:sz w:val="24"/>
          <w:szCs w:val="24"/>
        </w:rPr>
        <w:t xml:space="preserve"> </w:t>
      </w:r>
      <w:r w:rsidR="00142815" w:rsidRPr="00C67BAC">
        <w:rPr>
          <w:rFonts w:ascii="Times New Roman" w:eastAsia="Calibri" w:hAnsi="Times New Roman" w:cs="Times New Roman"/>
          <w:sz w:val="24"/>
          <w:szCs w:val="24"/>
        </w:rPr>
        <w:t xml:space="preserve">% </w:t>
      </w:r>
      <w:r w:rsidRPr="00C67BAC">
        <w:rPr>
          <w:rFonts w:ascii="Times New Roman" w:eastAsia="Calibri" w:hAnsi="Times New Roman" w:cs="Times New Roman"/>
          <w:sz w:val="24"/>
          <w:szCs w:val="24"/>
        </w:rPr>
        <w:t>nakon četiri godine provedene u najv</w:t>
      </w:r>
      <w:r w:rsidR="00F852D4" w:rsidRPr="00C67BAC">
        <w:rPr>
          <w:rFonts w:ascii="Times New Roman" w:eastAsia="Calibri" w:hAnsi="Times New Roman" w:cs="Times New Roman"/>
          <w:sz w:val="24"/>
          <w:szCs w:val="24"/>
        </w:rPr>
        <w:t xml:space="preserve">išem službenom zvanju, pod </w:t>
      </w:r>
      <w:r w:rsidR="00F852D4" w:rsidRPr="00C67BAC">
        <w:rPr>
          <w:rFonts w:ascii="Times New Roman" w:eastAsia="Calibri" w:hAnsi="Times New Roman" w:cs="Times New Roman"/>
          <w:sz w:val="24"/>
          <w:szCs w:val="24"/>
        </w:rPr>
        <w:lastRenderedPageBreak/>
        <w:t>uslov</w:t>
      </w:r>
      <w:r w:rsidRPr="00C67BAC">
        <w:rPr>
          <w:rFonts w:ascii="Times New Roman" w:eastAsia="Calibri" w:hAnsi="Times New Roman" w:cs="Times New Roman"/>
          <w:sz w:val="24"/>
          <w:szCs w:val="24"/>
        </w:rPr>
        <w:t>om da je u tom periodu bio uvijek ocijenjen ocjenom „naročito se ističe“, uz ograničenje da ne može preći u naredni platni razred.</w:t>
      </w:r>
    </w:p>
    <w:p w:rsidR="001209D3" w:rsidRDefault="001209D3" w:rsidP="001330EE">
      <w:pPr>
        <w:numPr>
          <w:ilvl w:val="0"/>
          <w:numId w:val="45"/>
        </w:numPr>
        <w:spacing w:after="0" w:line="240" w:lineRule="auto"/>
        <w:jc w:val="both"/>
        <w:rPr>
          <w:rFonts w:ascii="Times New Roman" w:eastAsia="Calibri" w:hAnsi="Times New Roman" w:cs="Times New Roman"/>
          <w:sz w:val="24"/>
          <w:szCs w:val="24"/>
        </w:rPr>
      </w:pPr>
      <w:r w:rsidRPr="00C67BAC">
        <w:rPr>
          <w:rFonts w:ascii="Times New Roman" w:eastAsia="Calibri" w:hAnsi="Times New Roman" w:cs="Times New Roman"/>
          <w:sz w:val="24"/>
          <w:szCs w:val="24"/>
        </w:rPr>
        <w:t>Pravo iz stava (1) ovog člana preispituje se svake 4 godine.</w:t>
      </w:r>
    </w:p>
    <w:p w:rsidR="00D22D8F" w:rsidRDefault="00A64D83" w:rsidP="002E1272">
      <w:pPr>
        <w:numPr>
          <w:ilvl w:val="0"/>
          <w:numId w:val="4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Pravo iz stava (1) ovog člana radnik ne ostvaruje dok se nalazi na poziciji direktora, pomoćnika direktora/rukovodioca dijela nastavnog procesa. </w:t>
      </w:r>
    </w:p>
    <w:p w:rsidR="007221D5" w:rsidRPr="00464C4F" w:rsidRDefault="007221D5" w:rsidP="007221D5">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601F2B">
        <w:rPr>
          <w:rFonts w:ascii="Times New Roman" w:eastAsia="Calibri" w:hAnsi="Times New Roman" w:cs="Times New Roman"/>
          <w:b/>
          <w:sz w:val="24"/>
          <w:szCs w:val="24"/>
        </w:rPr>
        <w:t>9</w:t>
      </w:r>
      <w:r w:rsidR="008836F5">
        <w:rPr>
          <w:rFonts w:ascii="Times New Roman" w:eastAsia="Calibri" w:hAnsi="Times New Roman" w:cs="Times New Roman"/>
          <w:b/>
          <w:sz w:val="24"/>
          <w:szCs w:val="24"/>
        </w:rPr>
        <w:t>2</w:t>
      </w:r>
      <w:r w:rsidRPr="00B00DB7">
        <w:rPr>
          <w:rFonts w:ascii="Times New Roman" w:eastAsia="Calibri" w:hAnsi="Times New Roman" w:cs="Times New Roman"/>
          <w:b/>
          <w:sz w:val="24"/>
          <w:szCs w:val="24"/>
        </w:rPr>
        <w:t>.</w:t>
      </w:r>
    </w:p>
    <w:p w:rsidR="001209D3" w:rsidRPr="00B00DB7" w:rsidRDefault="00F852D4" w:rsidP="001209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(Otežani uslov</w:t>
      </w:r>
      <w:r w:rsidR="001209D3" w:rsidRPr="00B00DB7">
        <w:rPr>
          <w:rFonts w:ascii="Times New Roman" w:eastAsia="Calibri" w:hAnsi="Times New Roman" w:cs="Times New Roman"/>
          <w:b/>
          <w:sz w:val="24"/>
          <w:szCs w:val="24"/>
        </w:rPr>
        <w:t>i rada)</w:t>
      </w:r>
    </w:p>
    <w:p w:rsidR="001209D3" w:rsidRPr="00B00DB7" w:rsidRDefault="001209D3" w:rsidP="001330EE">
      <w:pPr>
        <w:numPr>
          <w:ilvl w:val="0"/>
          <w:numId w:val="46"/>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Radniku u</w:t>
      </w:r>
      <w:r w:rsidRPr="00B00DB7">
        <w:rPr>
          <w:rFonts w:ascii="Times New Roman" w:eastAsia="Calibri" w:hAnsi="Times New Roman" w:cs="Times New Roman"/>
          <w:sz w:val="24"/>
          <w:szCs w:val="24"/>
        </w:rPr>
        <w:t xml:space="preserve"> </w:t>
      </w:r>
      <w:r>
        <w:rPr>
          <w:rFonts w:ascii="Times New Roman" w:eastAsia="Calibri" w:hAnsi="Times New Roman" w:cs="Times New Roman"/>
          <w:sz w:val="24"/>
          <w:szCs w:val="24"/>
        </w:rPr>
        <w:t>Centru</w:t>
      </w:r>
      <w:r w:rsidRPr="00B00DB7">
        <w:rPr>
          <w:rFonts w:ascii="Times New Roman" w:eastAsia="Calibri" w:hAnsi="Times New Roman" w:cs="Times New Roman"/>
          <w:sz w:val="24"/>
          <w:szCs w:val="24"/>
        </w:rPr>
        <w:t xml:space="preserve"> pripada pravo na poseban dodatak uz plaću u visini do 20% osnovne plaće </w:t>
      </w:r>
      <w:r w:rsidR="002758D1">
        <w:rPr>
          <w:rFonts w:ascii="Times New Roman" w:eastAsia="Calibri" w:hAnsi="Times New Roman" w:cs="Times New Roman"/>
          <w:sz w:val="24"/>
          <w:szCs w:val="24"/>
        </w:rPr>
        <w:t xml:space="preserve"> po osnovu otežanih uslova rada </w:t>
      </w:r>
      <w:r w:rsidRPr="00B00DB7">
        <w:rPr>
          <w:rFonts w:ascii="Times New Roman" w:eastAsia="Calibri" w:hAnsi="Times New Roman" w:cs="Times New Roman"/>
          <w:sz w:val="24"/>
          <w:szCs w:val="24"/>
        </w:rPr>
        <w:t>u opravdanim slučajevima, i to:</w:t>
      </w:r>
    </w:p>
    <w:p w:rsidR="00D94000" w:rsidRPr="008F42C7" w:rsidRDefault="001209D3" w:rsidP="00E3554D">
      <w:pPr>
        <w:pStyle w:val="ListParagraph"/>
        <w:numPr>
          <w:ilvl w:val="0"/>
          <w:numId w:val="150"/>
        </w:numPr>
        <w:autoSpaceDE w:val="0"/>
        <w:autoSpaceDN w:val="0"/>
        <w:adjustRightInd w:val="0"/>
        <w:spacing w:after="27" w:line="240" w:lineRule="auto"/>
        <w:jc w:val="both"/>
        <w:rPr>
          <w:rFonts w:ascii="Times New Roman" w:hAnsi="Times New Roman"/>
          <w:sz w:val="24"/>
          <w:szCs w:val="24"/>
        </w:rPr>
      </w:pPr>
      <w:r w:rsidRPr="008F42C7">
        <w:rPr>
          <w:rFonts w:ascii="Times New Roman" w:hAnsi="Times New Roman"/>
          <w:sz w:val="24"/>
          <w:szCs w:val="24"/>
        </w:rPr>
        <w:t xml:space="preserve">rad u dvije smjene u istom danu, po nalogu direktora, za svaki dan rada, ukoliko je </w:t>
      </w:r>
      <w:r w:rsidR="00D94000" w:rsidRPr="008F42C7">
        <w:rPr>
          <w:rFonts w:ascii="Times New Roman" w:hAnsi="Times New Roman"/>
          <w:sz w:val="24"/>
          <w:szCs w:val="24"/>
        </w:rPr>
        <w:t xml:space="preserve"> </w:t>
      </w:r>
    </w:p>
    <w:p w:rsidR="00D94000" w:rsidRPr="008F42C7" w:rsidRDefault="00D94000" w:rsidP="00C35659">
      <w:pPr>
        <w:autoSpaceDE w:val="0"/>
        <w:autoSpaceDN w:val="0"/>
        <w:adjustRightInd w:val="0"/>
        <w:spacing w:after="27" w:line="240" w:lineRule="auto"/>
        <w:contextualSpacing/>
        <w:jc w:val="both"/>
        <w:rPr>
          <w:rFonts w:ascii="Times New Roman" w:eastAsia="Calibri" w:hAnsi="Times New Roman" w:cs="Times New Roman"/>
          <w:sz w:val="24"/>
          <w:szCs w:val="24"/>
        </w:rPr>
      </w:pPr>
      <w:r w:rsidRPr="008F42C7">
        <w:rPr>
          <w:rFonts w:ascii="Times New Roman" w:eastAsia="Calibri" w:hAnsi="Times New Roman" w:cs="Times New Roman"/>
          <w:sz w:val="24"/>
          <w:szCs w:val="24"/>
        </w:rPr>
        <w:t xml:space="preserve">                  </w:t>
      </w:r>
      <w:r w:rsidR="001209D3" w:rsidRPr="008F42C7">
        <w:rPr>
          <w:rFonts w:ascii="Times New Roman" w:eastAsia="Calibri" w:hAnsi="Times New Roman" w:cs="Times New Roman"/>
          <w:sz w:val="24"/>
          <w:szCs w:val="24"/>
        </w:rPr>
        <w:t xml:space="preserve">pauza između smjena u trajanju četiri i više časova, radniku pripada najmanje 1%. </w:t>
      </w:r>
    </w:p>
    <w:p w:rsidR="00D94000" w:rsidRPr="008F42C7" w:rsidRDefault="00D94000" w:rsidP="00C35659">
      <w:pPr>
        <w:autoSpaceDE w:val="0"/>
        <w:autoSpaceDN w:val="0"/>
        <w:adjustRightInd w:val="0"/>
        <w:spacing w:after="27" w:line="240" w:lineRule="auto"/>
        <w:contextualSpacing/>
        <w:jc w:val="both"/>
        <w:rPr>
          <w:rFonts w:ascii="Times New Roman" w:eastAsia="Calibri" w:hAnsi="Times New Roman" w:cs="Times New Roman"/>
          <w:sz w:val="24"/>
          <w:szCs w:val="24"/>
        </w:rPr>
      </w:pPr>
      <w:r w:rsidRPr="008F42C7">
        <w:rPr>
          <w:rFonts w:ascii="Times New Roman" w:eastAsia="Calibri" w:hAnsi="Times New Roman" w:cs="Times New Roman"/>
          <w:sz w:val="24"/>
          <w:szCs w:val="24"/>
        </w:rPr>
        <w:t xml:space="preserve">                  </w:t>
      </w:r>
      <w:r w:rsidR="001209D3" w:rsidRPr="008F42C7">
        <w:rPr>
          <w:rFonts w:ascii="Times New Roman" w:eastAsia="Calibri" w:hAnsi="Times New Roman" w:cs="Times New Roman"/>
          <w:sz w:val="24"/>
          <w:szCs w:val="24"/>
        </w:rPr>
        <w:t xml:space="preserve">Radom u dvije smjene ne smatraju se: nastavnička i razredna vijeća, sjednice </w:t>
      </w:r>
      <w:r w:rsidRPr="008F42C7">
        <w:rPr>
          <w:rFonts w:ascii="Times New Roman" w:eastAsia="Calibri" w:hAnsi="Times New Roman" w:cs="Times New Roman"/>
          <w:sz w:val="24"/>
          <w:szCs w:val="24"/>
        </w:rPr>
        <w:t xml:space="preserve"> </w:t>
      </w:r>
    </w:p>
    <w:p w:rsidR="001209D3" w:rsidRPr="008F42C7" w:rsidRDefault="00D94000" w:rsidP="00C35659">
      <w:pPr>
        <w:autoSpaceDE w:val="0"/>
        <w:autoSpaceDN w:val="0"/>
        <w:adjustRightInd w:val="0"/>
        <w:spacing w:after="27" w:line="240" w:lineRule="auto"/>
        <w:contextualSpacing/>
        <w:jc w:val="both"/>
        <w:rPr>
          <w:rFonts w:ascii="Times New Roman" w:eastAsia="Calibri" w:hAnsi="Times New Roman" w:cs="Times New Roman"/>
          <w:sz w:val="24"/>
          <w:szCs w:val="24"/>
        </w:rPr>
      </w:pPr>
      <w:r w:rsidRPr="008F42C7">
        <w:rPr>
          <w:rFonts w:ascii="Times New Roman" w:eastAsia="Calibri" w:hAnsi="Times New Roman" w:cs="Times New Roman"/>
          <w:sz w:val="24"/>
          <w:szCs w:val="24"/>
        </w:rPr>
        <w:t xml:space="preserve">                  </w:t>
      </w:r>
      <w:r w:rsidR="001209D3" w:rsidRPr="008F42C7">
        <w:rPr>
          <w:rFonts w:ascii="Times New Roman" w:eastAsia="Calibri" w:hAnsi="Times New Roman" w:cs="Times New Roman"/>
          <w:sz w:val="24"/>
          <w:szCs w:val="24"/>
        </w:rPr>
        <w:t>stručnih aktiva, roditeljski sastanci, informacije, pripreme učenika za takmič</w:t>
      </w:r>
      <w:r w:rsidRPr="008F42C7">
        <w:rPr>
          <w:rFonts w:ascii="Times New Roman" w:eastAsia="Calibri" w:hAnsi="Times New Roman" w:cs="Times New Roman"/>
          <w:sz w:val="24"/>
          <w:szCs w:val="24"/>
        </w:rPr>
        <w:t>enja,</w:t>
      </w:r>
    </w:p>
    <w:p w:rsidR="00D94000" w:rsidRPr="008F42C7" w:rsidRDefault="002758D1" w:rsidP="00E3554D">
      <w:pPr>
        <w:pStyle w:val="ListParagraph"/>
        <w:numPr>
          <w:ilvl w:val="0"/>
          <w:numId w:val="150"/>
        </w:numPr>
        <w:autoSpaceDE w:val="0"/>
        <w:autoSpaceDN w:val="0"/>
        <w:adjustRightInd w:val="0"/>
        <w:spacing w:after="27" w:line="240" w:lineRule="auto"/>
        <w:jc w:val="both"/>
        <w:rPr>
          <w:rFonts w:ascii="Times New Roman" w:hAnsi="Times New Roman"/>
          <w:sz w:val="24"/>
          <w:szCs w:val="24"/>
        </w:rPr>
      </w:pPr>
      <w:r w:rsidRPr="008F42C7">
        <w:rPr>
          <w:rFonts w:ascii="Times New Roman" w:hAnsi="Times New Roman"/>
          <w:sz w:val="24"/>
          <w:szCs w:val="24"/>
        </w:rPr>
        <w:t>rad sa više od tri</w:t>
      </w:r>
      <w:r w:rsidR="001209D3" w:rsidRPr="008F42C7">
        <w:rPr>
          <w:rFonts w:ascii="Times New Roman" w:hAnsi="Times New Roman"/>
          <w:sz w:val="24"/>
          <w:szCs w:val="24"/>
        </w:rPr>
        <w:t xml:space="preserve"> nastavna pr</w:t>
      </w:r>
      <w:r w:rsidR="00416AEE" w:rsidRPr="008F42C7">
        <w:rPr>
          <w:rFonts w:ascii="Times New Roman" w:hAnsi="Times New Roman"/>
          <w:sz w:val="24"/>
          <w:szCs w:val="24"/>
        </w:rPr>
        <w:t>edmeta</w:t>
      </w:r>
      <w:r w:rsidR="001070CF" w:rsidRPr="008F42C7">
        <w:rPr>
          <w:rFonts w:ascii="Times New Roman" w:hAnsi="Times New Roman"/>
          <w:sz w:val="24"/>
          <w:szCs w:val="24"/>
        </w:rPr>
        <w:t>, po svakom narednom predmetu</w:t>
      </w:r>
      <w:r w:rsidR="001209D3" w:rsidRPr="008F42C7">
        <w:rPr>
          <w:rFonts w:ascii="Times New Roman" w:hAnsi="Times New Roman"/>
          <w:sz w:val="24"/>
          <w:szCs w:val="24"/>
        </w:rPr>
        <w:t xml:space="preserve"> 0,5%, a </w:t>
      </w:r>
      <w:r w:rsidR="00D94000" w:rsidRPr="008F42C7">
        <w:rPr>
          <w:rFonts w:ascii="Times New Roman" w:hAnsi="Times New Roman"/>
          <w:sz w:val="24"/>
          <w:szCs w:val="24"/>
        </w:rPr>
        <w:t xml:space="preserve">  </w:t>
      </w:r>
    </w:p>
    <w:p w:rsidR="001209D3" w:rsidRPr="008F42C7" w:rsidRDefault="00C35659" w:rsidP="00C35659">
      <w:pPr>
        <w:autoSpaceDE w:val="0"/>
        <w:autoSpaceDN w:val="0"/>
        <w:adjustRightInd w:val="0"/>
        <w:spacing w:after="27" w:line="240" w:lineRule="auto"/>
        <w:jc w:val="both"/>
        <w:rPr>
          <w:rFonts w:ascii="Times New Roman" w:eastAsia="Calibri" w:hAnsi="Times New Roman"/>
          <w:sz w:val="24"/>
          <w:szCs w:val="24"/>
        </w:rPr>
      </w:pPr>
      <w:r w:rsidRPr="008F42C7">
        <w:rPr>
          <w:rFonts w:ascii="Times New Roman" w:eastAsia="Calibri" w:hAnsi="Times New Roman"/>
          <w:sz w:val="24"/>
          <w:szCs w:val="24"/>
        </w:rPr>
        <w:t xml:space="preserve">                  </w:t>
      </w:r>
      <w:r w:rsidR="001209D3" w:rsidRPr="008F42C7">
        <w:rPr>
          <w:rFonts w:ascii="Times New Roman" w:eastAsia="Calibri" w:hAnsi="Times New Roman"/>
          <w:sz w:val="24"/>
          <w:szCs w:val="24"/>
        </w:rPr>
        <w:t xml:space="preserve">najviše do 2% od plaće u toku mjeseca, </w:t>
      </w:r>
    </w:p>
    <w:p w:rsidR="001209D3" w:rsidRPr="008F42C7" w:rsidRDefault="00D94000" w:rsidP="00C35659">
      <w:pPr>
        <w:autoSpaceDE w:val="0"/>
        <w:autoSpaceDN w:val="0"/>
        <w:adjustRightInd w:val="0"/>
        <w:spacing w:after="27" w:line="240" w:lineRule="auto"/>
        <w:contextualSpacing/>
        <w:jc w:val="both"/>
        <w:rPr>
          <w:rFonts w:ascii="Times New Roman" w:eastAsia="Calibri" w:hAnsi="Times New Roman" w:cs="Times New Roman"/>
          <w:sz w:val="24"/>
          <w:szCs w:val="24"/>
        </w:rPr>
      </w:pPr>
      <w:r w:rsidRPr="008F42C7">
        <w:rPr>
          <w:rFonts w:ascii="Times New Roman" w:eastAsia="Calibri" w:hAnsi="Times New Roman" w:cs="Times New Roman"/>
          <w:sz w:val="24"/>
          <w:szCs w:val="24"/>
        </w:rPr>
        <w:t xml:space="preserve">            </w:t>
      </w:r>
      <w:r w:rsidR="00C35659" w:rsidRPr="008F42C7">
        <w:rPr>
          <w:rFonts w:ascii="Times New Roman" w:eastAsia="Calibri" w:hAnsi="Times New Roman" w:cs="Times New Roman"/>
          <w:sz w:val="24"/>
          <w:szCs w:val="24"/>
        </w:rPr>
        <w:t xml:space="preserve">- </w:t>
      </w:r>
      <w:r w:rsidRPr="008F42C7">
        <w:rPr>
          <w:rFonts w:ascii="Times New Roman" w:eastAsia="Calibri" w:hAnsi="Times New Roman" w:cs="Times New Roman"/>
          <w:sz w:val="24"/>
          <w:szCs w:val="24"/>
        </w:rPr>
        <w:t xml:space="preserve">  </w:t>
      </w:r>
      <w:r w:rsidR="00C35659" w:rsidRPr="008F42C7">
        <w:rPr>
          <w:rFonts w:ascii="Times New Roman" w:eastAsia="Calibri" w:hAnsi="Times New Roman" w:cs="Times New Roman"/>
          <w:sz w:val="24"/>
          <w:szCs w:val="24"/>
        </w:rPr>
        <w:t xml:space="preserve">  </w:t>
      </w:r>
      <w:r w:rsidR="001209D3" w:rsidRPr="008F42C7">
        <w:rPr>
          <w:rFonts w:ascii="Times New Roman" w:eastAsia="Calibri" w:hAnsi="Times New Roman" w:cs="Times New Roman"/>
          <w:sz w:val="24"/>
          <w:szCs w:val="24"/>
        </w:rPr>
        <w:t xml:space="preserve">rad u toku čitave školske godine samo u popodnevnoj smjeni po nalogu direktora 1%, </w:t>
      </w:r>
    </w:p>
    <w:p w:rsidR="00C35659" w:rsidRPr="008F42C7" w:rsidRDefault="00C35659" w:rsidP="00C35659">
      <w:pPr>
        <w:autoSpaceDE w:val="0"/>
        <w:autoSpaceDN w:val="0"/>
        <w:adjustRightInd w:val="0"/>
        <w:spacing w:after="27" w:line="240" w:lineRule="auto"/>
        <w:contextualSpacing/>
        <w:jc w:val="both"/>
        <w:rPr>
          <w:rFonts w:ascii="Times New Roman" w:eastAsia="Calibri" w:hAnsi="Times New Roman" w:cs="Times New Roman"/>
          <w:sz w:val="24"/>
          <w:szCs w:val="24"/>
        </w:rPr>
      </w:pPr>
      <w:r w:rsidRPr="008F42C7">
        <w:rPr>
          <w:rFonts w:ascii="Times New Roman" w:eastAsia="Calibri" w:hAnsi="Times New Roman" w:cs="Times New Roman"/>
          <w:sz w:val="24"/>
          <w:szCs w:val="24"/>
        </w:rPr>
        <w:t xml:space="preserve">            - </w:t>
      </w:r>
      <w:r w:rsidR="001209D3" w:rsidRPr="008F42C7">
        <w:rPr>
          <w:rFonts w:ascii="Times New Roman" w:eastAsia="Calibri" w:hAnsi="Times New Roman" w:cs="Times New Roman"/>
          <w:sz w:val="24"/>
          <w:szCs w:val="24"/>
        </w:rPr>
        <w:t xml:space="preserve"> </w:t>
      </w:r>
      <w:r w:rsidRPr="008F42C7">
        <w:rPr>
          <w:rFonts w:ascii="Times New Roman" w:eastAsia="Calibri" w:hAnsi="Times New Roman" w:cs="Times New Roman"/>
          <w:sz w:val="24"/>
          <w:szCs w:val="24"/>
        </w:rPr>
        <w:t xml:space="preserve">   </w:t>
      </w:r>
      <w:r w:rsidR="001209D3" w:rsidRPr="008F42C7">
        <w:rPr>
          <w:rFonts w:ascii="Times New Roman" w:eastAsia="Calibri" w:hAnsi="Times New Roman" w:cs="Times New Roman"/>
          <w:sz w:val="24"/>
          <w:szCs w:val="24"/>
        </w:rPr>
        <w:t xml:space="preserve">rad na poslovima u nastavi za koje je potrebno osigurati stalnu primjenu sredstava </w:t>
      </w:r>
      <w:r w:rsidRPr="008F42C7">
        <w:rPr>
          <w:rFonts w:ascii="Times New Roman" w:eastAsia="Calibri" w:hAnsi="Times New Roman" w:cs="Times New Roman"/>
          <w:sz w:val="24"/>
          <w:szCs w:val="24"/>
        </w:rPr>
        <w:t xml:space="preserve"> </w:t>
      </w:r>
    </w:p>
    <w:p w:rsidR="00C35659" w:rsidRDefault="00C35659" w:rsidP="00C35659">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zaštite na radu u labor</w:t>
      </w:r>
      <w:r w:rsidR="001209D3">
        <w:rPr>
          <w:rFonts w:ascii="Times New Roman" w:eastAsia="Calibri" w:hAnsi="Times New Roman" w:cs="Times New Roman"/>
          <w:color w:val="000000"/>
          <w:sz w:val="24"/>
          <w:szCs w:val="24"/>
        </w:rPr>
        <w:t>atorijama, kabinetima i radionič</w:t>
      </w:r>
      <w:r w:rsidR="001209D3" w:rsidRPr="000E3E04">
        <w:rPr>
          <w:rFonts w:ascii="Times New Roman" w:eastAsia="Calibri" w:hAnsi="Times New Roman" w:cs="Times New Roman"/>
          <w:color w:val="000000"/>
          <w:sz w:val="24"/>
          <w:szCs w:val="24"/>
        </w:rPr>
        <w:t xml:space="preserve">kom prostoru u skladu sa </w:t>
      </w:r>
      <w:r>
        <w:rPr>
          <w:rFonts w:ascii="Times New Roman" w:eastAsia="Calibri" w:hAnsi="Times New Roman" w:cs="Times New Roman"/>
          <w:color w:val="000000"/>
          <w:sz w:val="24"/>
          <w:szCs w:val="24"/>
        </w:rPr>
        <w:t xml:space="preserve">  </w:t>
      </w:r>
    </w:p>
    <w:p w:rsidR="00C35659" w:rsidRDefault="00C35659" w:rsidP="00C35659">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Pravilnikom o zaštiti na</w:t>
      </w:r>
      <w:r w:rsidR="001209D3">
        <w:rPr>
          <w:rFonts w:ascii="Times New Roman" w:eastAsia="Calibri" w:hAnsi="Times New Roman" w:cs="Times New Roman"/>
          <w:color w:val="000000"/>
          <w:sz w:val="24"/>
          <w:szCs w:val="24"/>
        </w:rPr>
        <w:t xml:space="preserve"> radu, za svaki sat takvog rada</w:t>
      </w:r>
      <w:r w:rsidR="001209D3" w:rsidRPr="000E3E04">
        <w:rPr>
          <w:rFonts w:ascii="Times New Roman" w:eastAsia="Calibri" w:hAnsi="Times New Roman" w:cs="Times New Roman"/>
          <w:color w:val="000000"/>
          <w:sz w:val="24"/>
          <w:szCs w:val="24"/>
        </w:rPr>
        <w:t xml:space="preserve"> 0,5%, a najviše 5% na plaću u </w:t>
      </w:r>
    </w:p>
    <w:p w:rsidR="001209D3" w:rsidRPr="000E3E04" w:rsidRDefault="00C35659" w:rsidP="00A11217">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 xml:space="preserve">toku mjeseca, </w:t>
      </w:r>
    </w:p>
    <w:p w:rsidR="00D22D8F" w:rsidRDefault="00C35659" w:rsidP="00A11217">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w:t>
      </w:r>
      <w:r w:rsidR="0037316B">
        <w:rPr>
          <w:rFonts w:ascii="Times New Roman" w:eastAsia="Calibri" w:hAnsi="Times New Roman" w:cs="Times New Roman"/>
          <w:color w:val="000000"/>
          <w:sz w:val="24"/>
          <w:szCs w:val="24"/>
        </w:rPr>
        <w:t xml:space="preserve">rad </w:t>
      </w:r>
      <w:r w:rsidR="001209D3" w:rsidRPr="000E3E04">
        <w:rPr>
          <w:rFonts w:ascii="Times New Roman" w:eastAsia="Calibri" w:hAnsi="Times New Roman" w:cs="Times New Roman"/>
          <w:color w:val="000000"/>
          <w:sz w:val="24"/>
          <w:szCs w:val="24"/>
        </w:rPr>
        <w:t xml:space="preserve"> u neposrednom</w:t>
      </w:r>
      <w:r w:rsidR="0037316B">
        <w:rPr>
          <w:rFonts w:ascii="Times New Roman" w:eastAsia="Calibri" w:hAnsi="Times New Roman" w:cs="Times New Roman"/>
          <w:color w:val="000000"/>
          <w:sz w:val="24"/>
          <w:szCs w:val="24"/>
        </w:rPr>
        <w:t xml:space="preserve"> odgojno-obrazovnom procesu u Centru </w:t>
      </w:r>
      <w:r w:rsidR="001209D3" w:rsidRPr="000E3E04">
        <w:rPr>
          <w:rFonts w:ascii="Times New Roman" w:eastAsia="Calibri" w:hAnsi="Times New Roman" w:cs="Times New Roman"/>
          <w:color w:val="000000"/>
          <w:sz w:val="24"/>
          <w:szCs w:val="24"/>
        </w:rPr>
        <w:t>pripad</w:t>
      </w:r>
      <w:r w:rsidR="0037316B">
        <w:rPr>
          <w:rFonts w:ascii="Times New Roman" w:eastAsia="Calibri" w:hAnsi="Times New Roman" w:cs="Times New Roman"/>
          <w:color w:val="000000"/>
          <w:sz w:val="24"/>
          <w:szCs w:val="24"/>
        </w:rPr>
        <w:t xml:space="preserve">a dodatak na plaću </w:t>
      </w:r>
      <w:r w:rsidR="001070CF">
        <w:rPr>
          <w:rFonts w:ascii="Times New Roman" w:eastAsia="Calibri" w:hAnsi="Times New Roman" w:cs="Times New Roman"/>
          <w:color w:val="000000"/>
          <w:sz w:val="24"/>
          <w:szCs w:val="24"/>
        </w:rPr>
        <w:t xml:space="preserve">     </w:t>
      </w:r>
    </w:p>
    <w:p w:rsidR="001209D3" w:rsidRPr="000E3E04" w:rsidRDefault="00D22D8F" w:rsidP="00A11217">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7316B">
        <w:rPr>
          <w:rFonts w:ascii="Times New Roman" w:eastAsia="Calibri" w:hAnsi="Times New Roman" w:cs="Times New Roman"/>
          <w:color w:val="000000"/>
          <w:sz w:val="24"/>
          <w:szCs w:val="24"/>
        </w:rPr>
        <w:t>u visini od 10</w:t>
      </w:r>
      <w:r w:rsidR="001209D3" w:rsidRPr="000E3E04">
        <w:rPr>
          <w:rFonts w:ascii="Times New Roman" w:eastAsia="Calibri" w:hAnsi="Times New Roman" w:cs="Times New Roman"/>
          <w:color w:val="000000"/>
          <w:sz w:val="24"/>
          <w:szCs w:val="24"/>
        </w:rPr>
        <w:t xml:space="preserve">% od njegove </w:t>
      </w:r>
      <w:r w:rsidR="001070CF">
        <w:rPr>
          <w:rFonts w:ascii="Times New Roman" w:eastAsia="Calibri" w:hAnsi="Times New Roman" w:cs="Times New Roman"/>
          <w:color w:val="000000"/>
          <w:sz w:val="24"/>
          <w:szCs w:val="24"/>
        </w:rPr>
        <w:t>osnovne</w:t>
      </w:r>
      <w:r w:rsidR="0037316B">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 xml:space="preserve">plaće, </w:t>
      </w:r>
    </w:p>
    <w:p w:rsidR="00C35659" w:rsidRDefault="00C35659" w:rsidP="00A11217">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w:t>
      </w:r>
      <w:r w:rsidR="001209D3">
        <w:rPr>
          <w:rFonts w:ascii="Times New Roman" w:eastAsia="Calibri" w:hAnsi="Times New Roman" w:cs="Times New Roman"/>
          <w:color w:val="000000"/>
          <w:sz w:val="24"/>
          <w:szCs w:val="24"/>
        </w:rPr>
        <w:t>nastavnicima praktič</w:t>
      </w:r>
      <w:r w:rsidR="001209D3" w:rsidRPr="000E3E04">
        <w:rPr>
          <w:rFonts w:ascii="Times New Roman" w:eastAsia="Calibri" w:hAnsi="Times New Roman" w:cs="Times New Roman"/>
          <w:color w:val="000000"/>
          <w:sz w:val="24"/>
          <w:szCs w:val="24"/>
        </w:rPr>
        <w:t xml:space="preserve">ne nastave V i VI stepen pripada dodatak na plaću u visini od 5% </w:t>
      </w:r>
      <w:r>
        <w:rPr>
          <w:rFonts w:ascii="Times New Roman" w:eastAsia="Calibri" w:hAnsi="Times New Roman" w:cs="Times New Roman"/>
          <w:color w:val="000000"/>
          <w:sz w:val="24"/>
          <w:szCs w:val="24"/>
        </w:rPr>
        <w:t xml:space="preserve"> </w:t>
      </w:r>
    </w:p>
    <w:p w:rsidR="001209D3" w:rsidRPr="001070CF" w:rsidRDefault="00C35659" w:rsidP="001070CF">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070CF">
        <w:rPr>
          <w:rFonts w:ascii="Times New Roman" w:eastAsia="Calibri" w:hAnsi="Times New Roman" w:cs="Times New Roman"/>
          <w:color w:val="000000"/>
          <w:sz w:val="24"/>
          <w:szCs w:val="24"/>
        </w:rPr>
        <w:t>od njegove plaće</w:t>
      </w:r>
    </w:p>
    <w:p w:rsidR="001209D3" w:rsidRPr="00184945" w:rsidRDefault="001209D3" w:rsidP="0018494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E3E04">
        <w:rPr>
          <w:rFonts w:ascii="Times New Roman" w:eastAsia="Calibri" w:hAnsi="Times New Roman" w:cs="Times New Roman"/>
          <w:color w:val="000000"/>
          <w:sz w:val="24"/>
          <w:szCs w:val="24"/>
        </w:rPr>
        <w:t>(2) Dodaci iz</w:t>
      </w:r>
      <w:r>
        <w:rPr>
          <w:rFonts w:ascii="Times New Roman" w:eastAsia="Calibri" w:hAnsi="Times New Roman" w:cs="Times New Roman"/>
          <w:color w:val="000000"/>
          <w:sz w:val="24"/>
          <w:szCs w:val="24"/>
        </w:rPr>
        <w:t xml:space="preserve"> prethodnog stava ovog člana međusobno se ne isključ</w:t>
      </w:r>
      <w:r w:rsidRPr="000E3E04">
        <w:rPr>
          <w:rFonts w:ascii="Times New Roman" w:eastAsia="Calibri" w:hAnsi="Times New Roman" w:cs="Times New Roman"/>
          <w:color w:val="000000"/>
          <w:sz w:val="24"/>
          <w:szCs w:val="24"/>
        </w:rPr>
        <w:t xml:space="preserve">uju, ali ne mogu preći 20%. </w:t>
      </w:r>
    </w:p>
    <w:p w:rsidR="00C467CA" w:rsidRDefault="00C467CA" w:rsidP="00D22D8F">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601F2B">
        <w:rPr>
          <w:rFonts w:ascii="Times New Roman" w:eastAsia="Calibri" w:hAnsi="Times New Roman" w:cs="Times New Roman"/>
          <w:b/>
          <w:sz w:val="24"/>
          <w:szCs w:val="24"/>
        </w:rPr>
        <w:t>9</w:t>
      </w:r>
      <w:r w:rsidR="008836F5">
        <w:rPr>
          <w:rFonts w:ascii="Times New Roman" w:eastAsia="Calibri" w:hAnsi="Times New Roman" w:cs="Times New Roman"/>
          <w:b/>
          <w:sz w:val="24"/>
          <w:szCs w:val="24"/>
        </w:rPr>
        <w:t>3</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(Uvećanje osnovne plaće)</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Osnovna plaća radnika uvećava se za:</w:t>
      </w:r>
    </w:p>
    <w:p w:rsidR="001209D3" w:rsidRPr="00C35659" w:rsidRDefault="001209D3" w:rsidP="00E3554D">
      <w:pPr>
        <w:pStyle w:val="ListParagraph"/>
        <w:numPr>
          <w:ilvl w:val="0"/>
          <w:numId w:val="151"/>
        </w:numPr>
        <w:spacing w:after="0" w:line="240" w:lineRule="auto"/>
        <w:ind w:left="1068"/>
        <w:jc w:val="both"/>
        <w:rPr>
          <w:rFonts w:ascii="Times New Roman" w:hAnsi="Times New Roman"/>
          <w:sz w:val="24"/>
          <w:szCs w:val="24"/>
        </w:rPr>
      </w:pPr>
      <w:r w:rsidRPr="00C35659">
        <w:rPr>
          <w:rFonts w:ascii="Times New Roman" w:hAnsi="Times New Roman"/>
          <w:sz w:val="24"/>
          <w:szCs w:val="24"/>
        </w:rPr>
        <w:t>rad noću: 35%,</w:t>
      </w:r>
    </w:p>
    <w:p w:rsidR="001209D3" w:rsidRPr="00B00DB7" w:rsidRDefault="00C35659" w:rsidP="00E3554D">
      <w:pPr>
        <w:numPr>
          <w:ilvl w:val="0"/>
          <w:numId w:val="151"/>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rad u dane državnih praznika: 5</w:t>
      </w:r>
      <w:r w:rsidR="001209D3" w:rsidRPr="00B00DB7">
        <w:rPr>
          <w:rFonts w:ascii="Times New Roman" w:eastAsia="Calibri" w:hAnsi="Times New Roman" w:cs="Times New Roman"/>
          <w:sz w:val="24"/>
          <w:szCs w:val="24"/>
        </w:rPr>
        <w:t>0%,</w:t>
      </w:r>
    </w:p>
    <w:p w:rsidR="001209D3" w:rsidRPr="00B00DB7" w:rsidRDefault="001209D3" w:rsidP="00E3554D">
      <w:pPr>
        <w:numPr>
          <w:ilvl w:val="0"/>
          <w:numId w:val="151"/>
        </w:numPr>
        <w:spacing w:after="0" w:line="240" w:lineRule="auto"/>
        <w:ind w:left="106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prekovremeni rad: 50%,</w:t>
      </w:r>
    </w:p>
    <w:p w:rsidR="001209D3" w:rsidRPr="00B00DB7" w:rsidRDefault="001209D3" w:rsidP="00E3554D">
      <w:pPr>
        <w:numPr>
          <w:ilvl w:val="0"/>
          <w:numId w:val="151"/>
        </w:numPr>
        <w:spacing w:after="0" w:line="240" w:lineRule="auto"/>
        <w:ind w:left="106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 rad u dane svog vjerskog praznika koje bi koristio kao plaćeno odsustvo: 50%,</w:t>
      </w:r>
    </w:p>
    <w:p w:rsidR="001209D3" w:rsidRPr="000F1C37" w:rsidRDefault="001209D3" w:rsidP="00E3554D">
      <w:pPr>
        <w:numPr>
          <w:ilvl w:val="0"/>
          <w:numId w:val="151"/>
        </w:numPr>
        <w:spacing w:after="0" w:line="240" w:lineRule="auto"/>
        <w:ind w:left="106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 subotom i nedjeljom, ako su po ugovoru o radu neradni dani za radnika: 30%</w:t>
      </w:r>
    </w:p>
    <w:p w:rsidR="001209D3" w:rsidRPr="00B00DB7" w:rsidRDefault="001209D3" w:rsidP="00D22D8F">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sidR="00601F2B">
        <w:rPr>
          <w:rFonts w:ascii="Times New Roman" w:eastAsia="Calibri" w:hAnsi="Times New Roman" w:cs="Times New Roman"/>
          <w:b/>
          <w:sz w:val="24"/>
          <w:szCs w:val="24"/>
        </w:rPr>
        <w:t>9</w:t>
      </w:r>
      <w:r w:rsidR="008836F5">
        <w:rPr>
          <w:rFonts w:ascii="Times New Roman" w:eastAsia="Calibri" w:hAnsi="Times New Roman" w:cs="Times New Roman"/>
          <w:b/>
          <w:sz w:val="24"/>
          <w:szCs w:val="24"/>
        </w:rPr>
        <w:t>4</w:t>
      </w:r>
      <w:r w:rsidRPr="00B00DB7">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(Naknada za prekovremeni rad, rad u neradne dane, noćni rad i rad u dane državnih praznika)</w:t>
      </w:r>
    </w:p>
    <w:p w:rsidR="001209D3" w:rsidRPr="00A9506A" w:rsidRDefault="001209D3" w:rsidP="00E3554D">
      <w:pPr>
        <w:pStyle w:val="ListParagraph"/>
        <w:numPr>
          <w:ilvl w:val="0"/>
          <w:numId w:val="122"/>
        </w:numPr>
        <w:autoSpaceDE w:val="0"/>
        <w:autoSpaceDN w:val="0"/>
        <w:adjustRightInd w:val="0"/>
        <w:spacing w:after="27"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U slučaju prekovremenog rada, rada u neradne dane, noćnog rada ili rada u dane državnih praznika, radnik ima pravo na naknadu osnovne plaće, srazmjerno vremenu trajanja tog rada, uvećanim za postotak utvrđen ovim pravilnikom. </w:t>
      </w:r>
    </w:p>
    <w:p w:rsidR="001209D3" w:rsidRPr="005C3D2A" w:rsidRDefault="001209D3" w:rsidP="00E3554D">
      <w:pPr>
        <w:pStyle w:val="ListParagraph"/>
        <w:numPr>
          <w:ilvl w:val="0"/>
          <w:numId w:val="122"/>
        </w:numPr>
        <w:autoSpaceDE w:val="0"/>
        <w:autoSpaceDN w:val="0"/>
        <w:adjustRightInd w:val="0"/>
        <w:spacing w:after="27" w:line="240" w:lineRule="auto"/>
        <w:ind w:left="360"/>
        <w:jc w:val="both"/>
        <w:rPr>
          <w:rFonts w:ascii="Times New Roman" w:hAnsi="Times New Roman"/>
          <w:color w:val="000000"/>
          <w:sz w:val="24"/>
          <w:szCs w:val="24"/>
        </w:rPr>
      </w:pPr>
      <w:r w:rsidRPr="005C3D2A">
        <w:rPr>
          <w:rFonts w:ascii="Times New Roman" w:hAnsi="Times New Roman"/>
          <w:color w:val="000000"/>
          <w:sz w:val="24"/>
          <w:szCs w:val="24"/>
        </w:rPr>
        <w:t xml:space="preserve">Obračun naknade iz stava 1. ovog ĉlana vrši se od osnovne plaće bez dijela plaće po osnovu penzijskog staža, a naknada iz ovog ĉlana ĉini sastavni dio plaće. </w:t>
      </w:r>
    </w:p>
    <w:p w:rsidR="00D22D8F" w:rsidRDefault="001209D3" w:rsidP="00E3554D">
      <w:pPr>
        <w:pStyle w:val="ListParagraph"/>
        <w:numPr>
          <w:ilvl w:val="0"/>
          <w:numId w:val="122"/>
        </w:numPr>
        <w:autoSpaceDE w:val="0"/>
        <w:autoSpaceDN w:val="0"/>
        <w:adjustRightInd w:val="0"/>
        <w:spacing w:after="0" w:line="240" w:lineRule="auto"/>
        <w:ind w:left="360"/>
        <w:jc w:val="both"/>
        <w:rPr>
          <w:rFonts w:ascii="Times New Roman" w:hAnsi="Times New Roman"/>
          <w:color w:val="000000"/>
          <w:sz w:val="24"/>
          <w:szCs w:val="24"/>
        </w:rPr>
      </w:pPr>
      <w:r w:rsidRPr="005C3D2A">
        <w:rPr>
          <w:rFonts w:ascii="Times New Roman" w:hAnsi="Times New Roman"/>
          <w:color w:val="000000"/>
          <w:sz w:val="24"/>
          <w:szCs w:val="24"/>
        </w:rPr>
        <w:t xml:space="preserve">Radniku koji sa učenicima učestvuje na javnim, kulturnim i sportskim manifestacijama koje se održavaju u organizaciji Ministarstva ili po odluci ministra za obrazovanje, nauku i mlade, direktora, a koje su predviđene godišnjim programom i planom rada, odnosno razvojnim </w:t>
      </w:r>
      <w:r w:rsidRPr="005C3D2A">
        <w:rPr>
          <w:rFonts w:ascii="Times New Roman" w:hAnsi="Times New Roman"/>
          <w:color w:val="000000"/>
          <w:sz w:val="24"/>
          <w:szCs w:val="24"/>
        </w:rPr>
        <w:lastRenderedPageBreak/>
        <w:t>planom i programom pripada nak</w:t>
      </w:r>
      <w:r w:rsidR="00230ADB">
        <w:rPr>
          <w:rFonts w:ascii="Times New Roman" w:hAnsi="Times New Roman"/>
          <w:color w:val="000000"/>
          <w:sz w:val="24"/>
          <w:szCs w:val="24"/>
        </w:rPr>
        <w:t>nada u vidu prekovremenog rada ako se održavaju nakon isteka radnog vremena radnika i to za dane održavanja manifestacija.</w:t>
      </w:r>
    </w:p>
    <w:p w:rsidR="008836F5" w:rsidRDefault="008836F5" w:rsidP="008836F5">
      <w:pPr>
        <w:pStyle w:val="ListParagraph"/>
        <w:autoSpaceDE w:val="0"/>
        <w:autoSpaceDN w:val="0"/>
        <w:adjustRightInd w:val="0"/>
        <w:spacing w:after="0" w:line="240" w:lineRule="auto"/>
        <w:ind w:left="360"/>
        <w:jc w:val="both"/>
        <w:rPr>
          <w:rFonts w:ascii="Times New Roman" w:hAnsi="Times New Roman"/>
          <w:color w:val="000000"/>
          <w:sz w:val="24"/>
          <w:szCs w:val="24"/>
        </w:rPr>
      </w:pPr>
    </w:p>
    <w:p w:rsidR="00D22D8F" w:rsidRDefault="00D22D8F" w:rsidP="002E1272">
      <w:pPr>
        <w:spacing w:after="0" w:line="240" w:lineRule="auto"/>
        <w:rPr>
          <w:rFonts w:ascii="Times New Roman" w:eastAsia="Calibri" w:hAnsi="Times New Roman" w:cs="Times New Roman"/>
          <w:b/>
          <w:sz w:val="24"/>
          <w:szCs w:val="24"/>
        </w:rPr>
      </w:pPr>
    </w:p>
    <w:p w:rsidR="00537420" w:rsidRPr="00230ADB" w:rsidRDefault="00601F2B" w:rsidP="0042617E">
      <w:pPr>
        <w:spacing w:after="0" w:line="240" w:lineRule="auto"/>
        <w:jc w:val="center"/>
        <w:rPr>
          <w:rFonts w:ascii="Times New Roman" w:hAnsi="Times New Roman"/>
          <w:sz w:val="24"/>
          <w:szCs w:val="24"/>
        </w:rPr>
      </w:pPr>
      <w:r w:rsidRPr="00230ADB">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95</w:t>
      </w:r>
      <w:r w:rsidR="001209D3" w:rsidRPr="00230ADB">
        <w:rPr>
          <w:rFonts w:ascii="Times New Roman" w:eastAsia="Calibri" w:hAnsi="Times New Roman" w:cs="Times New Roman"/>
          <w:b/>
          <w:sz w:val="24"/>
          <w:szCs w:val="24"/>
        </w:rPr>
        <w:t>.</w:t>
      </w:r>
    </w:p>
    <w:p w:rsidR="00656783" w:rsidRPr="002E1272" w:rsidRDefault="0042617E" w:rsidP="002E1272">
      <w:pPr>
        <w:spacing w:after="0" w:line="240" w:lineRule="auto"/>
        <w:ind w:left="360"/>
        <w:jc w:val="center"/>
        <w:rPr>
          <w:rFonts w:ascii="Times New Roman" w:eastAsia="Calibri" w:hAnsi="Times New Roman"/>
          <w:b/>
          <w:sz w:val="24"/>
          <w:szCs w:val="24"/>
        </w:rPr>
      </w:pPr>
      <w:r w:rsidRPr="00230ADB">
        <w:rPr>
          <w:rFonts w:ascii="Times New Roman" w:eastAsia="Calibri" w:hAnsi="Times New Roman"/>
          <w:b/>
          <w:sz w:val="24"/>
          <w:szCs w:val="24"/>
        </w:rPr>
        <w:t xml:space="preserve"> (Nagrada za rezultate rada</w:t>
      </w:r>
      <w:r w:rsidRPr="0042617E">
        <w:rPr>
          <w:rFonts w:ascii="Times New Roman" w:eastAsia="Calibri" w:hAnsi="Times New Roman"/>
          <w:b/>
          <w:sz w:val="24"/>
          <w:szCs w:val="24"/>
        </w:rPr>
        <w:t>)</w:t>
      </w:r>
    </w:p>
    <w:p w:rsidR="00656783" w:rsidRPr="00B41983" w:rsidRDefault="00656783" w:rsidP="008836F5">
      <w:pPr>
        <w:pStyle w:val="ListParagraph"/>
        <w:numPr>
          <w:ilvl w:val="0"/>
          <w:numId w:val="168"/>
        </w:numPr>
        <w:spacing w:after="0" w:line="240" w:lineRule="auto"/>
        <w:jc w:val="both"/>
        <w:rPr>
          <w:rFonts w:ascii="Times New Roman" w:hAnsi="Times New Roman"/>
          <w:sz w:val="24"/>
          <w:szCs w:val="24"/>
        </w:rPr>
      </w:pPr>
      <w:r w:rsidRPr="00B41983">
        <w:rPr>
          <w:rFonts w:ascii="Times New Roman" w:hAnsi="Times New Roman"/>
          <w:sz w:val="24"/>
          <w:szCs w:val="24"/>
        </w:rPr>
        <w:t>Zavisno od natprosječnih rezultata rada ostvarenih u periodu od najmanje tri mjeseca neprek</w:t>
      </w:r>
      <w:r w:rsidR="00A031E8">
        <w:rPr>
          <w:rFonts w:ascii="Times New Roman" w:hAnsi="Times New Roman"/>
          <w:sz w:val="24"/>
          <w:szCs w:val="24"/>
        </w:rPr>
        <w:t>idn</w:t>
      </w:r>
      <w:r w:rsidRPr="00B41983">
        <w:rPr>
          <w:rFonts w:ascii="Times New Roman" w:hAnsi="Times New Roman"/>
          <w:sz w:val="24"/>
          <w:szCs w:val="24"/>
        </w:rPr>
        <w:t>o na koji se ti rezultati odnose, kao vid novčane stimulacije, direktor ustanove će, uz konsultacije sa sindikalnim povjerenikom, donijeti odluku kojom se radniku osnovna plaća uvećava u visini prosječne mjesečne neto plaće isplaćene u Federaciji Bosne i Hercegovine za posljednja tri mjeseca prije donošenja odluke, a prema posljednjem objavljenom podatku Federalnog zavoda za statistiku.</w:t>
      </w:r>
    </w:p>
    <w:p w:rsidR="00656783" w:rsidRPr="00B41983" w:rsidRDefault="00656783" w:rsidP="008836F5">
      <w:pPr>
        <w:pStyle w:val="ListParagraph"/>
        <w:numPr>
          <w:ilvl w:val="0"/>
          <w:numId w:val="168"/>
        </w:numPr>
        <w:spacing w:after="0" w:line="240" w:lineRule="auto"/>
        <w:jc w:val="both"/>
        <w:rPr>
          <w:rFonts w:ascii="Times New Roman" w:hAnsi="Times New Roman"/>
          <w:sz w:val="24"/>
          <w:szCs w:val="24"/>
        </w:rPr>
      </w:pPr>
      <w:r w:rsidRPr="00B41983">
        <w:rPr>
          <w:rFonts w:ascii="Times New Roman" w:hAnsi="Times New Roman"/>
          <w:sz w:val="24"/>
          <w:szCs w:val="24"/>
        </w:rPr>
        <w:t>Nakon donošenja odluke iz stava (1) ovog člana, koji sadrži obrazloženje i koji je donesen na osnovu kriterija iz stava (3) ovog člana, te nakon predhodno pribavljene saglasnosti ministra i Sindikata, direktor ustanove izdaje rješenje o plaćanju novčane naknade za natprosječne rezultate rada.</w:t>
      </w:r>
    </w:p>
    <w:p w:rsidR="00656783" w:rsidRPr="00B41983" w:rsidRDefault="00656783" w:rsidP="008836F5">
      <w:pPr>
        <w:pStyle w:val="ListParagraph"/>
        <w:numPr>
          <w:ilvl w:val="0"/>
          <w:numId w:val="168"/>
        </w:numPr>
        <w:spacing w:after="0" w:line="240" w:lineRule="auto"/>
        <w:jc w:val="both"/>
        <w:rPr>
          <w:rFonts w:ascii="Times New Roman" w:hAnsi="Times New Roman"/>
          <w:sz w:val="24"/>
          <w:szCs w:val="24"/>
        </w:rPr>
      </w:pPr>
      <w:r w:rsidRPr="00B41983">
        <w:rPr>
          <w:rFonts w:ascii="Times New Roman" w:hAnsi="Times New Roman"/>
          <w:sz w:val="24"/>
          <w:szCs w:val="24"/>
        </w:rPr>
        <w:t xml:space="preserve">Novčanu naknadu za natprosječne rezultate rada iz ovog člana radnik ostvaruje na osnovu sljedećih kriterija: </w:t>
      </w:r>
    </w:p>
    <w:p w:rsidR="00656783" w:rsidRPr="00B41983" w:rsidRDefault="00734827" w:rsidP="008836F5">
      <w:pPr>
        <w:pStyle w:val="ListParagraph"/>
        <w:numPr>
          <w:ilvl w:val="2"/>
          <w:numId w:val="169"/>
        </w:numPr>
        <w:spacing w:after="0" w:line="240" w:lineRule="auto"/>
        <w:jc w:val="both"/>
        <w:rPr>
          <w:rFonts w:ascii="Times New Roman" w:hAnsi="Times New Roman"/>
          <w:sz w:val="24"/>
          <w:szCs w:val="24"/>
        </w:rPr>
      </w:pPr>
      <w:r>
        <w:rPr>
          <w:rFonts w:ascii="Times New Roman" w:hAnsi="Times New Roman"/>
          <w:sz w:val="24"/>
          <w:szCs w:val="24"/>
        </w:rPr>
        <w:t>i</w:t>
      </w:r>
      <w:r w:rsidR="00656783" w:rsidRPr="00B41983">
        <w:rPr>
          <w:rFonts w:ascii="Times New Roman" w:hAnsi="Times New Roman"/>
          <w:sz w:val="24"/>
          <w:szCs w:val="24"/>
        </w:rPr>
        <w:t>zuzetno kvalitetno i efikasno, u okviru planiranih rokova, izvršava poslove i zadatke radnog mjesta</w:t>
      </w:r>
      <w:r w:rsidR="00D22D8F">
        <w:rPr>
          <w:rFonts w:ascii="Times New Roman" w:hAnsi="Times New Roman"/>
          <w:sz w:val="24"/>
          <w:szCs w:val="24"/>
        </w:rPr>
        <w:t>,</w:t>
      </w:r>
    </w:p>
    <w:p w:rsidR="00656783" w:rsidRPr="00B41983" w:rsidRDefault="00734827" w:rsidP="008836F5">
      <w:pPr>
        <w:pStyle w:val="ListParagraph"/>
        <w:numPr>
          <w:ilvl w:val="2"/>
          <w:numId w:val="169"/>
        </w:numPr>
        <w:spacing w:after="0" w:line="240" w:lineRule="auto"/>
        <w:jc w:val="both"/>
        <w:rPr>
          <w:rFonts w:ascii="Times New Roman" w:hAnsi="Times New Roman"/>
          <w:sz w:val="24"/>
          <w:szCs w:val="24"/>
        </w:rPr>
      </w:pPr>
      <w:r>
        <w:rPr>
          <w:rFonts w:ascii="Times New Roman" w:hAnsi="Times New Roman"/>
          <w:sz w:val="24"/>
          <w:szCs w:val="24"/>
        </w:rPr>
        <w:t>n</w:t>
      </w:r>
      <w:r w:rsidR="00656783" w:rsidRPr="00B41983">
        <w:rPr>
          <w:rFonts w:ascii="Times New Roman" w:hAnsi="Times New Roman"/>
          <w:sz w:val="24"/>
          <w:szCs w:val="24"/>
        </w:rPr>
        <w:t>atprosječno se ističe u ostvarivanju rezultata rada u odnosu na radnike koji obavljaju iste poslove</w:t>
      </w:r>
      <w:r w:rsidR="00D22D8F">
        <w:rPr>
          <w:rFonts w:ascii="Times New Roman" w:hAnsi="Times New Roman"/>
          <w:sz w:val="24"/>
          <w:szCs w:val="24"/>
        </w:rPr>
        <w:t>,</w:t>
      </w:r>
    </w:p>
    <w:p w:rsidR="00656783" w:rsidRPr="00B41983" w:rsidRDefault="00734827" w:rsidP="008836F5">
      <w:pPr>
        <w:pStyle w:val="ListParagraph"/>
        <w:numPr>
          <w:ilvl w:val="2"/>
          <w:numId w:val="169"/>
        </w:numPr>
        <w:spacing w:after="0" w:line="240" w:lineRule="auto"/>
        <w:jc w:val="both"/>
        <w:rPr>
          <w:rFonts w:ascii="Times New Roman" w:hAnsi="Times New Roman"/>
          <w:sz w:val="24"/>
          <w:szCs w:val="24"/>
        </w:rPr>
      </w:pPr>
      <w:r>
        <w:rPr>
          <w:rFonts w:ascii="Times New Roman" w:hAnsi="Times New Roman"/>
          <w:sz w:val="24"/>
          <w:szCs w:val="24"/>
        </w:rPr>
        <w:t>i</w:t>
      </w:r>
      <w:r w:rsidR="00656783" w:rsidRPr="00B41983">
        <w:rPr>
          <w:rFonts w:ascii="Times New Roman" w:hAnsi="Times New Roman"/>
          <w:sz w:val="24"/>
          <w:szCs w:val="24"/>
        </w:rPr>
        <w:t>zvršava poslove u obimu značajno većem od prosječnog za to radno mjesto</w:t>
      </w:r>
      <w:r w:rsidR="00D22D8F">
        <w:rPr>
          <w:rFonts w:ascii="Times New Roman" w:hAnsi="Times New Roman"/>
          <w:sz w:val="24"/>
          <w:szCs w:val="24"/>
        </w:rPr>
        <w:t>,</w:t>
      </w:r>
    </w:p>
    <w:p w:rsidR="00656783" w:rsidRPr="00B41983" w:rsidRDefault="00734827" w:rsidP="008836F5">
      <w:pPr>
        <w:pStyle w:val="ListParagraph"/>
        <w:numPr>
          <w:ilvl w:val="2"/>
          <w:numId w:val="169"/>
        </w:numPr>
        <w:spacing w:after="0" w:line="240" w:lineRule="auto"/>
        <w:jc w:val="both"/>
        <w:rPr>
          <w:rFonts w:ascii="Times New Roman" w:hAnsi="Times New Roman"/>
          <w:sz w:val="24"/>
          <w:szCs w:val="24"/>
        </w:rPr>
      </w:pPr>
      <w:r>
        <w:rPr>
          <w:rFonts w:ascii="Times New Roman" w:hAnsi="Times New Roman"/>
          <w:sz w:val="24"/>
          <w:szCs w:val="24"/>
        </w:rPr>
        <w:t>u</w:t>
      </w:r>
      <w:r w:rsidR="00656783" w:rsidRPr="00B41983">
        <w:rPr>
          <w:rFonts w:ascii="Times New Roman" w:hAnsi="Times New Roman"/>
          <w:sz w:val="24"/>
          <w:szCs w:val="24"/>
        </w:rPr>
        <w:t xml:space="preserve"> radu se posebno ističe natprosječnim stručnim i kreativnim sposobnostima</w:t>
      </w:r>
      <w:r w:rsidR="00D22D8F">
        <w:rPr>
          <w:rFonts w:ascii="Times New Roman" w:hAnsi="Times New Roman"/>
          <w:sz w:val="24"/>
          <w:szCs w:val="24"/>
        </w:rPr>
        <w:t>,</w:t>
      </w:r>
    </w:p>
    <w:p w:rsidR="00656783" w:rsidRPr="00B41983" w:rsidRDefault="00734827" w:rsidP="008836F5">
      <w:pPr>
        <w:pStyle w:val="ListParagraph"/>
        <w:numPr>
          <w:ilvl w:val="2"/>
          <w:numId w:val="169"/>
        </w:numPr>
        <w:spacing w:after="0" w:line="240" w:lineRule="auto"/>
        <w:jc w:val="both"/>
        <w:rPr>
          <w:rFonts w:ascii="Times New Roman" w:hAnsi="Times New Roman"/>
          <w:sz w:val="24"/>
          <w:szCs w:val="24"/>
        </w:rPr>
      </w:pPr>
      <w:r>
        <w:rPr>
          <w:rFonts w:ascii="Times New Roman" w:hAnsi="Times New Roman"/>
          <w:sz w:val="24"/>
          <w:szCs w:val="24"/>
        </w:rPr>
        <w:t>č</w:t>
      </w:r>
      <w:r w:rsidR="00656783" w:rsidRPr="00B41983">
        <w:rPr>
          <w:rFonts w:ascii="Times New Roman" w:hAnsi="Times New Roman"/>
          <w:sz w:val="24"/>
          <w:szCs w:val="24"/>
        </w:rPr>
        <w:t>esto obavlja poslove drugog nepopunjenog radnog mjesta ili često privremeno obavlja pospve popunjenog radnog mjesta u slučaju odsutnosti radnika po bilo kojem osnovu, izuzev kada je za te poslove dobio posebnu novčanu naknadu u vidu prekovremenog rada</w:t>
      </w:r>
      <w:r w:rsidR="00D22D8F">
        <w:rPr>
          <w:rFonts w:ascii="Times New Roman" w:hAnsi="Times New Roman"/>
          <w:sz w:val="24"/>
          <w:szCs w:val="24"/>
        </w:rPr>
        <w:t>,</w:t>
      </w:r>
    </w:p>
    <w:p w:rsidR="00656783" w:rsidRPr="00B41983" w:rsidRDefault="00734827" w:rsidP="008836F5">
      <w:pPr>
        <w:pStyle w:val="ListParagraph"/>
        <w:numPr>
          <w:ilvl w:val="2"/>
          <w:numId w:val="169"/>
        </w:numPr>
        <w:spacing w:after="0" w:line="240" w:lineRule="auto"/>
        <w:jc w:val="both"/>
        <w:rPr>
          <w:rFonts w:ascii="Times New Roman" w:hAnsi="Times New Roman"/>
          <w:sz w:val="24"/>
          <w:szCs w:val="24"/>
        </w:rPr>
      </w:pPr>
      <w:r>
        <w:rPr>
          <w:rFonts w:ascii="Times New Roman" w:hAnsi="Times New Roman"/>
          <w:sz w:val="24"/>
          <w:szCs w:val="24"/>
        </w:rPr>
        <w:t>i</w:t>
      </w:r>
      <w:r w:rsidR="00656783" w:rsidRPr="00B41983">
        <w:rPr>
          <w:rFonts w:ascii="Times New Roman" w:hAnsi="Times New Roman"/>
          <w:sz w:val="24"/>
          <w:szCs w:val="24"/>
        </w:rPr>
        <w:t>zuzetno kvalitetno i efikasno radi u komisijama za koje ne prima posebnu novčanu naknadu</w:t>
      </w:r>
      <w:r w:rsidR="00D22D8F">
        <w:rPr>
          <w:rFonts w:ascii="Times New Roman" w:hAnsi="Times New Roman"/>
          <w:sz w:val="24"/>
          <w:szCs w:val="24"/>
        </w:rPr>
        <w:t>,</w:t>
      </w:r>
    </w:p>
    <w:p w:rsidR="00656783" w:rsidRPr="00B41983" w:rsidRDefault="00734827" w:rsidP="008836F5">
      <w:pPr>
        <w:pStyle w:val="ListParagraph"/>
        <w:numPr>
          <w:ilvl w:val="2"/>
          <w:numId w:val="169"/>
        </w:numPr>
        <w:spacing w:after="0" w:line="240" w:lineRule="auto"/>
        <w:jc w:val="both"/>
        <w:rPr>
          <w:rFonts w:ascii="Times New Roman" w:hAnsi="Times New Roman"/>
          <w:sz w:val="24"/>
          <w:szCs w:val="24"/>
        </w:rPr>
      </w:pPr>
      <w:r>
        <w:rPr>
          <w:rFonts w:ascii="Times New Roman" w:hAnsi="Times New Roman"/>
          <w:sz w:val="24"/>
          <w:szCs w:val="24"/>
        </w:rPr>
        <w:t>č</w:t>
      </w:r>
      <w:r w:rsidR="00656783" w:rsidRPr="00B41983">
        <w:rPr>
          <w:rFonts w:ascii="Times New Roman" w:hAnsi="Times New Roman"/>
          <w:sz w:val="24"/>
          <w:szCs w:val="24"/>
        </w:rPr>
        <w:t>esto učestvuje u izradi složenih i značajnih projekata vezanih za reformu predškolskog odgoja i osnovnog odgoja i obrazovanja i drugim sličnim projektima, izuzev kada za te projekte dobija posebnu novčanu naknadu</w:t>
      </w:r>
      <w:r w:rsidR="00D22D8F">
        <w:rPr>
          <w:rFonts w:ascii="Times New Roman" w:hAnsi="Times New Roman"/>
          <w:sz w:val="24"/>
          <w:szCs w:val="24"/>
        </w:rPr>
        <w:t>,</w:t>
      </w:r>
    </w:p>
    <w:p w:rsidR="00656783" w:rsidRPr="00B41983" w:rsidRDefault="00734827" w:rsidP="008836F5">
      <w:pPr>
        <w:pStyle w:val="ListParagraph"/>
        <w:numPr>
          <w:ilvl w:val="2"/>
          <w:numId w:val="169"/>
        </w:numPr>
        <w:spacing w:after="0" w:line="240" w:lineRule="auto"/>
        <w:jc w:val="both"/>
        <w:rPr>
          <w:rFonts w:ascii="Times New Roman" w:hAnsi="Times New Roman"/>
          <w:sz w:val="24"/>
          <w:szCs w:val="24"/>
        </w:rPr>
      </w:pPr>
      <w:r>
        <w:rPr>
          <w:rFonts w:ascii="Times New Roman" w:hAnsi="Times New Roman"/>
          <w:sz w:val="24"/>
          <w:szCs w:val="24"/>
        </w:rPr>
        <w:t>č</w:t>
      </w:r>
      <w:r w:rsidR="00656783" w:rsidRPr="00B41983">
        <w:rPr>
          <w:rFonts w:ascii="Times New Roman" w:hAnsi="Times New Roman"/>
          <w:sz w:val="24"/>
          <w:szCs w:val="24"/>
        </w:rPr>
        <w:t>esto učestvuje u izradi značajnih projekata ustanove vezanih za unapređenje rada ustanove, kojima se razvijaju ljudski i materijalni resursi u ustanovi</w:t>
      </w:r>
      <w:r w:rsidR="00D22D8F">
        <w:rPr>
          <w:rFonts w:ascii="Times New Roman" w:hAnsi="Times New Roman"/>
          <w:sz w:val="24"/>
          <w:szCs w:val="24"/>
        </w:rPr>
        <w:t>,</w:t>
      </w:r>
    </w:p>
    <w:p w:rsidR="00656783" w:rsidRPr="00B41983" w:rsidRDefault="00734827" w:rsidP="008836F5">
      <w:pPr>
        <w:pStyle w:val="ListParagraph"/>
        <w:numPr>
          <w:ilvl w:val="2"/>
          <w:numId w:val="169"/>
        </w:numPr>
        <w:spacing w:after="0" w:line="240" w:lineRule="auto"/>
        <w:jc w:val="both"/>
        <w:rPr>
          <w:rFonts w:ascii="Times New Roman" w:hAnsi="Times New Roman"/>
          <w:sz w:val="24"/>
          <w:szCs w:val="24"/>
        </w:rPr>
      </w:pPr>
      <w:r>
        <w:rPr>
          <w:rFonts w:ascii="Times New Roman" w:hAnsi="Times New Roman"/>
          <w:sz w:val="24"/>
          <w:szCs w:val="24"/>
        </w:rPr>
        <w:t>n</w:t>
      </w:r>
      <w:r w:rsidR="00656783" w:rsidRPr="00B41983">
        <w:rPr>
          <w:rFonts w:ascii="Times New Roman" w:hAnsi="Times New Roman"/>
          <w:sz w:val="24"/>
          <w:szCs w:val="24"/>
        </w:rPr>
        <w:t xml:space="preserve">atprosječno se ističe u razvijanju radne atmosfere, humanosti, solidarnosti i jedinstva radnika u ustanovi i šire, </w:t>
      </w:r>
    </w:p>
    <w:p w:rsidR="00656783" w:rsidRPr="00B41983" w:rsidRDefault="00734827" w:rsidP="008836F5">
      <w:pPr>
        <w:pStyle w:val="ListParagraph"/>
        <w:numPr>
          <w:ilvl w:val="2"/>
          <w:numId w:val="169"/>
        </w:numPr>
        <w:spacing w:after="0" w:line="240" w:lineRule="auto"/>
        <w:jc w:val="both"/>
        <w:rPr>
          <w:rFonts w:ascii="Times New Roman" w:hAnsi="Times New Roman"/>
          <w:sz w:val="24"/>
          <w:szCs w:val="24"/>
        </w:rPr>
      </w:pPr>
      <w:r>
        <w:rPr>
          <w:rFonts w:ascii="Times New Roman" w:hAnsi="Times New Roman"/>
          <w:sz w:val="24"/>
          <w:szCs w:val="24"/>
        </w:rPr>
        <w:t>č</w:t>
      </w:r>
      <w:r w:rsidR="00656783" w:rsidRPr="00B41983">
        <w:rPr>
          <w:rFonts w:ascii="Times New Roman" w:hAnsi="Times New Roman"/>
          <w:sz w:val="24"/>
          <w:szCs w:val="24"/>
        </w:rPr>
        <w:t>esto obavlja vanredne poslove koji zahtijevaju  posebnu stručnu osposobljenost</w:t>
      </w:r>
      <w:r w:rsidR="00D22D8F">
        <w:rPr>
          <w:rFonts w:ascii="Times New Roman" w:hAnsi="Times New Roman"/>
          <w:sz w:val="24"/>
          <w:szCs w:val="24"/>
        </w:rPr>
        <w:t>,</w:t>
      </w:r>
    </w:p>
    <w:p w:rsidR="00656783" w:rsidRPr="00B41983" w:rsidRDefault="00734827" w:rsidP="008836F5">
      <w:pPr>
        <w:pStyle w:val="ListParagraph"/>
        <w:numPr>
          <w:ilvl w:val="2"/>
          <w:numId w:val="169"/>
        </w:numPr>
        <w:spacing w:after="0" w:line="240" w:lineRule="auto"/>
        <w:jc w:val="both"/>
        <w:rPr>
          <w:rFonts w:ascii="Times New Roman" w:hAnsi="Times New Roman"/>
          <w:sz w:val="24"/>
          <w:szCs w:val="24"/>
        </w:rPr>
      </w:pPr>
      <w:r>
        <w:rPr>
          <w:rFonts w:ascii="Times New Roman" w:hAnsi="Times New Roman"/>
          <w:sz w:val="24"/>
          <w:szCs w:val="24"/>
        </w:rPr>
        <w:t>p</w:t>
      </w:r>
      <w:r w:rsidR="00656783" w:rsidRPr="00B41983">
        <w:rPr>
          <w:rFonts w:ascii="Times New Roman" w:hAnsi="Times New Roman"/>
          <w:sz w:val="24"/>
          <w:szCs w:val="24"/>
        </w:rPr>
        <w:t>o ocjeni direktora svojim radom u veoma značajnoj mjeri doprinosi unapređenju ukupnog funkcionisanja ustanove</w:t>
      </w:r>
      <w:r w:rsidR="00D22D8F">
        <w:rPr>
          <w:rFonts w:ascii="Times New Roman" w:hAnsi="Times New Roman"/>
          <w:sz w:val="24"/>
          <w:szCs w:val="24"/>
        </w:rPr>
        <w:t>,</w:t>
      </w:r>
    </w:p>
    <w:p w:rsidR="00656783" w:rsidRPr="00734827" w:rsidRDefault="00656783" w:rsidP="008836F5">
      <w:pPr>
        <w:pStyle w:val="ListParagraph"/>
        <w:numPr>
          <w:ilvl w:val="0"/>
          <w:numId w:val="168"/>
        </w:numPr>
        <w:spacing w:after="0" w:line="240" w:lineRule="auto"/>
        <w:jc w:val="both"/>
        <w:rPr>
          <w:rFonts w:ascii="Times New Roman" w:hAnsi="Times New Roman"/>
          <w:sz w:val="24"/>
          <w:szCs w:val="24"/>
        </w:rPr>
      </w:pPr>
      <w:r w:rsidRPr="00734827">
        <w:rPr>
          <w:rFonts w:ascii="Times New Roman" w:hAnsi="Times New Roman"/>
          <w:sz w:val="24"/>
          <w:szCs w:val="24"/>
        </w:rPr>
        <w:t xml:space="preserve">Odluka iz stava (1) i rješenje iz stava (2) ovog člana se objavljuje na oglasnoj ploči, najkasnije tri (3) dana od dana donošenja.  </w:t>
      </w:r>
    </w:p>
    <w:p w:rsidR="00D22D8F" w:rsidRDefault="00D22D8F" w:rsidP="002E20AF">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lastRenderedPageBreak/>
        <w:t xml:space="preserve">Član </w:t>
      </w:r>
      <w:r w:rsidR="008836F5">
        <w:rPr>
          <w:rFonts w:ascii="Times New Roman" w:eastAsia="Calibri" w:hAnsi="Times New Roman" w:cs="Times New Roman"/>
          <w:b/>
          <w:sz w:val="24"/>
          <w:szCs w:val="24"/>
        </w:rPr>
        <w:t>96</w:t>
      </w:r>
      <w:r w:rsidRPr="00B00DB7">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(Nagrade za vannastavnu djelatnost)</w:t>
      </w:r>
    </w:p>
    <w:p w:rsidR="001209D3" w:rsidRPr="00A9506A" w:rsidRDefault="001209D3" w:rsidP="008836F5">
      <w:pPr>
        <w:pStyle w:val="ListParagraph"/>
        <w:numPr>
          <w:ilvl w:val="0"/>
          <w:numId w:val="124"/>
        </w:numPr>
        <w:autoSpaceDE w:val="0"/>
        <w:autoSpaceDN w:val="0"/>
        <w:adjustRightInd w:val="0"/>
        <w:spacing w:after="0"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Nastavnicima - voditeljima sekcija-ekipa i drugih oblika vannastavne djelatnosti čiji učenici postignu zapažene rezultate kroz učešće na takmičenjima, smotrama, javnim nastupima i konkursima u pojedinačnoj i ekipnoj konkurenciji, a koja se održavaju u organizaciji  Prosvjetno-pedagoškog zavoda Ministarstva obrazovanja i nauke Kantona Sarajevo, stručnih asocijacija i međunarodnih organizacija koje su planirane u godišnjem programu rada škole a koje odobri ministar obrazovanja i nauke pripada novčana nagrada za osvojeno 1., 2. i 3. mjesto na kantonalnom, federalnom, državnom i međunarodnom nivou, u skladu sa tabelama iz ovog člana. </w:t>
      </w:r>
    </w:p>
    <w:p w:rsidR="001209D3" w:rsidRPr="00A9506A" w:rsidRDefault="001209D3" w:rsidP="008836F5">
      <w:pPr>
        <w:pStyle w:val="ListParagraph"/>
        <w:numPr>
          <w:ilvl w:val="0"/>
          <w:numId w:val="124"/>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Novčane nagrade obezbjeđuju se iz sredstava planiranih u budžetu Kantona Sarajevo, a isplaćuje ih Ministarstvo za obrazovanja i nauku i mlade. </w:t>
      </w:r>
    </w:p>
    <w:p w:rsidR="001209D3" w:rsidRDefault="001209D3" w:rsidP="008836F5">
      <w:pPr>
        <w:pStyle w:val="ListParagraph"/>
        <w:numPr>
          <w:ilvl w:val="0"/>
          <w:numId w:val="124"/>
        </w:numPr>
        <w:autoSpaceDE w:val="0"/>
        <w:autoSpaceDN w:val="0"/>
        <w:adjustRightInd w:val="0"/>
        <w:spacing w:after="0" w:line="240" w:lineRule="auto"/>
        <w:jc w:val="both"/>
        <w:rPr>
          <w:rFonts w:ascii="Times New Roman" w:hAnsi="Times New Roman"/>
          <w:color w:val="000000"/>
          <w:sz w:val="24"/>
          <w:szCs w:val="24"/>
        </w:rPr>
      </w:pPr>
      <w:r w:rsidRPr="00A9506A">
        <w:rPr>
          <w:rFonts w:ascii="Times New Roman" w:hAnsi="Times New Roman"/>
          <w:color w:val="000000"/>
          <w:sz w:val="24"/>
          <w:szCs w:val="24"/>
        </w:rPr>
        <w:t>Lica koja koja učestvuju na takmičenjima imaju pravo na nagradu samo pojedinačno ili ekipno odnosno jedna drugu isključuje. Lica iz ovog stava sami se opredjeljuju za vrstu nagrade (kolektivno ili pojedinačno)</w:t>
      </w:r>
      <w:r w:rsidR="008836F5">
        <w:rPr>
          <w:rFonts w:ascii="Times New Roman" w:hAnsi="Times New Roman"/>
          <w:color w:val="000000"/>
          <w:sz w:val="24"/>
          <w:szCs w:val="24"/>
        </w:rPr>
        <w:t>.</w:t>
      </w:r>
      <w:r w:rsidRPr="00A9506A">
        <w:rPr>
          <w:rFonts w:ascii="Times New Roman" w:hAnsi="Times New Roman"/>
          <w:color w:val="000000"/>
          <w:sz w:val="24"/>
          <w:szCs w:val="24"/>
        </w:rPr>
        <w:t xml:space="preserve"> </w:t>
      </w:r>
    </w:p>
    <w:p w:rsidR="001209D3" w:rsidRPr="00C07DCA" w:rsidRDefault="001209D3" w:rsidP="001209D3">
      <w:pPr>
        <w:autoSpaceDE w:val="0"/>
        <w:autoSpaceDN w:val="0"/>
        <w:adjustRightInd w:val="0"/>
        <w:spacing w:after="0" w:line="240" w:lineRule="auto"/>
        <w:rPr>
          <w:rFonts w:ascii="Times New Roman" w:eastAsia="Calibri" w:hAnsi="Times New Roman" w:cs="Times New Roman"/>
          <w:color w:val="000000"/>
          <w:sz w:val="24"/>
          <w:szCs w:val="24"/>
        </w:rPr>
      </w:pPr>
    </w:p>
    <w:p w:rsidR="001209D3" w:rsidRDefault="001209D3" w:rsidP="00EB17B8">
      <w:pPr>
        <w:widowControl w:val="0"/>
        <w:spacing w:after="0" w:line="240" w:lineRule="auto"/>
        <w:jc w:val="center"/>
        <w:rPr>
          <w:rFonts w:ascii="Times New Roman" w:eastAsia="Times New Roman" w:hAnsi="Times New Roman" w:cs="Times New Roman"/>
          <w:b/>
        </w:rPr>
      </w:pPr>
      <w:r w:rsidRPr="00B00DB7">
        <w:rPr>
          <w:rFonts w:ascii="Times New Roman" w:eastAsia="Times New Roman" w:hAnsi="Times New Roman" w:cs="Times New Roman"/>
          <w:b/>
        </w:rPr>
        <w:t xml:space="preserve">KANTONALNI </w:t>
      </w:r>
      <w:r w:rsidR="00EB17B8">
        <w:rPr>
          <w:rFonts w:ascii="Times New Roman" w:eastAsia="Times New Roman" w:hAnsi="Times New Roman" w:cs="Times New Roman"/>
          <w:b/>
        </w:rPr>
        <w:t xml:space="preserve">  </w:t>
      </w:r>
      <w:r w:rsidRPr="00B00DB7">
        <w:rPr>
          <w:rFonts w:ascii="Times New Roman" w:eastAsia="Times New Roman" w:hAnsi="Times New Roman" w:cs="Times New Roman"/>
          <w:b/>
        </w:rPr>
        <w:t>NIVO</w:t>
      </w:r>
    </w:p>
    <w:p w:rsidR="00EB17B8" w:rsidRPr="00B00DB7" w:rsidRDefault="00EB17B8" w:rsidP="00EB17B8">
      <w:pPr>
        <w:widowControl w:val="0"/>
        <w:spacing w:after="0" w:line="240" w:lineRule="auto"/>
        <w:jc w:val="center"/>
        <w:rPr>
          <w:rFonts w:ascii="Times New Roman" w:eastAsia="Times New Roman" w:hAnsi="Times New Roman" w:cs="Times New Roman"/>
          <w:b/>
        </w:rPr>
      </w:pPr>
    </w:p>
    <w:tbl>
      <w:tblPr>
        <w:tblStyle w:val="TableGrid"/>
        <w:tblW w:w="9645" w:type="dxa"/>
        <w:tblLayout w:type="fixed"/>
        <w:tblLook w:val="04A0" w:firstRow="1" w:lastRow="0" w:firstColumn="1" w:lastColumn="0" w:noHBand="0" w:noVBand="1"/>
      </w:tblPr>
      <w:tblGrid>
        <w:gridCol w:w="710"/>
        <w:gridCol w:w="2975"/>
        <w:gridCol w:w="2975"/>
        <w:gridCol w:w="2985"/>
      </w:tblGrid>
      <w:tr w:rsidR="001209D3" w:rsidRPr="00B00DB7" w:rsidTr="00B47551">
        <w:trPr>
          <w:trHeight w:val="218"/>
        </w:trPr>
        <w:tc>
          <w:tcPr>
            <w:tcW w:w="682"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R/b.</w:t>
            </w:r>
          </w:p>
        </w:tc>
        <w:tc>
          <w:tcPr>
            <w:tcW w:w="2856"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OSVOJENO MJESTO</w:t>
            </w:r>
          </w:p>
        </w:tc>
        <w:tc>
          <w:tcPr>
            <w:tcW w:w="2856"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POJEDINAČNO</w:t>
            </w:r>
          </w:p>
        </w:tc>
        <w:tc>
          <w:tcPr>
            <w:tcW w:w="2866"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EKIPNO</w:t>
            </w:r>
          </w:p>
        </w:tc>
      </w:tr>
      <w:tr w:rsidR="001209D3" w:rsidRPr="00B00DB7" w:rsidTr="00B47551">
        <w:trPr>
          <w:trHeight w:val="20"/>
        </w:trPr>
        <w:tc>
          <w:tcPr>
            <w:tcW w:w="682"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1.</w:t>
            </w:r>
          </w:p>
        </w:tc>
        <w:tc>
          <w:tcPr>
            <w:tcW w:w="285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I mjesto</w:t>
            </w:r>
          </w:p>
        </w:tc>
        <w:tc>
          <w:tcPr>
            <w:tcW w:w="285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 xml:space="preserve">25 </w:t>
            </w:r>
            <w:r w:rsidRPr="00B00DB7">
              <w:rPr>
                <w:rFonts w:ascii="Times New Roman" w:eastAsia="Arial Unicode MS" w:hAnsi="Times New Roman" w:cs="Times New Roman"/>
                <w:b/>
                <w:bCs/>
                <w:i/>
                <w:iCs/>
                <w:color w:val="000000"/>
                <w:sz w:val="23"/>
                <w:szCs w:val="23"/>
                <w:lang w:val="hr-HR" w:eastAsia="hr-HR" w:bidi="hr-HR"/>
              </w:rPr>
              <w:t>%</w:t>
            </w:r>
            <w:r w:rsidRPr="00B00DB7">
              <w:rPr>
                <w:rFonts w:ascii="Times New Roman" w:eastAsia="Calibri" w:hAnsi="Times New Roman" w:cs="Times New Roman"/>
              </w:rPr>
              <w:t xml:space="preserve"> plaće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30 % plaće radnika</w:t>
            </w:r>
          </w:p>
        </w:tc>
      </w:tr>
      <w:tr w:rsidR="001209D3" w:rsidRPr="00B00DB7" w:rsidTr="00B47551">
        <w:trPr>
          <w:trHeight w:val="20"/>
        </w:trPr>
        <w:tc>
          <w:tcPr>
            <w:tcW w:w="682"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2.</w:t>
            </w:r>
          </w:p>
        </w:tc>
        <w:tc>
          <w:tcPr>
            <w:tcW w:w="2856" w:type="dxa"/>
            <w:hideMark/>
          </w:tcPr>
          <w:p w:rsidR="001209D3" w:rsidRPr="00B00DB7" w:rsidRDefault="00EB17B8" w:rsidP="00EB17B8">
            <w:pPr>
              <w:jc w:val="center"/>
              <w:rPr>
                <w:rFonts w:ascii="Times New Roman" w:eastAsia="Calibri" w:hAnsi="Times New Roman" w:cs="Times New Roman"/>
              </w:rPr>
            </w:pPr>
            <w:r>
              <w:rPr>
                <w:rFonts w:ascii="Times New Roman" w:eastAsia="Calibri" w:hAnsi="Times New Roman" w:cs="Times New Roman"/>
              </w:rPr>
              <w:t>II mj</w:t>
            </w:r>
            <w:r w:rsidR="001209D3" w:rsidRPr="00B00DB7">
              <w:rPr>
                <w:rFonts w:ascii="Times New Roman" w:eastAsia="Calibri" w:hAnsi="Times New Roman" w:cs="Times New Roman"/>
              </w:rPr>
              <w:t>esto</w:t>
            </w:r>
          </w:p>
        </w:tc>
        <w:tc>
          <w:tcPr>
            <w:tcW w:w="285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15 % plaće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20 % plaće radnika</w:t>
            </w:r>
          </w:p>
        </w:tc>
      </w:tr>
      <w:tr w:rsidR="001209D3" w:rsidRPr="00B00DB7" w:rsidTr="00B47551">
        <w:trPr>
          <w:trHeight w:val="20"/>
        </w:trPr>
        <w:tc>
          <w:tcPr>
            <w:tcW w:w="682"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3.</w:t>
            </w:r>
          </w:p>
        </w:tc>
        <w:tc>
          <w:tcPr>
            <w:tcW w:w="285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III mjesto</w:t>
            </w:r>
          </w:p>
        </w:tc>
        <w:tc>
          <w:tcPr>
            <w:tcW w:w="285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10 % plaće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10 % plaće radnika</w:t>
            </w:r>
          </w:p>
        </w:tc>
      </w:tr>
    </w:tbl>
    <w:p w:rsidR="001209D3" w:rsidRDefault="001209D3" w:rsidP="00EB17B8">
      <w:pPr>
        <w:widowControl w:val="0"/>
        <w:spacing w:after="0" w:line="240" w:lineRule="auto"/>
        <w:jc w:val="both"/>
        <w:rPr>
          <w:rFonts w:ascii="Times New Roman" w:eastAsia="Times New Roman" w:hAnsi="Times New Roman" w:cs="Times New Roman"/>
        </w:rPr>
      </w:pPr>
    </w:p>
    <w:p w:rsidR="001209D3" w:rsidRDefault="001209D3" w:rsidP="00EB17B8">
      <w:pPr>
        <w:widowControl w:val="0"/>
        <w:spacing w:after="0" w:line="240" w:lineRule="auto"/>
        <w:jc w:val="center"/>
        <w:rPr>
          <w:rFonts w:ascii="Times New Roman" w:eastAsia="Times New Roman" w:hAnsi="Times New Roman" w:cs="Times New Roman"/>
          <w:b/>
        </w:rPr>
      </w:pPr>
      <w:r w:rsidRPr="00B00DB7">
        <w:rPr>
          <w:rFonts w:ascii="Times New Roman" w:eastAsia="Times New Roman" w:hAnsi="Times New Roman" w:cs="Times New Roman"/>
          <w:b/>
        </w:rPr>
        <w:t>FEDERALNI</w:t>
      </w:r>
      <w:r w:rsidR="00EB17B8">
        <w:rPr>
          <w:rFonts w:ascii="Times New Roman" w:eastAsia="Times New Roman" w:hAnsi="Times New Roman" w:cs="Times New Roman"/>
          <w:b/>
        </w:rPr>
        <w:t xml:space="preserve">  </w:t>
      </w:r>
      <w:r w:rsidRPr="00B00DB7">
        <w:rPr>
          <w:rFonts w:ascii="Times New Roman" w:eastAsia="Times New Roman" w:hAnsi="Times New Roman" w:cs="Times New Roman"/>
          <w:b/>
        </w:rPr>
        <w:t xml:space="preserve"> NIVO</w:t>
      </w:r>
    </w:p>
    <w:p w:rsidR="00EB17B8" w:rsidRPr="00B00DB7" w:rsidRDefault="00EB17B8" w:rsidP="00EB17B8">
      <w:pPr>
        <w:widowControl w:val="0"/>
        <w:spacing w:after="0" w:line="240" w:lineRule="auto"/>
        <w:jc w:val="center"/>
        <w:rPr>
          <w:rFonts w:ascii="Times New Roman" w:eastAsia="Times New Roman" w:hAnsi="Times New Roman" w:cs="Times New Roman"/>
          <w:b/>
        </w:rPr>
      </w:pPr>
    </w:p>
    <w:tbl>
      <w:tblPr>
        <w:tblStyle w:val="TableGrid"/>
        <w:tblW w:w="9645" w:type="dxa"/>
        <w:tblLayout w:type="fixed"/>
        <w:tblLook w:val="04A0" w:firstRow="1" w:lastRow="0" w:firstColumn="1" w:lastColumn="0" w:noHBand="0" w:noVBand="1"/>
      </w:tblPr>
      <w:tblGrid>
        <w:gridCol w:w="705"/>
        <w:gridCol w:w="2975"/>
        <w:gridCol w:w="2980"/>
        <w:gridCol w:w="2985"/>
      </w:tblGrid>
      <w:tr w:rsidR="001209D3" w:rsidRPr="00B00DB7" w:rsidTr="00B47551">
        <w:trPr>
          <w:trHeight w:val="20"/>
        </w:trPr>
        <w:tc>
          <w:tcPr>
            <w:tcW w:w="677"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R/b.</w:t>
            </w:r>
          </w:p>
        </w:tc>
        <w:tc>
          <w:tcPr>
            <w:tcW w:w="2856"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OSVOJENO MJESTO</w:t>
            </w:r>
          </w:p>
        </w:tc>
        <w:tc>
          <w:tcPr>
            <w:tcW w:w="2861"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POJEDINAČNO</w:t>
            </w:r>
          </w:p>
        </w:tc>
        <w:tc>
          <w:tcPr>
            <w:tcW w:w="2866"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EKIPNO</w:t>
            </w:r>
          </w:p>
        </w:tc>
      </w:tr>
      <w:tr w:rsidR="001209D3" w:rsidRPr="00B00DB7" w:rsidTr="00B47551">
        <w:trPr>
          <w:trHeight w:val="20"/>
        </w:trPr>
        <w:tc>
          <w:tcPr>
            <w:tcW w:w="677"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1.</w:t>
            </w:r>
          </w:p>
        </w:tc>
        <w:tc>
          <w:tcPr>
            <w:tcW w:w="285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I mjesto</w:t>
            </w:r>
          </w:p>
        </w:tc>
        <w:tc>
          <w:tcPr>
            <w:tcW w:w="2861"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50 % plaće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60 % plaće radnika</w:t>
            </w:r>
          </w:p>
        </w:tc>
      </w:tr>
      <w:tr w:rsidR="001209D3" w:rsidRPr="00B00DB7" w:rsidTr="00B47551">
        <w:trPr>
          <w:trHeight w:val="20"/>
        </w:trPr>
        <w:tc>
          <w:tcPr>
            <w:tcW w:w="677"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2.</w:t>
            </w:r>
          </w:p>
        </w:tc>
        <w:tc>
          <w:tcPr>
            <w:tcW w:w="2856" w:type="dxa"/>
            <w:hideMark/>
          </w:tcPr>
          <w:p w:rsidR="001209D3" w:rsidRPr="00B00DB7" w:rsidRDefault="001209D3" w:rsidP="00EB17B8">
            <w:pPr>
              <w:jc w:val="center"/>
              <w:rPr>
                <w:rFonts w:ascii="Times New Roman" w:eastAsia="Calibri" w:hAnsi="Times New Roman" w:cs="Times New Roman"/>
              </w:rPr>
            </w:pPr>
            <w:r>
              <w:rPr>
                <w:rFonts w:ascii="Times New Roman" w:eastAsia="Calibri" w:hAnsi="Times New Roman" w:cs="Times New Roman"/>
              </w:rPr>
              <w:t>II mj</w:t>
            </w:r>
            <w:r w:rsidRPr="00B00DB7">
              <w:rPr>
                <w:rFonts w:ascii="Times New Roman" w:eastAsia="Calibri" w:hAnsi="Times New Roman" w:cs="Times New Roman"/>
              </w:rPr>
              <w:t>esto</w:t>
            </w:r>
          </w:p>
        </w:tc>
        <w:tc>
          <w:tcPr>
            <w:tcW w:w="2861"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30 % plaće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40 % plaće radnika</w:t>
            </w:r>
          </w:p>
        </w:tc>
      </w:tr>
      <w:tr w:rsidR="001209D3" w:rsidRPr="00B00DB7" w:rsidTr="00B47551">
        <w:trPr>
          <w:trHeight w:val="20"/>
        </w:trPr>
        <w:tc>
          <w:tcPr>
            <w:tcW w:w="677"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3.</w:t>
            </w:r>
          </w:p>
        </w:tc>
        <w:tc>
          <w:tcPr>
            <w:tcW w:w="285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III mjesto</w:t>
            </w:r>
          </w:p>
        </w:tc>
        <w:tc>
          <w:tcPr>
            <w:tcW w:w="2861"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20 % plaće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30 % plaće radnika</w:t>
            </w:r>
          </w:p>
        </w:tc>
      </w:tr>
    </w:tbl>
    <w:p w:rsidR="00C467CA" w:rsidRDefault="00C467CA" w:rsidP="00EB17B8">
      <w:pPr>
        <w:widowControl w:val="0"/>
        <w:spacing w:after="0" w:line="240" w:lineRule="auto"/>
        <w:rPr>
          <w:rFonts w:ascii="Times New Roman" w:eastAsia="Times New Roman" w:hAnsi="Times New Roman" w:cs="Times New Roman"/>
          <w:b/>
        </w:rPr>
      </w:pPr>
    </w:p>
    <w:p w:rsidR="001209D3" w:rsidRDefault="001209D3" w:rsidP="00EB17B8">
      <w:pPr>
        <w:widowControl w:val="0"/>
        <w:spacing w:after="0" w:line="240" w:lineRule="auto"/>
        <w:jc w:val="center"/>
        <w:rPr>
          <w:rFonts w:ascii="Times New Roman" w:eastAsia="Times New Roman" w:hAnsi="Times New Roman" w:cs="Times New Roman"/>
          <w:b/>
        </w:rPr>
      </w:pPr>
      <w:r w:rsidRPr="00B00DB7">
        <w:rPr>
          <w:rFonts w:ascii="Times New Roman" w:eastAsia="Times New Roman" w:hAnsi="Times New Roman" w:cs="Times New Roman"/>
          <w:b/>
        </w:rPr>
        <w:t xml:space="preserve">DRŽAVNI </w:t>
      </w:r>
      <w:r w:rsidR="00EB17B8">
        <w:rPr>
          <w:rFonts w:ascii="Times New Roman" w:eastAsia="Times New Roman" w:hAnsi="Times New Roman" w:cs="Times New Roman"/>
          <w:b/>
        </w:rPr>
        <w:t xml:space="preserve">  </w:t>
      </w:r>
      <w:r w:rsidRPr="00B00DB7">
        <w:rPr>
          <w:rFonts w:ascii="Times New Roman" w:eastAsia="Times New Roman" w:hAnsi="Times New Roman" w:cs="Times New Roman"/>
          <w:b/>
        </w:rPr>
        <w:t>NIVO</w:t>
      </w:r>
    </w:p>
    <w:p w:rsidR="00EB17B8" w:rsidRPr="00B00DB7" w:rsidRDefault="00EB17B8" w:rsidP="00EB17B8">
      <w:pPr>
        <w:widowControl w:val="0"/>
        <w:spacing w:after="0" w:line="240" w:lineRule="auto"/>
        <w:jc w:val="center"/>
        <w:rPr>
          <w:rFonts w:ascii="Times New Roman" w:eastAsia="Times New Roman" w:hAnsi="Times New Roman" w:cs="Times New Roman"/>
          <w:b/>
        </w:rPr>
      </w:pPr>
    </w:p>
    <w:tbl>
      <w:tblPr>
        <w:tblStyle w:val="TableGrid"/>
        <w:tblW w:w="9645" w:type="dxa"/>
        <w:tblLayout w:type="fixed"/>
        <w:tblLook w:val="04A0" w:firstRow="1" w:lastRow="0" w:firstColumn="1" w:lastColumn="0" w:noHBand="0" w:noVBand="1"/>
      </w:tblPr>
      <w:tblGrid>
        <w:gridCol w:w="705"/>
        <w:gridCol w:w="2975"/>
        <w:gridCol w:w="2980"/>
        <w:gridCol w:w="2985"/>
      </w:tblGrid>
      <w:tr w:rsidR="001209D3" w:rsidRPr="00B00DB7" w:rsidTr="00B47551">
        <w:trPr>
          <w:trHeight w:val="20"/>
        </w:trPr>
        <w:tc>
          <w:tcPr>
            <w:tcW w:w="677"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R/b.</w:t>
            </w:r>
          </w:p>
        </w:tc>
        <w:tc>
          <w:tcPr>
            <w:tcW w:w="2856"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OSVOJENO MJESTO</w:t>
            </w:r>
          </w:p>
        </w:tc>
        <w:tc>
          <w:tcPr>
            <w:tcW w:w="2861"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POJEDINAČNO</w:t>
            </w:r>
          </w:p>
        </w:tc>
        <w:tc>
          <w:tcPr>
            <w:tcW w:w="2866" w:type="dxa"/>
            <w:shd w:val="clear" w:color="auto" w:fill="D9D9D9" w:themeFill="background1" w:themeFillShade="D9"/>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EKIPNO</w:t>
            </w:r>
          </w:p>
        </w:tc>
      </w:tr>
      <w:tr w:rsidR="001209D3" w:rsidRPr="00B00DB7" w:rsidTr="00B47551">
        <w:trPr>
          <w:trHeight w:val="20"/>
        </w:trPr>
        <w:tc>
          <w:tcPr>
            <w:tcW w:w="677"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1.</w:t>
            </w:r>
          </w:p>
        </w:tc>
        <w:tc>
          <w:tcPr>
            <w:tcW w:w="285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I mjesto</w:t>
            </w:r>
          </w:p>
        </w:tc>
        <w:tc>
          <w:tcPr>
            <w:tcW w:w="2861"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80 % plaće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100 % plaće radnika</w:t>
            </w:r>
          </w:p>
        </w:tc>
      </w:tr>
      <w:tr w:rsidR="001209D3" w:rsidRPr="00B00DB7" w:rsidTr="00B47551">
        <w:trPr>
          <w:trHeight w:val="20"/>
        </w:trPr>
        <w:tc>
          <w:tcPr>
            <w:tcW w:w="677"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2.</w:t>
            </w:r>
          </w:p>
        </w:tc>
        <w:tc>
          <w:tcPr>
            <w:tcW w:w="2856" w:type="dxa"/>
            <w:hideMark/>
          </w:tcPr>
          <w:p w:rsidR="001209D3" w:rsidRPr="00B00DB7" w:rsidRDefault="001209D3" w:rsidP="00EB17B8">
            <w:pPr>
              <w:jc w:val="center"/>
              <w:rPr>
                <w:rFonts w:ascii="Times New Roman" w:eastAsia="Calibri" w:hAnsi="Times New Roman" w:cs="Times New Roman"/>
              </w:rPr>
            </w:pPr>
            <w:r>
              <w:rPr>
                <w:rFonts w:ascii="Times New Roman" w:eastAsia="Calibri" w:hAnsi="Times New Roman" w:cs="Times New Roman"/>
              </w:rPr>
              <w:t>II mj</w:t>
            </w:r>
            <w:r w:rsidRPr="00B00DB7">
              <w:rPr>
                <w:rFonts w:ascii="Times New Roman" w:eastAsia="Calibri" w:hAnsi="Times New Roman" w:cs="Times New Roman"/>
              </w:rPr>
              <w:t>esto</w:t>
            </w:r>
          </w:p>
        </w:tc>
        <w:tc>
          <w:tcPr>
            <w:tcW w:w="2861"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50 % plaće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70 % plaće radnika</w:t>
            </w:r>
          </w:p>
        </w:tc>
      </w:tr>
      <w:tr w:rsidR="001209D3" w:rsidRPr="00B00DB7" w:rsidTr="00B47551">
        <w:trPr>
          <w:trHeight w:val="20"/>
        </w:trPr>
        <w:tc>
          <w:tcPr>
            <w:tcW w:w="677"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3.</w:t>
            </w:r>
          </w:p>
        </w:tc>
        <w:tc>
          <w:tcPr>
            <w:tcW w:w="285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III mjesto</w:t>
            </w:r>
          </w:p>
        </w:tc>
        <w:tc>
          <w:tcPr>
            <w:tcW w:w="2861"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40 % plaće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60 % plaće radnika</w:t>
            </w:r>
          </w:p>
        </w:tc>
      </w:tr>
    </w:tbl>
    <w:p w:rsidR="00EB17B8" w:rsidRPr="00B00DB7" w:rsidRDefault="00EB17B8" w:rsidP="00EB17B8">
      <w:pPr>
        <w:widowControl w:val="0"/>
        <w:spacing w:after="0" w:line="240" w:lineRule="auto"/>
        <w:jc w:val="both"/>
        <w:rPr>
          <w:rFonts w:ascii="Times New Roman" w:eastAsia="Times New Roman" w:hAnsi="Times New Roman" w:cs="Times New Roman"/>
        </w:rPr>
      </w:pPr>
    </w:p>
    <w:p w:rsidR="001209D3" w:rsidRDefault="001209D3" w:rsidP="00EB17B8">
      <w:pPr>
        <w:widowControl w:val="0"/>
        <w:spacing w:after="0" w:line="240" w:lineRule="auto"/>
        <w:jc w:val="center"/>
        <w:rPr>
          <w:rFonts w:ascii="Times New Roman" w:eastAsia="Times New Roman" w:hAnsi="Times New Roman" w:cs="Times New Roman"/>
          <w:b/>
        </w:rPr>
      </w:pPr>
      <w:r w:rsidRPr="00B00DB7">
        <w:rPr>
          <w:rFonts w:ascii="Times New Roman" w:eastAsia="Times New Roman" w:hAnsi="Times New Roman" w:cs="Times New Roman"/>
          <w:b/>
        </w:rPr>
        <w:t>MEĐUNARODNI NIVO</w:t>
      </w:r>
    </w:p>
    <w:p w:rsidR="00EB17B8" w:rsidRPr="00B00DB7" w:rsidRDefault="00EB17B8" w:rsidP="00EB17B8">
      <w:pPr>
        <w:widowControl w:val="0"/>
        <w:spacing w:after="0" w:line="240" w:lineRule="auto"/>
        <w:jc w:val="center"/>
        <w:rPr>
          <w:rFonts w:ascii="Times New Roman" w:eastAsia="Times New Roman" w:hAnsi="Times New Roman" w:cs="Times New Roman"/>
          <w:b/>
        </w:rPr>
      </w:pPr>
    </w:p>
    <w:tbl>
      <w:tblPr>
        <w:tblStyle w:val="TableGrid"/>
        <w:tblW w:w="9645" w:type="dxa"/>
        <w:tblLayout w:type="fixed"/>
        <w:tblLook w:val="04A0" w:firstRow="1" w:lastRow="0" w:firstColumn="1" w:lastColumn="0" w:noHBand="0" w:noVBand="1"/>
      </w:tblPr>
      <w:tblGrid>
        <w:gridCol w:w="705"/>
        <w:gridCol w:w="2975"/>
        <w:gridCol w:w="2980"/>
        <w:gridCol w:w="2985"/>
      </w:tblGrid>
      <w:tr w:rsidR="001209D3" w:rsidRPr="00B00DB7" w:rsidTr="00B47551">
        <w:trPr>
          <w:trHeight w:val="20"/>
        </w:trPr>
        <w:tc>
          <w:tcPr>
            <w:tcW w:w="677" w:type="dxa"/>
            <w:shd w:val="clear" w:color="auto" w:fill="D9D9D9" w:themeFill="background1" w:themeFillShade="D9"/>
            <w:hideMark/>
          </w:tcPr>
          <w:p w:rsidR="001209D3" w:rsidRPr="00B00DB7" w:rsidRDefault="001209D3" w:rsidP="00EB17B8">
            <w:pPr>
              <w:rPr>
                <w:rFonts w:ascii="Times New Roman" w:eastAsia="Calibri" w:hAnsi="Times New Roman" w:cs="Times New Roman"/>
              </w:rPr>
            </w:pPr>
            <w:r w:rsidRPr="00B00DB7">
              <w:rPr>
                <w:rFonts w:ascii="Times New Roman" w:eastAsia="Calibri" w:hAnsi="Times New Roman" w:cs="Times New Roman"/>
              </w:rPr>
              <w:t>R/b.</w:t>
            </w:r>
          </w:p>
        </w:tc>
        <w:tc>
          <w:tcPr>
            <w:tcW w:w="2856" w:type="dxa"/>
            <w:shd w:val="clear" w:color="auto" w:fill="D9D9D9" w:themeFill="background1" w:themeFillShade="D9"/>
            <w:hideMark/>
          </w:tcPr>
          <w:p w:rsidR="001209D3" w:rsidRPr="00B00DB7" w:rsidRDefault="001209D3" w:rsidP="00EB17B8">
            <w:pPr>
              <w:rPr>
                <w:rFonts w:ascii="Times New Roman" w:eastAsia="Calibri" w:hAnsi="Times New Roman" w:cs="Times New Roman"/>
              </w:rPr>
            </w:pPr>
            <w:r w:rsidRPr="00B00DB7">
              <w:rPr>
                <w:rFonts w:ascii="Times New Roman" w:eastAsia="Calibri" w:hAnsi="Times New Roman" w:cs="Times New Roman"/>
              </w:rPr>
              <w:t>OSVOJENO MJESTO</w:t>
            </w:r>
          </w:p>
        </w:tc>
        <w:tc>
          <w:tcPr>
            <w:tcW w:w="2861" w:type="dxa"/>
            <w:shd w:val="clear" w:color="auto" w:fill="D9D9D9" w:themeFill="background1" w:themeFillShade="D9"/>
            <w:hideMark/>
          </w:tcPr>
          <w:p w:rsidR="001209D3" w:rsidRPr="00B00DB7" w:rsidRDefault="00EB17B8" w:rsidP="00EB17B8">
            <w:pPr>
              <w:rPr>
                <w:rFonts w:ascii="Times New Roman" w:eastAsia="Calibri" w:hAnsi="Times New Roman" w:cs="Times New Roman"/>
              </w:rPr>
            </w:pPr>
            <w:r>
              <w:rPr>
                <w:rFonts w:ascii="Times New Roman" w:eastAsia="Calibri" w:hAnsi="Times New Roman" w:cs="Times New Roman"/>
              </w:rPr>
              <w:t xml:space="preserve">           </w:t>
            </w:r>
            <w:r w:rsidR="001209D3" w:rsidRPr="00B00DB7">
              <w:rPr>
                <w:rFonts w:ascii="Times New Roman" w:eastAsia="Calibri" w:hAnsi="Times New Roman" w:cs="Times New Roman"/>
              </w:rPr>
              <w:t>POJEDINAČNO</w:t>
            </w:r>
            <w:r>
              <w:rPr>
                <w:rFonts w:ascii="Times New Roman" w:eastAsia="Calibri" w:hAnsi="Times New Roman" w:cs="Times New Roman"/>
              </w:rPr>
              <w:t xml:space="preserve">    </w:t>
            </w:r>
          </w:p>
        </w:tc>
        <w:tc>
          <w:tcPr>
            <w:tcW w:w="2866" w:type="dxa"/>
            <w:shd w:val="clear" w:color="auto" w:fill="D9D9D9" w:themeFill="background1" w:themeFillShade="D9"/>
            <w:hideMark/>
          </w:tcPr>
          <w:p w:rsidR="001209D3" w:rsidRPr="00B00DB7" w:rsidRDefault="00EB17B8" w:rsidP="00EB17B8">
            <w:pPr>
              <w:rPr>
                <w:rFonts w:ascii="Times New Roman" w:eastAsia="Calibri" w:hAnsi="Times New Roman" w:cs="Times New Roman"/>
              </w:rPr>
            </w:pPr>
            <w:r>
              <w:rPr>
                <w:rFonts w:ascii="Times New Roman" w:eastAsia="Calibri" w:hAnsi="Times New Roman" w:cs="Times New Roman"/>
              </w:rPr>
              <w:t xml:space="preserve">                     </w:t>
            </w:r>
            <w:r w:rsidR="001209D3" w:rsidRPr="00B00DB7">
              <w:rPr>
                <w:rFonts w:ascii="Times New Roman" w:eastAsia="Calibri" w:hAnsi="Times New Roman" w:cs="Times New Roman"/>
              </w:rPr>
              <w:t>EKIPNO</w:t>
            </w:r>
          </w:p>
        </w:tc>
      </w:tr>
      <w:tr w:rsidR="001209D3" w:rsidRPr="00B00DB7" w:rsidTr="00B47551">
        <w:trPr>
          <w:trHeight w:val="20"/>
        </w:trPr>
        <w:tc>
          <w:tcPr>
            <w:tcW w:w="677"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1.</w:t>
            </w:r>
          </w:p>
        </w:tc>
        <w:tc>
          <w:tcPr>
            <w:tcW w:w="285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I mjesto</w:t>
            </w:r>
          </w:p>
        </w:tc>
        <w:tc>
          <w:tcPr>
            <w:tcW w:w="2861"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2 plaće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3 plaće radnika</w:t>
            </w:r>
          </w:p>
        </w:tc>
      </w:tr>
      <w:tr w:rsidR="001209D3" w:rsidRPr="00B00DB7" w:rsidTr="00B47551">
        <w:trPr>
          <w:trHeight w:val="20"/>
        </w:trPr>
        <w:tc>
          <w:tcPr>
            <w:tcW w:w="677"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2.</w:t>
            </w:r>
          </w:p>
        </w:tc>
        <w:tc>
          <w:tcPr>
            <w:tcW w:w="2856" w:type="dxa"/>
            <w:hideMark/>
          </w:tcPr>
          <w:p w:rsidR="001209D3" w:rsidRPr="00B00DB7" w:rsidRDefault="001209D3" w:rsidP="00EB17B8">
            <w:pPr>
              <w:jc w:val="center"/>
              <w:rPr>
                <w:rFonts w:ascii="Times New Roman" w:eastAsia="Calibri" w:hAnsi="Times New Roman" w:cs="Times New Roman"/>
              </w:rPr>
            </w:pPr>
            <w:r>
              <w:rPr>
                <w:rFonts w:ascii="Times New Roman" w:eastAsia="Calibri" w:hAnsi="Times New Roman" w:cs="Times New Roman"/>
              </w:rPr>
              <w:t>II mj</w:t>
            </w:r>
            <w:r w:rsidRPr="00B00DB7">
              <w:rPr>
                <w:rFonts w:ascii="Times New Roman" w:eastAsia="Calibri" w:hAnsi="Times New Roman" w:cs="Times New Roman"/>
              </w:rPr>
              <w:t>esto</w:t>
            </w:r>
          </w:p>
        </w:tc>
        <w:tc>
          <w:tcPr>
            <w:tcW w:w="2861"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1,5 plaća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2 plaće radnika</w:t>
            </w:r>
          </w:p>
        </w:tc>
      </w:tr>
      <w:tr w:rsidR="001209D3" w:rsidRPr="00B00DB7" w:rsidTr="00B47551">
        <w:trPr>
          <w:trHeight w:val="20"/>
        </w:trPr>
        <w:tc>
          <w:tcPr>
            <w:tcW w:w="677" w:type="dxa"/>
            <w:hideMark/>
          </w:tcPr>
          <w:p w:rsidR="001209D3" w:rsidRPr="00B00DB7" w:rsidRDefault="001209D3" w:rsidP="00EB17B8">
            <w:pPr>
              <w:jc w:val="center"/>
              <w:rPr>
                <w:rFonts w:ascii="Times New Roman" w:eastAsia="Calibri" w:hAnsi="Times New Roman" w:cs="Times New Roman"/>
              </w:rPr>
            </w:pPr>
            <w:bookmarkStart w:id="2" w:name="bookmark75"/>
            <w:r w:rsidRPr="00B00DB7">
              <w:rPr>
                <w:rFonts w:ascii="Times New Roman" w:eastAsia="Calibri" w:hAnsi="Times New Roman" w:cs="Times New Roman"/>
              </w:rPr>
              <w:t>3.</w:t>
            </w:r>
            <w:bookmarkEnd w:id="2"/>
          </w:p>
        </w:tc>
        <w:tc>
          <w:tcPr>
            <w:tcW w:w="285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III mjesto</w:t>
            </w:r>
          </w:p>
        </w:tc>
        <w:tc>
          <w:tcPr>
            <w:tcW w:w="2861"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1 plaća radnika</w:t>
            </w:r>
          </w:p>
        </w:tc>
        <w:tc>
          <w:tcPr>
            <w:tcW w:w="2866" w:type="dxa"/>
            <w:hideMark/>
          </w:tcPr>
          <w:p w:rsidR="001209D3" w:rsidRPr="00B00DB7" w:rsidRDefault="001209D3" w:rsidP="00EB17B8">
            <w:pPr>
              <w:jc w:val="center"/>
              <w:rPr>
                <w:rFonts w:ascii="Times New Roman" w:eastAsia="Calibri" w:hAnsi="Times New Roman" w:cs="Times New Roman"/>
              </w:rPr>
            </w:pPr>
            <w:r w:rsidRPr="00B00DB7">
              <w:rPr>
                <w:rFonts w:ascii="Times New Roman" w:eastAsia="Calibri" w:hAnsi="Times New Roman" w:cs="Times New Roman"/>
              </w:rPr>
              <w:t>1 plaće radnika</w:t>
            </w:r>
          </w:p>
        </w:tc>
      </w:tr>
    </w:tbl>
    <w:p w:rsidR="001209D3" w:rsidRPr="00734636" w:rsidRDefault="001209D3" w:rsidP="00EB17B8">
      <w:pPr>
        <w:spacing w:after="0" w:line="240" w:lineRule="auto"/>
        <w:rPr>
          <w:rFonts w:ascii="Times New Roman" w:eastAsia="Calibri" w:hAnsi="Times New Roman" w:cs="Times New Roman"/>
          <w:b/>
          <w:sz w:val="24"/>
          <w:szCs w:val="24"/>
        </w:rPr>
        <w:sectPr w:rsidR="001209D3" w:rsidRPr="00734636" w:rsidSect="0025564F">
          <w:headerReference w:type="even" r:id="rId10"/>
          <w:headerReference w:type="default" r:id="rId11"/>
          <w:footerReference w:type="even" r:id="rId12"/>
          <w:footerReference w:type="default" r:id="rId13"/>
          <w:headerReference w:type="first" r:id="rId14"/>
          <w:footerReference w:type="first" r:id="rId15"/>
          <w:pgSz w:w="12240" w:h="16340"/>
          <w:pgMar w:top="1417" w:right="1417" w:bottom="1417" w:left="1417" w:header="720" w:footer="720" w:gutter="0"/>
          <w:pgNumType w:start="0" w:chapStyle="1"/>
          <w:cols w:space="720"/>
          <w:titlePg/>
          <w:docGrid w:linePitch="299"/>
        </w:sectPr>
      </w:pPr>
    </w:p>
    <w:p w:rsidR="001209D3" w:rsidRPr="00B00DB7" w:rsidRDefault="001209D3" w:rsidP="00EB17B8">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lastRenderedPageBreak/>
        <w:t>Član</w:t>
      </w:r>
      <w:r w:rsidR="008836F5">
        <w:rPr>
          <w:rFonts w:ascii="Times New Roman" w:eastAsia="Calibri" w:hAnsi="Times New Roman" w:cs="Times New Roman"/>
          <w:b/>
          <w:sz w:val="24"/>
          <w:szCs w:val="24"/>
        </w:rPr>
        <w:t xml:space="preserve"> 97</w:t>
      </w:r>
      <w:r w:rsidRPr="00B00DB7">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(Naknada za regres za godišnji odmor)</w:t>
      </w:r>
    </w:p>
    <w:p w:rsidR="001209D3" w:rsidRPr="00A9506A" w:rsidRDefault="001209D3" w:rsidP="00E3554D">
      <w:pPr>
        <w:pStyle w:val="ListParagraph"/>
        <w:numPr>
          <w:ilvl w:val="0"/>
          <w:numId w:val="123"/>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Radnik u Centru ima pravo na naknadu na ime regresa za korištenje godišnjeg odmora u iznosu od najmanje 50% prosječne plaće isplaćene u Federaciji Bosne i Hercegovine za prethodna tri mjeseca, prije donošenja odluke i rješenja o regresu. </w:t>
      </w:r>
    </w:p>
    <w:p w:rsidR="001209D3" w:rsidRDefault="00B47551" w:rsidP="00E3554D">
      <w:pPr>
        <w:pStyle w:val="ListParagraph"/>
        <w:numPr>
          <w:ilvl w:val="0"/>
          <w:numId w:val="12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Pravo na regres iz stava (1) </w:t>
      </w:r>
      <w:r w:rsidR="001209D3" w:rsidRPr="00A9506A">
        <w:rPr>
          <w:rFonts w:ascii="Times New Roman" w:hAnsi="Times New Roman"/>
          <w:color w:val="000000"/>
          <w:sz w:val="24"/>
          <w:szCs w:val="24"/>
        </w:rPr>
        <w:t>ovog člana ima svaki radnik koji u toku tekuće kalendarske godi</w:t>
      </w:r>
      <w:r w:rsidR="0037316B">
        <w:rPr>
          <w:rFonts w:ascii="Times New Roman" w:hAnsi="Times New Roman"/>
          <w:color w:val="000000"/>
          <w:sz w:val="24"/>
          <w:szCs w:val="24"/>
        </w:rPr>
        <w:t>ne ima pravo na godišnji odmor.</w:t>
      </w:r>
    </w:p>
    <w:p w:rsidR="0037316B" w:rsidRPr="00DC7492" w:rsidRDefault="0037316B" w:rsidP="00E3554D">
      <w:pPr>
        <w:pStyle w:val="ListParagraph"/>
        <w:numPr>
          <w:ilvl w:val="0"/>
          <w:numId w:val="123"/>
        </w:numPr>
        <w:autoSpaceDE w:val="0"/>
        <w:autoSpaceDN w:val="0"/>
        <w:adjustRightInd w:val="0"/>
        <w:spacing w:after="0" w:line="240" w:lineRule="auto"/>
        <w:jc w:val="both"/>
        <w:rPr>
          <w:rFonts w:ascii="Times New Roman" w:hAnsi="Times New Roman"/>
          <w:color w:val="FF0000"/>
          <w:sz w:val="24"/>
          <w:szCs w:val="24"/>
        </w:rPr>
      </w:pPr>
      <w:r w:rsidRPr="00B41983">
        <w:rPr>
          <w:rFonts w:ascii="Times New Roman" w:hAnsi="Times New Roman"/>
          <w:sz w:val="24"/>
          <w:szCs w:val="24"/>
        </w:rPr>
        <w:t>Radnik koji radi u više ustanova pravo na regres ostvaruje u onoj ustanovi u kojoj je procentualno više angažovan</w:t>
      </w:r>
      <w:r w:rsidRPr="00DC7492">
        <w:rPr>
          <w:rFonts w:ascii="Times New Roman" w:hAnsi="Times New Roman"/>
          <w:color w:val="FF0000"/>
          <w:sz w:val="24"/>
          <w:szCs w:val="24"/>
        </w:rPr>
        <w:t>.</w:t>
      </w:r>
    </w:p>
    <w:p w:rsidR="0037316B" w:rsidRPr="00B41983" w:rsidRDefault="0037316B" w:rsidP="00E3554D">
      <w:pPr>
        <w:pStyle w:val="ListParagraph"/>
        <w:numPr>
          <w:ilvl w:val="0"/>
          <w:numId w:val="123"/>
        </w:numPr>
        <w:autoSpaceDE w:val="0"/>
        <w:autoSpaceDN w:val="0"/>
        <w:adjustRightInd w:val="0"/>
        <w:spacing w:after="0" w:line="240" w:lineRule="auto"/>
        <w:jc w:val="both"/>
        <w:rPr>
          <w:rFonts w:ascii="Times New Roman" w:hAnsi="Times New Roman"/>
          <w:sz w:val="24"/>
          <w:szCs w:val="24"/>
        </w:rPr>
      </w:pPr>
      <w:r w:rsidRPr="00B41983">
        <w:rPr>
          <w:rFonts w:ascii="Times New Roman" w:hAnsi="Times New Roman"/>
          <w:sz w:val="24"/>
          <w:szCs w:val="24"/>
        </w:rPr>
        <w:t xml:space="preserve">Ukoliko je radnik iz stava (3) ovog člana angažovan podjednako u više ustanova, pravo na regres ostvaruje </w:t>
      </w:r>
      <w:r w:rsidR="00DC7492" w:rsidRPr="00B41983">
        <w:rPr>
          <w:rFonts w:ascii="Times New Roman" w:hAnsi="Times New Roman"/>
          <w:sz w:val="24"/>
          <w:szCs w:val="24"/>
        </w:rPr>
        <w:t>u onoj ustanovi sa kojom je prije sklopio ugovor o radu.</w:t>
      </w:r>
      <w:r w:rsidRPr="00B41983">
        <w:rPr>
          <w:rFonts w:ascii="Times New Roman" w:hAnsi="Times New Roman"/>
          <w:sz w:val="24"/>
          <w:szCs w:val="24"/>
        </w:rPr>
        <w:t xml:space="preserve"> </w:t>
      </w:r>
    </w:p>
    <w:p w:rsidR="001209D3" w:rsidRPr="00B41983" w:rsidRDefault="001209D3" w:rsidP="001209D3">
      <w:pPr>
        <w:autoSpaceDE w:val="0"/>
        <w:autoSpaceDN w:val="0"/>
        <w:adjustRightInd w:val="0"/>
        <w:spacing w:after="0" w:line="240" w:lineRule="auto"/>
        <w:jc w:val="both"/>
        <w:rPr>
          <w:rFonts w:ascii="Times New Roman" w:eastAsia="Calibri" w:hAnsi="Times New Roman" w:cs="Times New Roman"/>
          <w:b/>
          <w:bCs/>
          <w:sz w:val="24"/>
          <w:szCs w:val="24"/>
        </w:rPr>
      </w:pP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00DB7">
        <w:rPr>
          <w:rFonts w:ascii="Times New Roman" w:eastAsia="Calibri" w:hAnsi="Times New Roman" w:cs="Times New Roman"/>
          <w:b/>
          <w:bCs/>
          <w:color w:val="000000"/>
          <w:sz w:val="24"/>
          <w:szCs w:val="24"/>
        </w:rPr>
        <w:t>Član</w:t>
      </w:r>
      <w:r w:rsidR="008836F5">
        <w:rPr>
          <w:rFonts w:ascii="Times New Roman" w:eastAsia="Calibri" w:hAnsi="Times New Roman" w:cs="Times New Roman"/>
          <w:b/>
          <w:bCs/>
          <w:color w:val="000000"/>
          <w:sz w:val="24"/>
          <w:szCs w:val="24"/>
        </w:rPr>
        <w:t xml:space="preserve"> 98</w:t>
      </w:r>
      <w:r w:rsidR="00601F2B">
        <w:rPr>
          <w:rFonts w:ascii="Times New Roman" w:eastAsia="Calibri" w:hAnsi="Times New Roman" w:cs="Times New Roman"/>
          <w:b/>
          <w:bCs/>
          <w:color w:val="000000"/>
          <w:sz w:val="24"/>
          <w:szCs w:val="24"/>
        </w:rPr>
        <w:t>.</w:t>
      </w: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00DB7">
        <w:rPr>
          <w:rFonts w:ascii="Times New Roman" w:eastAsia="Calibri" w:hAnsi="Times New Roman" w:cs="Times New Roman"/>
          <w:b/>
          <w:bCs/>
          <w:color w:val="000000"/>
          <w:sz w:val="24"/>
          <w:szCs w:val="24"/>
        </w:rPr>
        <w:t>(Naknada za prijevoz na posao i sa posla)</w:t>
      </w:r>
    </w:p>
    <w:p w:rsidR="001209D3" w:rsidRPr="00A9506A" w:rsidRDefault="001209D3" w:rsidP="00E3554D">
      <w:pPr>
        <w:pStyle w:val="ListParagraph"/>
        <w:numPr>
          <w:ilvl w:val="0"/>
          <w:numId w:val="125"/>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Radniku kome nije organizovan prevoz na posao i sa posla, a čije je mjesto stanovanja od mjesta rada udaljen najmanje dva kilometra, pripada pravo na naknadu za troškove prijevoza u visini mjesečne karte gradskog, prigradskog i međugradskog saobraćaja. </w:t>
      </w:r>
    </w:p>
    <w:p w:rsidR="001209D3" w:rsidRPr="00A9506A" w:rsidRDefault="001209D3" w:rsidP="00E3554D">
      <w:pPr>
        <w:pStyle w:val="ListParagraph"/>
        <w:numPr>
          <w:ilvl w:val="0"/>
          <w:numId w:val="125"/>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 međugradski saobraćaj spadaju mjesta koja su udaljena od mjesta rada do 70 km. </w:t>
      </w:r>
    </w:p>
    <w:p w:rsidR="001209D3" w:rsidRPr="00A9506A" w:rsidRDefault="001209D3" w:rsidP="00E3554D">
      <w:pPr>
        <w:pStyle w:val="ListParagraph"/>
        <w:numPr>
          <w:ilvl w:val="0"/>
          <w:numId w:val="125"/>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Ukoliko adresa stanovanja radnika nije pokrivena mrežom javnog gradskog, prigradskog, odnosno međugradskog prevoza ili kada vrijeme obavljanja rada zahtijeva drugačiji način prevoza radniku pripada pravo na novčanu naknadu troškova prevoza u visini karte za gradski, prigradski, odnosno međugradski saobraćaj. </w:t>
      </w:r>
    </w:p>
    <w:p w:rsidR="001209D3" w:rsidRPr="00A9506A" w:rsidRDefault="001209D3" w:rsidP="00E3554D">
      <w:pPr>
        <w:pStyle w:val="ListParagraph"/>
        <w:numPr>
          <w:ilvl w:val="0"/>
          <w:numId w:val="125"/>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Radniku sa nepunim radnim vremenom pripada naknada troškova prijevoza u jednakom iznosu kao da radi puno radno vrijeme. </w:t>
      </w:r>
    </w:p>
    <w:p w:rsidR="001209D3" w:rsidRPr="00A9506A" w:rsidRDefault="001209D3" w:rsidP="00E3554D">
      <w:pPr>
        <w:pStyle w:val="ListParagraph"/>
        <w:numPr>
          <w:ilvl w:val="0"/>
          <w:numId w:val="125"/>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Radnik koji radi u više škola pravo na mjesečnu kartu, odnosno naknadu ostvaruje u onoj školi u kojoj je procentualno više angažovan. </w:t>
      </w:r>
    </w:p>
    <w:p w:rsidR="00EB17B8" w:rsidRPr="0035512B" w:rsidRDefault="001209D3" w:rsidP="00E3554D">
      <w:pPr>
        <w:pStyle w:val="ListParagraph"/>
        <w:numPr>
          <w:ilvl w:val="0"/>
          <w:numId w:val="125"/>
        </w:numPr>
        <w:autoSpaceDE w:val="0"/>
        <w:autoSpaceDN w:val="0"/>
        <w:adjustRightInd w:val="0"/>
        <w:spacing w:after="0"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Ukoliko je radnik iz stava (5) ovog člana angažovan podjednako u više ustanova, pravo na mjesečnu kartu, odnosno naknadu u novcu ostvaruje u onoj ustanovi sa kojom je prije sklopio ugovor o radu. </w:t>
      </w: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00DB7">
        <w:rPr>
          <w:rFonts w:ascii="Times New Roman" w:eastAsia="Calibri" w:hAnsi="Times New Roman" w:cs="Times New Roman"/>
          <w:b/>
          <w:bCs/>
          <w:color w:val="000000"/>
          <w:sz w:val="24"/>
          <w:szCs w:val="24"/>
        </w:rPr>
        <w:t xml:space="preserve">Član </w:t>
      </w:r>
      <w:r w:rsidR="008836F5">
        <w:rPr>
          <w:rFonts w:ascii="Times New Roman" w:eastAsia="Calibri" w:hAnsi="Times New Roman" w:cs="Times New Roman"/>
          <w:b/>
          <w:bCs/>
          <w:color w:val="000000"/>
          <w:sz w:val="24"/>
          <w:szCs w:val="24"/>
        </w:rPr>
        <w:t>99</w:t>
      </w:r>
      <w:r w:rsidRPr="00B00DB7">
        <w:rPr>
          <w:rFonts w:ascii="Times New Roman" w:eastAsia="Calibri" w:hAnsi="Times New Roman" w:cs="Times New Roman"/>
          <w:b/>
          <w:bCs/>
          <w:color w:val="000000"/>
          <w:sz w:val="24"/>
          <w:szCs w:val="24"/>
        </w:rPr>
        <w:t>.</w:t>
      </w:r>
    </w:p>
    <w:p w:rsidR="001209D3" w:rsidRPr="00EF1A99"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00DB7">
        <w:rPr>
          <w:rFonts w:ascii="Times New Roman" w:eastAsia="Calibri" w:hAnsi="Times New Roman" w:cs="Times New Roman"/>
          <w:b/>
          <w:bCs/>
          <w:color w:val="000000"/>
          <w:sz w:val="24"/>
          <w:szCs w:val="24"/>
        </w:rPr>
        <w:t>(Naknada za ishranu</w:t>
      </w:r>
      <w:r>
        <w:rPr>
          <w:rFonts w:ascii="Times New Roman" w:eastAsia="Calibri" w:hAnsi="Times New Roman" w:cs="Times New Roman"/>
          <w:b/>
          <w:bCs/>
          <w:color w:val="000000"/>
          <w:sz w:val="24"/>
          <w:szCs w:val="24"/>
        </w:rPr>
        <w:t xml:space="preserve"> za vrijeme rada - topli obrok)</w:t>
      </w:r>
    </w:p>
    <w:p w:rsidR="001209D3" w:rsidRPr="00A9506A" w:rsidRDefault="001209D3" w:rsidP="00E3554D">
      <w:pPr>
        <w:pStyle w:val="ListParagraph"/>
        <w:numPr>
          <w:ilvl w:val="0"/>
          <w:numId w:val="126"/>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Radnik ima pravo na naknadu za ishranu (topli obrok) za vrijeme rada, samo za dane prisustva na poslu, u iznosu od najmanje 1% neto prosječne plaće u Federaciji Bosne i Hercegovine, prema posljednjim objavljenim statističkim podacima Federalnog zavoda za statistiku. </w:t>
      </w:r>
    </w:p>
    <w:p w:rsidR="001209D3" w:rsidRPr="00A9506A" w:rsidRDefault="00B47551" w:rsidP="00E3554D">
      <w:pPr>
        <w:pStyle w:val="ListParagraph"/>
        <w:numPr>
          <w:ilvl w:val="0"/>
          <w:numId w:val="126"/>
        </w:numPr>
        <w:autoSpaceDE w:val="0"/>
        <w:autoSpaceDN w:val="0"/>
        <w:adjustRightInd w:val="0"/>
        <w:spacing w:after="27" w:line="240" w:lineRule="auto"/>
        <w:jc w:val="both"/>
        <w:rPr>
          <w:rFonts w:ascii="Times New Roman" w:hAnsi="Times New Roman"/>
          <w:color w:val="000000"/>
          <w:sz w:val="24"/>
          <w:szCs w:val="24"/>
        </w:rPr>
      </w:pPr>
      <w:r>
        <w:rPr>
          <w:rFonts w:ascii="Times New Roman" w:hAnsi="Times New Roman"/>
          <w:color w:val="000000"/>
          <w:sz w:val="24"/>
          <w:szCs w:val="24"/>
        </w:rPr>
        <w:t>Pravo na naknadu iz stava (1)</w:t>
      </w:r>
      <w:r w:rsidR="001209D3" w:rsidRPr="00A9506A">
        <w:rPr>
          <w:rFonts w:ascii="Times New Roman" w:hAnsi="Times New Roman"/>
          <w:color w:val="000000"/>
          <w:sz w:val="24"/>
          <w:szCs w:val="24"/>
        </w:rPr>
        <w:t xml:space="preserve"> ovog člana, ne ostvaruje se u slučaju odsustvovanja sa posla po bilo kom opravdanom, ili neopravdanom osnovu </w:t>
      </w:r>
      <w:r w:rsidR="001209D3" w:rsidRPr="00A9506A">
        <w:rPr>
          <w:rFonts w:ascii="Times New Roman" w:hAnsi="Times New Roman"/>
          <w:color w:val="000000" w:themeColor="text1"/>
          <w:sz w:val="24"/>
          <w:szCs w:val="24"/>
        </w:rPr>
        <w:t xml:space="preserve">(službeni </w:t>
      </w:r>
      <w:r w:rsidR="001209D3" w:rsidRPr="00A9506A">
        <w:rPr>
          <w:rFonts w:ascii="Times New Roman" w:hAnsi="Times New Roman"/>
          <w:color w:val="000000"/>
          <w:sz w:val="24"/>
          <w:szCs w:val="24"/>
        </w:rPr>
        <w:t xml:space="preserve">put, plaćeno odsustvo, rad na terenu, odsustvo zbog bolesti, godišnji odmor i slično). </w:t>
      </w:r>
    </w:p>
    <w:p w:rsidR="001209D3" w:rsidRPr="00A9506A" w:rsidRDefault="001209D3" w:rsidP="00E3554D">
      <w:pPr>
        <w:pStyle w:val="ListParagraph"/>
        <w:numPr>
          <w:ilvl w:val="0"/>
          <w:numId w:val="126"/>
        </w:numPr>
        <w:autoSpaceDE w:val="0"/>
        <w:autoSpaceDN w:val="0"/>
        <w:adjustRightInd w:val="0"/>
        <w:spacing w:after="0" w:line="240" w:lineRule="auto"/>
        <w:jc w:val="both"/>
        <w:rPr>
          <w:rFonts w:ascii="Times New Roman" w:hAnsi="Times New Roman"/>
          <w:color w:val="000000" w:themeColor="text1"/>
          <w:sz w:val="24"/>
          <w:szCs w:val="24"/>
        </w:rPr>
      </w:pPr>
      <w:r w:rsidRPr="00A9506A">
        <w:rPr>
          <w:rFonts w:ascii="Times New Roman" w:hAnsi="Times New Roman"/>
          <w:color w:val="000000"/>
          <w:sz w:val="24"/>
          <w:szCs w:val="24"/>
        </w:rPr>
        <w:t xml:space="preserve">Radnik </w:t>
      </w:r>
      <w:r w:rsidRPr="00A9506A">
        <w:rPr>
          <w:rFonts w:ascii="Times New Roman" w:hAnsi="Times New Roman"/>
          <w:color w:val="000000" w:themeColor="text1"/>
          <w:sz w:val="24"/>
          <w:szCs w:val="24"/>
        </w:rPr>
        <w:t xml:space="preserve">koji radi u više škola </w:t>
      </w:r>
      <w:r w:rsidR="00B47551">
        <w:rPr>
          <w:rFonts w:ascii="Times New Roman" w:hAnsi="Times New Roman"/>
          <w:color w:val="000000" w:themeColor="text1"/>
          <w:sz w:val="24"/>
          <w:szCs w:val="24"/>
        </w:rPr>
        <w:t>ima pravo na naknadu iz stava (1)</w:t>
      </w:r>
      <w:r w:rsidRPr="00A9506A">
        <w:rPr>
          <w:rFonts w:ascii="Times New Roman" w:hAnsi="Times New Roman"/>
          <w:color w:val="000000" w:themeColor="text1"/>
          <w:sz w:val="24"/>
          <w:szCs w:val="24"/>
        </w:rPr>
        <w:t xml:space="preserve"> ovog člana u  školi u kojoj radi najmanje 4 sata dnevno, u skladu sa ostvarenim efektnim satima rada u toj školi, odnosno kako je ugovorom o radu zaključeno. </w:t>
      </w:r>
    </w:p>
    <w:p w:rsidR="001209D3" w:rsidRPr="00223AEB" w:rsidRDefault="001209D3" w:rsidP="001209D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1209D3" w:rsidRPr="00B00DB7" w:rsidRDefault="008836F5" w:rsidP="001209D3">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Član 100</w:t>
      </w:r>
      <w:r w:rsidR="001209D3" w:rsidRPr="00B00DB7">
        <w:rPr>
          <w:rFonts w:ascii="Times New Roman" w:eastAsia="Calibri" w:hAnsi="Times New Roman" w:cs="Times New Roman"/>
          <w:b/>
          <w:bCs/>
          <w:color w:val="000000"/>
          <w:sz w:val="24"/>
          <w:szCs w:val="24"/>
        </w:rPr>
        <w:t>.</w:t>
      </w: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w:t>
      </w:r>
      <w:r w:rsidRPr="00B00DB7">
        <w:rPr>
          <w:rFonts w:ascii="Times New Roman" w:eastAsia="Calibri" w:hAnsi="Times New Roman" w:cs="Times New Roman"/>
          <w:b/>
          <w:bCs/>
          <w:color w:val="000000"/>
          <w:sz w:val="24"/>
          <w:szCs w:val="24"/>
        </w:rPr>
        <w:t>Dnevnica i naknada troškova putovanja</w:t>
      </w:r>
      <w:r>
        <w:rPr>
          <w:rFonts w:ascii="Times New Roman" w:eastAsia="Calibri" w:hAnsi="Times New Roman" w:cs="Times New Roman"/>
          <w:b/>
          <w:bCs/>
          <w:color w:val="000000"/>
          <w:sz w:val="24"/>
          <w:szCs w:val="24"/>
        </w:rPr>
        <w:t>)</w:t>
      </w:r>
    </w:p>
    <w:p w:rsidR="001209D3" w:rsidRPr="0024632C" w:rsidRDefault="001209D3" w:rsidP="00E3554D">
      <w:pPr>
        <w:pStyle w:val="ListParagraph"/>
        <w:numPr>
          <w:ilvl w:val="0"/>
          <w:numId w:val="127"/>
        </w:numPr>
        <w:autoSpaceDE w:val="0"/>
        <w:autoSpaceDN w:val="0"/>
        <w:adjustRightInd w:val="0"/>
        <w:spacing w:after="27"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Kada je radnik upućen na službeno putovanje u zemlji, pripada mu putna naknada prevoznih troškova, naknada za ishranu - dnevnica, naknada hotelskog računa za spavanje, osim za „de luxe“ kategoriju i drugi troškovi. </w:t>
      </w:r>
    </w:p>
    <w:p w:rsidR="001209D3" w:rsidRPr="0024632C" w:rsidRDefault="001209D3" w:rsidP="00E3554D">
      <w:pPr>
        <w:pStyle w:val="ListParagraph"/>
        <w:numPr>
          <w:ilvl w:val="0"/>
          <w:numId w:val="127"/>
        </w:numPr>
        <w:autoSpaceDE w:val="0"/>
        <w:autoSpaceDN w:val="0"/>
        <w:adjustRightInd w:val="0"/>
        <w:spacing w:after="0"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Za vrijeme provedeno na službenom putu u trajanju od 8-12 sati isplaćuju se u visini od 50% iznosa pune dnevnice, a za duže od 12 sati isplaćuje se puna dnevnica. </w:t>
      </w:r>
    </w:p>
    <w:p w:rsidR="001209D3" w:rsidRPr="0024632C" w:rsidRDefault="001209D3" w:rsidP="00E3554D">
      <w:pPr>
        <w:pStyle w:val="ListParagraph"/>
        <w:numPr>
          <w:ilvl w:val="0"/>
          <w:numId w:val="127"/>
        </w:numPr>
        <w:autoSpaceDE w:val="0"/>
        <w:autoSpaceDN w:val="0"/>
        <w:adjustRightInd w:val="0"/>
        <w:spacing w:after="28" w:line="240" w:lineRule="auto"/>
        <w:jc w:val="both"/>
        <w:rPr>
          <w:rFonts w:ascii="Times New Roman" w:hAnsi="Times New Roman"/>
          <w:color w:val="000000"/>
          <w:sz w:val="24"/>
          <w:szCs w:val="24"/>
        </w:rPr>
      </w:pPr>
      <w:r w:rsidRPr="0024632C">
        <w:rPr>
          <w:rFonts w:ascii="Times New Roman" w:hAnsi="Times New Roman"/>
          <w:color w:val="000000"/>
          <w:sz w:val="24"/>
          <w:szCs w:val="24"/>
        </w:rPr>
        <w:lastRenderedPageBreak/>
        <w:t xml:space="preserve">Radniku koji je upućen sa učenicima na službeno putovanje u trajanju od najmanje osam sati, isplaćuje se iznos pune dnevnice nezavisno o osiguranoj prehrani i smještaju. </w:t>
      </w:r>
    </w:p>
    <w:p w:rsidR="001209D3" w:rsidRPr="0024632C" w:rsidRDefault="001209D3" w:rsidP="00E3554D">
      <w:pPr>
        <w:pStyle w:val="ListParagraph"/>
        <w:numPr>
          <w:ilvl w:val="0"/>
          <w:numId w:val="127"/>
        </w:numPr>
        <w:autoSpaceDE w:val="0"/>
        <w:autoSpaceDN w:val="0"/>
        <w:adjustRightInd w:val="0"/>
        <w:spacing w:after="28"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Ako je radniku na službenom putu osigurana besplatna ishrana, dnevnica za službeni put umanjuje se najviše za 30%. </w:t>
      </w:r>
    </w:p>
    <w:p w:rsidR="001209D3" w:rsidRPr="0024632C" w:rsidRDefault="001209D3" w:rsidP="00E3554D">
      <w:pPr>
        <w:pStyle w:val="ListParagraph"/>
        <w:numPr>
          <w:ilvl w:val="0"/>
          <w:numId w:val="127"/>
        </w:numPr>
        <w:autoSpaceDE w:val="0"/>
        <w:autoSpaceDN w:val="0"/>
        <w:adjustRightInd w:val="0"/>
        <w:spacing w:after="28"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Ako u mjestu </w:t>
      </w:r>
      <w:r w:rsidRPr="0024632C">
        <w:rPr>
          <w:rFonts w:ascii="Times New Roman" w:hAnsi="Times New Roman"/>
          <w:color w:val="000000" w:themeColor="text1"/>
          <w:sz w:val="24"/>
          <w:szCs w:val="24"/>
        </w:rPr>
        <w:t>službenog</w:t>
      </w:r>
      <w:r w:rsidRPr="0024632C">
        <w:rPr>
          <w:rFonts w:ascii="Times New Roman" w:hAnsi="Times New Roman"/>
          <w:color w:val="000000"/>
          <w:sz w:val="24"/>
          <w:szCs w:val="24"/>
        </w:rPr>
        <w:t xml:space="preserve"> putovanja neme hotelskog smještaja ili ako se iz opravdanih razloga ne može koristiti, pripadajuća dnevni</w:t>
      </w:r>
      <w:r w:rsidR="00B47551">
        <w:rPr>
          <w:rFonts w:ascii="Times New Roman" w:hAnsi="Times New Roman"/>
          <w:color w:val="000000"/>
          <w:sz w:val="24"/>
          <w:szCs w:val="24"/>
        </w:rPr>
        <w:t>ca se uvećava za 70% iz stava (4) ovog č</w:t>
      </w:r>
      <w:r w:rsidRPr="0024632C">
        <w:rPr>
          <w:rFonts w:ascii="Times New Roman" w:hAnsi="Times New Roman"/>
          <w:color w:val="000000"/>
          <w:sz w:val="24"/>
          <w:szCs w:val="24"/>
        </w:rPr>
        <w:t xml:space="preserve">lana. </w:t>
      </w:r>
    </w:p>
    <w:p w:rsidR="001209D3" w:rsidRPr="0024632C" w:rsidRDefault="001209D3" w:rsidP="00E3554D">
      <w:pPr>
        <w:pStyle w:val="ListParagraph"/>
        <w:numPr>
          <w:ilvl w:val="0"/>
          <w:numId w:val="127"/>
        </w:numPr>
        <w:autoSpaceDE w:val="0"/>
        <w:autoSpaceDN w:val="0"/>
        <w:adjustRightInd w:val="0"/>
        <w:spacing w:after="28"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 </w:t>
      </w:r>
    </w:p>
    <w:p w:rsidR="001209D3" w:rsidRPr="0024632C" w:rsidRDefault="001209D3" w:rsidP="00E3554D">
      <w:pPr>
        <w:pStyle w:val="ListParagraph"/>
        <w:numPr>
          <w:ilvl w:val="0"/>
          <w:numId w:val="127"/>
        </w:numPr>
        <w:autoSpaceDE w:val="0"/>
        <w:autoSpaceDN w:val="0"/>
        <w:adjustRightInd w:val="0"/>
        <w:spacing w:after="28"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Radniku koji je upućen na službeni put u zemlji i inostranstvo dnevnica se utvrđuje na osnovu trenutno važećeg rješenja, uredbe, odluke ili drugog pravnog akta Vlade Federacije Bosne i Hercegovine. </w:t>
      </w:r>
    </w:p>
    <w:p w:rsidR="00EB17B8" w:rsidRPr="000D7AAE" w:rsidRDefault="001209D3" w:rsidP="00E3554D">
      <w:pPr>
        <w:pStyle w:val="ListParagraph"/>
        <w:numPr>
          <w:ilvl w:val="0"/>
          <w:numId w:val="127"/>
        </w:numPr>
        <w:autoSpaceDE w:val="0"/>
        <w:autoSpaceDN w:val="0"/>
        <w:adjustRightInd w:val="0"/>
        <w:spacing w:after="0"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Ukoliko to radnik zatraži, ustanova je dužna isplatiti akontaciju prije polaska na </w:t>
      </w:r>
      <w:r w:rsidRPr="0024632C">
        <w:rPr>
          <w:rFonts w:ascii="Times New Roman" w:hAnsi="Times New Roman"/>
          <w:color w:val="000000" w:themeColor="text1"/>
          <w:sz w:val="24"/>
          <w:szCs w:val="24"/>
        </w:rPr>
        <w:t>službeno</w:t>
      </w:r>
      <w:r w:rsidRPr="0024632C">
        <w:rPr>
          <w:rFonts w:ascii="Times New Roman" w:hAnsi="Times New Roman"/>
          <w:color w:val="000000"/>
          <w:sz w:val="24"/>
          <w:szCs w:val="24"/>
        </w:rPr>
        <w:t xml:space="preserve"> putovanje. </w:t>
      </w: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Č</w:t>
      </w:r>
      <w:r w:rsidRPr="00B00DB7">
        <w:rPr>
          <w:rFonts w:ascii="Times New Roman" w:eastAsia="Calibri" w:hAnsi="Times New Roman" w:cs="Times New Roman"/>
          <w:b/>
          <w:bCs/>
          <w:color w:val="000000"/>
          <w:sz w:val="24"/>
          <w:szCs w:val="24"/>
        </w:rPr>
        <w:t>lan</w:t>
      </w:r>
      <w:r w:rsidR="008836F5">
        <w:rPr>
          <w:rFonts w:ascii="Times New Roman" w:eastAsia="Calibri" w:hAnsi="Times New Roman" w:cs="Times New Roman"/>
          <w:b/>
          <w:bCs/>
          <w:color w:val="000000"/>
          <w:sz w:val="24"/>
          <w:szCs w:val="24"/>
        </w:rPr>
        <w:t xml:space="preserve"> 101</w:t>
      </w:r>
      <w:r>
        <w:rPr>
          <w:rFonts w:ascii="Times New Roman" w:eastAsia="Calibri" w:hAnsi="Times New Roman" w:cs="Times New Roman"/>
          <w:b/>
          <w:bCs/>
          <w:color w:val="000000"/>
          <w:sz w:val="24"/>
          <w:szCs w:val="24"/>
        </w:rPr>
        <w:t>.</w:t>
      </w: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(Korištenje osobnog automobila)</w:t>
      </w:r>
    </w:p>
    <w:p w:rsidR="001209D3" w:rsidRPr="0024632C" w:rsidRDefault="001209D3" w:rsidP="00E3554D">
      <w:pPr>
        <w:pStyle w:val="ListParagraph"/>
        <w:numPr>
          <w:ilvl w:val="1"/>
          <w:numId w:val="128"/>
        </w:numPr>
        <w:autoSpaceDE w:val="0"/>
        <w:autoSpaceDN w:val="0"/>
        <w:adjustRightInd w:val="0"/>
        <w:spacing w:after="0" w:line="240" w:lineRule="auto"/>
        <w:ind w:left="360"/>
        <w:jc w:val="both"/>
        <w:rPr>
          <w:rFonts w:ascii="Times New Roman" w:hAnsi="Times New Roman"/>
          <w:color w:val="000000"/>
          <w:sz w:val="24"/>
          <w:szCs w:val="24"/>
        </w:rPr>
      </w:pPr>
      <w:r w:rsidRPr="0024632C">
        <w:rPr>
          <w:rFonts w:ascii="Times New Roman" w:hAnsi="Times New Roman"/>
          <w:color w:val="000000"/>
          <w:sz w:val="24"/>
          <w:szCs w:val="24"/>
        </w:rPr>
        <w:t>Ako je radniku odobreno korištenje vlastitog automobila u službene svrhe, nadoknadit će mu se troškovi u visini od 15</w:t>
      </w:r>
      <w:r w:rsidR="00D22D8F">
        <w:rPr>
          <w:rFonts w:ascii="Times New Roman" w:hAnsi="Times New Roman"/>
          <w:color w:val="000000"/>
          <w:sz w:val="24"/>
          <w:szCs w:val="24"/>
        </w:rPr>
        <w:t xml:space="preserve"> </w:t>
      </w:r>
      <w:r w:rsidRPr="0024632C">
        <w:rPr>
          <w:rFonts w:ascii="Times New Roman" w:hAnsi="Times New Roman"/>
          <w:color w:val="000000"/>
          <w:sz w:val="24"/>
          <w:szCs w:val="24"/>
        </w:rPr>
        <w:t xml:space="preserve">% cijene litra benzina super po pređenom kilometru kao i troškovi putarina, parkirališta i slično. </w:t>
      </w:r>
    </w:p>
    <w:p w:rsidR="001209D3" w:rsidRDefault="001209D3" w:rsidP="00E3554D">
      <w:pPr>
        <w:pStyle w:val="ListParagraph"/>
        <w:numPr>
          <w:ilvl w:val="1"/>
          <w:numId w:val="128"/>
        </w:numPr>
        <w:autoSpaceDE w:val="0"/>
        <w:autoSpaceDN w:val="0"/>
        <w:adjustRightInd w:val="0"/>
        <w:spacing w:after="0" w:line="240" w:lineRule="auto"/>
        <w:ind w:left="360"/>
        <w:jc w:val="both"/>
        <w:rPr>
          <w:rFonts w:ascii="Times New Roman" w:hAnsi="Times New Roman"/>
          <w:color w:val="000000"/>
          <w:sz w:val="24"/>
          <w:szCs w:val="24"/>
        </w:rPr>
      </w:pPr>
      <w:r w:rsidRPr="0024632C">
        <w:rPr>
          <w:rFonts w:ascii="Times New Roman" w:hAnsi="Times New Roman"/>
          <w:color w:val="000000"/>
          <w:sz w:val="24"/>
          <w:szCs w:val="24"/>
        </w:rPr>
        <w:t xml:space="preserve">Odredba o naknadi za upotrebu sopstvenog automobila u službene svrhe automatski se usaglašava sa uredbom Vlade Federacije Bosne i Hercegovine. </w:t>
      </w:r>
    </w:p>
    <w:p w:rsidR="001209D3" w:rsidRPr="00B00DB7" w:rsidRDefault="001209D3" w:rsidP="001209D3">
      <w:pPr>
        <w:spacing w:after="0" w:line="240" w:lineRule="auto"/>
        <w:rPr>
          <w:rFonts w:ascii="Calibri" w:eastAsia="Calibri" w:hAnsi="Calibri" w:cs="Times New Roman"/>
        </w:rPr>
      </w:pPr>
    </w:p>
    <w:p w:rsidR="001209D3" w:rsidRPr="003A0FD3" w:rsidRDefault="001209D3" w:rsidP="001209D3">
      <w:pPr>
        <w:spacing w:after="0" w:line="240" w:lineRule="auto"/>
        <w:jc w:val="center"/>
        <w:rPr>
          <w:rFonts w:ascii="Times New Roman" w:eastAsia="Calibri" w:hAnsi="Times New Roman" w:cs="Times New Roman"/>
          <w:b/>
          <w:sz w:val="24"/>
          <w:szCs w:val="24"/>
        </w:rPr>
      </w:pPr>
      <w:r w:rsidRPr="003A0FD3">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102</w:t>
      </w:r>
      <w:r w:rsidRPr="003A0FD3">
        <w:rPr>
          <w:rFonts w:ascii="Times New Roman" w:eastAsia="Calibri" w:hAnsi="Times New Roman" w:cs="Times New Roman"/>
          <w:b/>
          <w:sz w:val="24"/>
          <w:szCs w:val="24"/>
        </w:rPr>
        <w:t>.</w:t>
      </w:r>
    </w:p>
    <w:p w:rsidR="001209D3" w:rsidRPr="003A0FD3" w:rsidRDefault="001209D3" w:rsidP="001209D3">
      <w:pPr>
        <w:spacing w:after="0" w:line="240" w:lineRule="auto"/>
        <w:jc w:val="center"/>
        <w:rPr>
          <w:rFonts w:ascii="Times New Roman" w:eastAsia="Calibri" w:hAnsi="Times New Roman" w:cs="Times New Roman"/>
          <w:b/>
          <w:sz w:val="24"/>
          <w:szCs w:val="24"/>
        </w:rPr>
      </w:pPr>
      <w:bookmarkStart w:id="3" w:name="_Toc463785551"/>
      <w:r w:rsidRPr="003A0FD3">
        <w:rPr>
          <w:rFonts w:ascii="Times New Roman" w:eastAsia="Calibri" w:hAnsi="Times New Roman" w:cs="Times New Roman"/>
          <w:b/>
          <w:sz w:val="24"/>
          <w:szCs w:val="24"/>
        </w:rPr>
        <w:t>(Naknada za slučaj smrti radnika</w:t>
      </w:r>
      <w:bookmarkEnd w:id="3"/>
      <w:r>
        <w:rPr>
          <w:rFonts w:ascii="Times New Roman" w:eastAsia="Calibri" w:hAnsi="Times New Roman" w:cs="Times New Roman"/>
          <w:b/>
          <w:sz w:val="24"/>
          <w:szCs w:val="24"/>
        </w:rPr>
        <w:t>)</w:t>
      </w:r>
    </w:p>
    <w:p w:rsidR="001209D3" w:rsidRPr="00B00DB7" w:rsidRDefault="001209D3" w:rsidP="001330EE">
      <w:pPr>
        <w:widowControl w:val="0"/>
        <w:numPr>
          <w:ilvl w:val="0"/>
          <w:numId w:val="48"/>
        </w:numPr>
        <w:tabs>
          <w:tab w:val="left" w:pos="394"/>
        </w:tabs>
        <w:spacing w:after="0" w:line="240" w:lineRule="auto"/>
        <w:ind w:left="360" w:hanging="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smrti radnika ili člana njegove uže porodice isplaćuju se troškovi sahrane u visini stvarnih troškova, a najviše četiri prosječne mjesečne plaće isplaćene u Federaciji Bosne i Hercegovine za prethodna tri mjeseca prije donošenja rješenja o isplati te naknade.</w:t>
      </w:r>
    </w:p>
    <w:p w:rsidR="00AE2C4D" w:rsidRPr="00E65822" w:rsidRDefault="001209D3" w:rsidP="00E65822">
      <w:pPr>
        <w:widowControl w:val="0"/>
        <w:numPr>
          <w:ilvl w:val="0"/>
          <w:numId w:val="48"/>
        </w:numPr>
        <w:tabs>
          <w:tab w:val="left" w:pos="394"/>
        </w:tabs>
        <w:spacing w:after="0" w:line="240" w:lineRule="auto"/>
        <w:ind w:left="360" w:hanging="360"/>
        <w:jc w:val="both"/>
        <w:rPr>
          <w:rFonts w:ascii="Times New Roman" w:eastAsia="Calibri" w:hAnsi="Times New Roman" w:cs="Times New Roman"/>
          <w:sz w:val="24"/>
          <w:szCs w:val="24"/>
        </w:rPr>
      </w:pPr>
      <w:bookmarkStart w:id="4" w:name="bookmark80"/>
      <w:r w:rsidRPr="00B00DB7">
        <w:rPr>
          <w:rFonts w:ascii="Times New Roman" w:eastAsia="Calibri" w:hAnsi="Times New Roman" w:cs="Times New Roman"/>
          <w:sz w:val="24"/>
          <w:szCs w:val="24"/>
        </w:rPr>
        <w:t xml:space="preserve">Ukoliko </w:t>
      </w:r>
      <w:r>
        <w:rPr>
          <w:rFonts w:ascii="Times New Roman" w:eastAsia="Calibri" w:hAnsi="Times New Roman" w:cs="Times New Roman"/>
          <w:color w:val="000000" w:themeColor="text1"/>
          <w:sz w:val="24"/>
          <w:szCs w:val="24"/>
        </w:rPr>
        <w:t>u Centru</w:t>
      </w:r>
      <w:r w:rsidRPr="00223AEB">
        <w:rPr>
          <w:rFonts w:ascii="Times New Roman" w:eastAsia="Calibri" w:hAnsi="Times New Roman" w:cs="Times New Roman"/>
          <w:color w:val="000000" w:themeColor="text1"/>
          <w:sz w:val="24"/>
          <w:szCs w:val="24"/>
        </w:rPr>
        <w:t xml:space="preserve">  </w:t>
      </w:r>
      <w:r w:rsidRPr="00B00DB7">
        <w:rPr>
          <w:rFonts w:ascii="Times New Roman" w:eastAsia="Calibri" w:hAnsi="Times New Roman" w:cs="Times New Roman"/>
          <w:sz w:val="24"/>
          <w:szCs w:val="24"/>
        </w:rPr>
        <w:t xml:space="preserve">rade dva ili više članova porodice pravo na troškove iz stava </w:t>
      </w:r>
      <w:r w:rsidR="000D6FA1">
        <w:rPr>
          <w:rFonts w:ascii="Times New Roman" w:eastAsia="Calibri" w:hAnsi="Times New Roman" w:cs="Times New Roman"/>
          <w:sz w:val="24"/>
          <w:szCs w:val="24"/>
        </w:rPr>
        <w:t>(</w:t>
      </w:r>
      <w:r w:rsidRPr="00B00DB7">
        <w:rPr>
          <w:rFonts w:ascii="Times New Roman" w:eastAsia="Calibri" w:hAnsi="Times New Roman" w:cs="Times New Roman"/>
          <w:sz w:val="24"/>
          <w:szCs w:val="24"/>
        </w:rPr>
        <w:t>1</w:t>
      </w:r>
      <w:r w:rsidR="000D6FA1">
        <w:rPr>
          <w:rFonts w:ascii="Times New Roman" w:eastAsia="Calibri" w:hAnsi="Times New Roman" w:cs="Times New Roman"/>
          <w:sz w:val="24"/>
          <w:szCs w:val="24"/>
        </w:rPr>
        <w:t>)</w:t>
      </w:r>
      <w:r w:rsidRPr="00B00DB7">
        <w:rPr>
          <w:rFonts w:ascii="Times New Roman" w:eastAsia="Calibri" w:hAnsi="Times New Roman" w:cs="Times New Roman"/>
          <w:sz w:val="24"/>
          <w:szCs w:val="24"/>
        </w:rPr>
        <w:t xml:space="preserve"> ovog člana ostvaruje jedan član porodice.</w:t>
      </w:r>
      <w:bookmarkEnd w:id="4"/>
    </w:p>
    <w:p w:rsidR="001209D3" w:rsidRPr="003A0FD3" w:rsidRDefault="001209D3" w:rsidP="001209D3">
      <w:pPr>
        <w:spacing w:after="0" w:line="240" w:lineRule="auto"/>
        <w:jc w:val="center"/>
        <w:rPr>
          <w:rFonts w:ascii="Times New Roman" w:eastAsia="Calibri" w:hAnsi="Times New Roman" w:cs="Times New Roman"/>
          <w:b/>
          <w:sz w:val="24"/>
          <w:szCs w:val="24"/>
        </w:rPr>
      </w:pPr>
      <w:r w:rsidRPr="003A0FD3">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103</w:t>
      </w:r>
      <w:r>
        <w:rPr>
          <w:rFonts w:ascii="Times New Roman" w:eastAsia="Calibri" w:hAnsi="Times New Roman" w:cs="Times New Roman"/>
          <w:b/>
          <w:sz w:val="24"/>
          <w:szCs w:val="24"/>
        </w:rPr>
        <w:t>.</w:t>
      </w:r>
    </w:p>
    <w:p w:rsidR="001209D3" w:rsidRPr="003A0FD3" w:rsidRDefault="001209D3" w:rsidP="001209D3">
      <w:pPr>
        <w:spacing w:after="0" w:line="240" w:lineRule="auto"/>
        <w:jc w:val="center"/>
        <w:rPr>
          <w:rFonts w:ascii="Times New Roman" w:eastAsia="Calibri" w:hAnsi="Times New Roman" w:cs="Times New Roman"/>
          <w:b/>
          <w:sz w:val="24"/>
          <w:szCs w:val="24"/>
        </w:rPr>
      </w:pPr>
      <w:bookmarkStart w:id="5" w:name="_Toc463785552"/>
      <w:r w:rsidRPr="003A0FD3">
        <w:rPr>
          <w:rFonts w:ascii="Times New Roman" w:eastAsia="Calibri" w:hAnsi="Times New Roman" w:cs="Times New Roman"/>
          <w:b/>
          <w:sz w:val="24"/>
          <w:szCs w:val="24"/>
        </w:rPr>
        <w:t>(Naknada za slučaj teške invalidnosti ili teške bolesti</w:t>
      </w:r>
      <w:bookmarkEnd w:id="5"/>
      <w:r>
        <w:rPr>
          <w:rFonts w:ascii="Times New Roman" w:eastAsia="Calibri" w:hAnsi="Times New Roman" w:cs="Times New Roman"/>
          <w:b/>
          <w:sz w:val="24"/>
          <w:szCs w:val="24"/>
        </w:rPr>
        <w:t>)</w:t>
      </w:r>
    </w:p>
    <w:p w:rsidR="001209D3" w:rsidRPr="003A0FD3" w:rsidRDefault="001209D3" w:rsidP="001330EE">
      <w:pPr>
        <w:widowControl w:val="0"/>
        <w:numPr>
          <w:ilvl w:val="0"/>
          <w:numId w:val="49"/>
        </w:numPr>
        <w:tabs>
          <w:tab w:val="left" w:pos="394"/>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U slučaju nastanka teške invalidnosti ili teške bolesti radnika, ili člana njegove uže porodice, isplaćuje se jednokratna novčana pomoć u visini njegove tri plaće isplaćene u prethodna tri mjeseca ili tri prosječne mjesečne plaće isplaćene u Federaciji Bosne i Hercegovine, ako je to za njega povoljnije.</w:t>
      </w:r>
    </w:p>
    <w:p w:rsidR="001209D3" w:rsidRPr="00223AEB" w:rsidRDefault="001209D3" w:rsidP="001330EE">
      <w:pPr>
        <w:widowControl w:val="0"/>
        <w:numPr>
          <w:ilvl w:val="0"/>
          <w:numId w:val="49"/>
        </w:numPr>
        <w:tabs>
          <w:tab w:val="left" w:pos="394"/>
        </w:tabs>
        <w:spacing w:after="0" w:line="240" w:lineRule="auto"/>
        <w:ind w:left="360" w:hanging="360"/>
        <w:jc w:val="both"/>
        <w:rPr>
          <w:rFonts w:ascii="Times New Roman" w:eastAsia="Calibri" w:hAnsi="Times New Roman" w:cs="Times New Roman"/>
          <w:color w:val="000000" w:themeColor="text1"/>
          <w:sz w:val="24"/>
          <w:szCs w:val="24"/>
        </w:rPr>
      </w:pPr>
      <w:r w:rsidRPr="003A0FD3">
        <w:rPr>
          <w:rFonts w:ascii="Times New Roman" w:eastAsia="Calibri" w:hAnsi="Times New Roman" w:cs="Times New Roman"/>
          <w:sz w:val="24"/>
          <w:szCs w:val="24"/>
        </w:rPr>
        <w:t xml:space="preserve">Radniku će se isplatiti, u visini do tri njegove neto plaće isplaćane u predhodna tri mjeseca ili tri prosječne mjesečne plaće isplaćene u Federaciji Bosne i Hercegovine, za liječenje </w:t>
      </w:r>
      <w:r w:rsidRPr="00223AEB">
        <w:rPr>
          <w:rFonts w:ascii="Times New Roman" w:eastAsia="Calibri" w:hAnsi="Times New Roman" w:cs="Times New Roman"/>
          <w:color w:val="000000" w:themeColor="text1"/>
          <w:sz w:val="24"/>
          <w:szCs w:val="24"/>
        </w:rPr>
        <w:t>teške invalidnosti ili teške bolesti u zdravstvenoj ustanovi u kojoj je on platio troškove tog liječenja. Troškovi liječenja isplaćuju se na osnovu fakture ili računa zdravstvenih ustanova u kojima je liječenje obavljeno.</w:t>
      </w:r>
    </w:p>
    <w:p w:rsidR="001209D3" w:rsidRPr="00223AEB" w:rsidRDefault="001209D3" w:rsidP="001330EE">
      <w:pPr>
        <w:widowControl w:val="0"/>
        <w:numPr>
          <w:ilvl w:val="0"/>
          <w:numId w:val="49"/>
        </w:numPr>
        <w:tabs>
          <w:tab w:val="left" w:pos="390"/>
        </w:tabs>
        <w:spacing w:after="0" w:line="240" w:lineRule="auto"/>
        <w:ind w:left="360" w:hanging="360"/>
        <w:jc w:val="both"/>
        <w:rPr>
          <w:rFonts w:ascii="Times New Roman" w:eastAsia="Calibri" w:hAnsi="Times New Roman" w:cs="Times New Roman"/>
          <w:color w:val="000000" w:themeColor="text1"/>
          <w:sz w:val="24"/>
          <w:szCs w:val="24"/>
        </w:rPr>
      </w:pPr>
      <w:r w:rsidRPr="003A0FD3">
        <w:rPr>
          <w:rFonts w:ascii="Times New Roman" w:eastAsia="Calibri" w:hAnsi="Times New Roman" w:cs="Times New Roman"/>
          <w:sz w:val="24"/>
          <w:szCs w:val="24"/>
        </w:rPr>
        <w:t>Po</w:t>
      </w:r>
      <w:r w:rsidR="00B47551">
        <w:rPr>
          <w:rFonts w:ascii="Times New Roman" w:eastAsia="Calibri" w:hAnsi="Times New Roman" w:cs="Times New Roman"/>
          <w:sz w:val="24"/>
          <w:szCs w:val="24"/>
        </w:rPr>
        <w:t>d teškom bolešću iz stavova (1)</w:t>
      </w:r>
      <w:r w:rsidRPr="003A0FD3">
        <w:rPr>
          <w:rFonts w:ascii="Times New Roman" w:eastAsia="Calibri" w:hAnsi="Times New Roman" w:cs="Times New Roman"/>
          <w:sz w:val="24"/>
          <w:szCs w:val="24"/>
        </w:rPr>
        <w:t xml:space="preserve"> i </w:t>
      </w:r>
      <w:r w:rsidR="00B47551">
        <w:rPr>
          <w:rFonts w:ascii="Times New Roman" w:eastAsia="Calibri" w:hAnsi="Times New Roman" w:cs="Times New Roman"/>
          <w:sz w:val="24"/>
          <w:szCs w:val="24"/>
        </w:rPr>
        <w:t>(</w:t>
      </w:r>
      <w:r w:rsidRPr="003A0FD3">
        <w:rPr>
          <w:rFonts w:ascii="Times New Roman" w:eastAsia="Calibri" w:hAnsi="Times New Roman" w:cs="Times New Roman"/>
          <w:sz w:val="24"/>
          <w:szCs w:val="24"/>
        </w:rPr>
        <w:t>2</w:t>
      </w:r>
      <w:r w:rsidR="00B47551">
        <w:rPr>
          <w:rFonts w:ascii="Times New Roman" w:eastAsia="Calibri" w:hAnsi="Times New Roman" w:cs="Times New Roman"/>
          <w:sz w:val="24"/>
          <w:szCs w:val="24"/>
        </w:rPr>
        <w:t>)</w:t>
      </w:r>
      <w:r w:rsidRPr="003A0FD3">
        <w:rPr>
          <w:rFonts w:ascii="Times New Roman" w:eastAsia="Calibri" w:hAnsi="Times New Roman" w:cs="Times New Roman"/>
          <w:sz w:val="24"/>
          <w:szCs w:val="24"/>
        </w:rPr>
        <w:t xml:space="preserve"> ovog člana, podrazumijevaju se bolesti navedene u Uredbi o naknadama i drugim materijalnim pravima koja nemaju karakter plaća kao i Naredbi o listi teških bolesti, odnosno teških tjelesnih povreda na osnovu kojih se ostvaruju naknade za slučaj teške invalidnosti ili teške bolesti. Pravo na jedno</w:t>
      </w:r>
      <w:r w:rsidR="00B47551">
        <w:rPr>
          <w:rFonts w:ascii="Times New Roman" w:eastAsia="Calibri" w:hAnsi="Times New Roman" w:cs="Times New Roman"/>
          <w:sz w:val="24"/>
          <w:szCs w:val="24"/>
        </w:rPr>
        <w:t xml:space="preserve">kratnu novčanu pomoć iz stava (1) </w:t>
      </w:r>
      <w:r w:rsidRPr="003A0FD3">
        <w:rPr>
          <w:rFonts w:ascii="Times New Roman" w:eastAsia="Calibri" w:hAnsi="Times New Roman" w:cs="Times New Roman"/>
          <w:sz w:val="24"/>
          <w:szCs w:val="24"/>
        </w:rPr>
        <w:t xml:space="preserve">ovog člana, po </w:t>
      </w:r>
      <w:r w:rsidRPr="00223AEB">
        <w:rPr>
          <w:rFonts w:ascii="Times New Roman" w:eastAsia="Calibri" w:hAnsi="Times New Roman" w:cs="Times New Roman"/>
          <w:color w:val="000000" w:themeColor="text1"/>
          <w:sz w:val="24"/>
          <w:szCs w:val="24"/>
        </w:rPr>
        <w:t>osnovu teške invalidnosti ostvaruje se za utvrđen stepen invalidnosti od najmanje 60%.</w:t>
      </w:r>
    </w:p>
    <w:p w:rsidR="001209D3" w:rsidRPr="003A0FD3" w:rsidRDefault="001209D3" w:rsidP="001330EE">
      <w:pPr>
        <w:widowControl w:val="0"/>
        <w:numPr>
          <w:ilvl w:val="0"/>
          <w:numId w:val="49"/>
        </w:numPr>
        <w:tabs>
          <w:tab w:val="left" w:pos="390"/>
        </w:tabs>
        <w:spacing w:after="0" w:line="240" w:lineRule="auto"/>
        <w:ind w:left="360" w:hanging="360"/>
        <w:jc w:val="both"/>
        <w:rPr>
          <w:rFonts w:ascii="Times New Roman" w:eastAsia="Calibri" w:hAnsi="Times New Roman" w:cs="Times New Roman"/>
          <w:sz w:val="24"/>
          <w:szCs w:val="24"/>
        </w:rPr>
      </w:pPr>
      <w:r w:rsidRPr="00223AEB">
        <w:rPr>
          <w:rFonts w:ascii="Times New Roman" w:eastAsia="Calibri" w:hAnsi="Times New Roman" w:cs="Times New Roman"/>
          <w:color w:val="000000" w:themeColor="text1"/>
          <w:sz w:val="24"/>
          <w:szCs w:val="24"/>
        </w:rPr>
        <w:t xml:space="preserve">Jednokratna novčana pomoć iz stava </w:t>
      </w:r>
      <w:r w:rsidR="000D6FA1">
        <w:rPr>
          <w:rFonts w:ascii="Times New Roman" w:eastAsia="Calibri" w:hAnsi="Times New Roman" w:cs="Times New Roman"/>
          <w:color w:val="000000" w:themeColor="text1"/>
          <w:sz w:val="24"/>
          <w:szCs w:val="24"/>
        </w:rPr>
        <w:t>(</w:t>
      </w:r>
      <w:r w:rsidRPr="00223AEB">
        <w:rPr>
          <w:rFonts w:ascii="Times New Roman" w:eastAsia="Calibri" w:hAnsi="Times New Roman" w:cs="Times New Roman"/>
          <w:color w:val="000000" w:themeColor="text1"/>
          <w:sz w:val="24"/>
          <w:szCs w:val="24"/>
        </w:rPr>
        <w:t>1</w:t>
      </w:r>
      <w:r w:rsidR="000D6FA1">
        <w:rPr>
          <w:rFonts w:ascii="Times New Roman" w:eastAsia="Calibri" w:hAnsi="Times New Roman" w:cs="Times New Roman"/>
          <w:color w:val="000000" w:themeColor="text1"/>
          <w:sz w:val="24"/>
          <w:szCs w:val="24"/>
        </w:rPr>
        <w:t>)</w:t>
      </w:r>
      <w:r w:rsidRPr="00223AEB">
        <w:rPr>
          <w:rFonts w:ascii="Times New Roman" w:eastAsia="Calibri" w:hAnsi="Times New Roman" w:cs="Times New Roman"/>
          <w:color w:val="000000" w:themeColor="text1"/>
          <w:sz w:val="24"/>
          <w:szCs w:val="24"/>
        </w:rPr>
        <w:t xml:space="preserve"> i</w:t>
      </w:r>
      <w:r w:rsidR="000D6FA1">
        <w:rPr>
          <w:rFonts w:ascii="Times New Roman" w:eastAsia="Calibri" w:hAnsi="Times New Roman" w:cs="Times New Roman"/>
          <w:color w:val="000000" w:themeColor="text1"/>
          <w:sz w:val="24"/>
          <w:szCs w:val="24"/>
        </w:rPr>
        <w:t xml:space="preserve"> </w:t>
      </w:r>
      <w:r w:rsidRPr="00223AEB">
        <w:rPr>
          <w:rFonts w:ascii="Times New Roman" w:eastAsia="Calibri" w:hAnsi="Times New Roman" w:cs="Times New Roman"/>
          <w:color w:val="000000" w:themeColor="text1"/>
          <w:sz w:val="24"/>
          <w:szCs w:val="24"/>
        </w:rPr>
        <w:t xml:space="preserve"> </w:t>
      </w:r>
      <w:r w:rsidR="000D6FA1">
        <w:rPr>
          <w:rFonts w:ascii="Times New Roman" w:eastAsia="Calibri" w:hAnsi="Times New Roman" w:cs="Times New Roman"/>
          <w:color w:val="000000" w:themeColor="text1"/>
          <w:sz w:val="24"/>
          <w:szCs w:val="24"/>
        </w:rPr>
        <w:t>(</w:t>
      </w:r>
      <w:r w:rsidRPr="00223AEB">
        <w:rPr>
          <w:rFonts w:ascii="Times New Roman" w:eastAsia="Calibri" w:hAnsi="Times New Roman" w:cs="Times New Roman"/>
          <w:color w:val="000000" w:themeColor="text1"/>
          <w:sz w:val="24"/>
          <w:szCs w:val="24"/>
        </w:rPr>
        <w:t>3</w:t>
      </w:r>
      <w:r w:rsidR="000D6FA1">
        <w:rPr>
          <w:rFonts w:ascii="Times New Roman" w:eastAsia="Calibri" w:hAnsi="Times New Roman" w:cs="Times New Roman"/>
          <w:color w:val="000000" w:themeColor="text1"/>
          <w:sz w:val="24"/>
          <w:szCs w:val="24"/>
        </w:rPr>
        <w:t>)</w:t>
      </w:r>
      <w:r w:rsidRPr="00223AEB">
        <w:rPr>
          <w:rFonts w:ascii="Times New Roman" w:eastAsia="Calibri" w:hAnsi="Times New Roman" w:cs="Times New Roman"/>
          <w:color w:val="000000" w:themeColor="text1"/>
          <w:sz w:val="24"/>
          <w:szCs w:val="24"/>
        </w:rPr>
        <w:t xml:space="preserve"> ovog člana, može se dodijeliti radniku, koji je operisan od bolesti koje nisu obuhvaćene odredbom stav </w:t>
      </w:r>
      <w:r w:rsidR="000D6FA1">
        <w:rPr>
          <w:rFonts w:ascii="Times New Roman" w:eastAsia="Calibri" w:hAnsi="Times New Roman" w:cs="Times New Roman"/>
          <w:color w:val="000000" w:themeColor="text1"/>
          <w:sz w:val="24"/>
          <w:szCs w:val="24"/>
        </w:rPr>
        <w:t>(</w:t>
      </w:r>
      <w:r w:rsidRPr="00223AEB">
        <w:rPr>
          <w:rFonts w:ascii="Times New Roman" w:eastAsia="Calibri" w:hAnsi="Times New Roman" w:cs="Times New Roman"/>
          <w:color w:val="000000" w:themeColor="text1"/>
          <w:sz w:val="24"/>
          <w:szCs w:val="24"/>
        </w:rPr>
        <w:t>3</w:t>
      </w:r>
      <w:r w:rsidR="000D6FA1">
        <w:rPr>
          <w:rFonts w:ascii="Times New Roman" w:eastAsia="Calibri" w:hAnsi="Times New Roman" w:cs="Times New Roman"/>
          <w:color w:val="000000" w:themeColor="text1"/>
          <w:sz w:val="24"/>
          <w:szCs w:val="24"/>
        </w:rPr>
        <w:t>)</w:t>
      </w:r>
      <w:r w:rsidRPr="00223AEB">
        <w:rPr>
          <w:rFonts w:ascii="Times New Roman" w:eastAsia="Calibri" w:hAnsi="Times New Roman" w:cs="Times New Roman"/>
          <w:color w:val="000000" w:themeColor="text1"/>
          <w:sz w:val="24"/>
          <w:szCs w:val="24"/>
        </w:rPr>
        <w:t xml:space="preserve"> ovog člana, ukoliko je takva </w:t>
      </w:r>
      <w:r w:rsidRPr="003A0FD3">
        <w:rPr>
          <w:rFonts w:ascii="Times New Roman" w:eastAsia="Calibri" w:hAnsi="Times New Roman" w:cs="Times New Roman"/>
          <w:sz w:val="24"/>
          <w:szCs w:val="24"/>
        </w:rPr>
        <w:t xml:space="preserve">operacija izvršena iz zdravstvenih razloga i po preporuci ljekara neophodna radi </w:t>
      </w:r>
      <w:r w:rsidRPr="003A0FD3">
        <w:rPr>
          <w:rFonts w:ascii="Times New Roman" w:eastAsia="Calibri" w:hAnsi="Times New Roman" w:cs="Times New Roman"/>
          <w:sz w:val="24"/>
          <w:szCs w:val="24"/>
        </w:rPr>
        <w:lastRenderedPageBreak/>
        <w:t>sprečavanja teške invalidnosti ili teške bolesti.</w:t>
      </w:r>
    </w:p>
    <w:p w:rsidR="00EB17B8" w:rsidRPr="00E65822" w:rsidRDefault="001209D3" w:rsidP="00E65822">
      <w:pPr>
        <w:widowControl w:val="0"/>
        <w:numPr>
          <w:ilvl w:val="0"/>
          <w:numId w:val="49"/>
        </w:numPr>
        <w:tabs>
          <w:tab w:val="left" w:pos="390"/>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 xml:space="preserve">Prioritet u odobravanju novčane pomoći iz stava </w:t>
      </w:r>
      <w:r w:rsidR="000D6FA1">
        <w:rPr>
          <w:rFonts w:ascii="Times New Roman" w:eastAsia="Calibri" w:hAnsi="Times New Roman" w:cs="Times New Roman"/>
          <w:sz w:val="24"/>
          <w:szCs w:val="24"/>
        </w:rPr>
        <w:t>(</w:t>
      </w:r>
      <w:r w:rsidRPr="003A0FD3">
        <w:rPr>
          <w:rFonts w:ascii="Times New Roman" w:eastAsia="Calibri" w:hAnsi="Times New Roman" w:cs="Times New Roman"/>
          <w:sz w:val="24"/>
          <w:szCs w:val="24"/>
        </w:rPr>
        <w:t>1</w:t>
      </w:r>
      <w:r w:rsidR="000D6FA1">
        <w:rPr>
          <w:rFonts w:ascii="Times New Roman" w:eastAsia="Calibri" w:hAnsi="Times New Roman" w:cs="Times New Roman"/>
          <w:sz w:val="24"/>
          <w:szCs w:val="24"/>
        </w:rPr>
        <w:t>)</w:t>
      </w:r>
      <w:r w:rsidRPr="003A0FD3">
        <w:rPr>
          <w:rFonts w:ascii="Times New Roman" w:eastAsia="Calibri" w:hAnsi="Times New Roman" w:cs="Times New Roman"/>
          <w:sz w:val="24"/>
          <w:szCs w:val="24"/>
        </w:rPr>
        <w:t xml:space="preserve"> ovog člana, imaju radnici u odnosu na članove uže porodice. </w:t>
      </w:r>
    </w:p>
    <w:p w:rsidR="001209D3" w:rsidRPr="00744FAE" w:rsidRDefault="001209D3" w:rsidP="001209D3">
      <w:pPr>
        <w:spacing w:after="0" w:line="240" w:lineRule="auto"/>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104</w:t>
      </w:r>
      <w:r w:rsidRPr="00744FAE">
        <w:rPr>
          <w:rFonts w:ascii="Times New Roman" w:eastAsia="Calibri" w:hAnsi="Times New Roman" w:cs="Times New Roman"/>
          <w:b/>
          <w:sz w:val="24"/>
          <w:szCs w:val="24"/>
        </w:rPr>
        <w:t>.</w:t>
      </w:r>
    </w:p>
    <w:p w:rsidR="001209D3" w:rsidRPr="00744FAE"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(Članovi uže porodice)</w:t>
      </w:r>
    </w:p>
    <w:p w:rsidR="001209D3" w:rsidRPr="003A0FD3" w:rsidRDefault="001209D3" w:rsidP="001209D3">
      <w:pPr>
        <w:rPr>
          <w:rFonts w:ascii="Times New Roman" w:eastAsia="Calibri" w:hAnsi="Times New Roman" w:cs="Times New Roman"/>
          <w:sz w:val="24"/>
          <w:szCs w:val="24"/>
        </w:rPr>
      </w:pPr>
      <w:r w:rsidRPr="003A0FD3">
        <w:rPr>
          <w:rFonts w:ascii="Times New Roman" w:eastAsia="Calibri" w:hAnsi="Times New Roman" w:cs="Times New Roman"/>
          <w:sz w:val="24"/>
          <w:szCs w:val="24"/>
        </w:rPr>
        <w:t>Pod članom uže porodic</w:t>
      </w:r>
      <w:r>
        <w:rPr>
          <w:rFonts w:ascii="Times New Roman" w:eastAsia="Calibri" w:hAnsi="Times New Roman" w:cs="Times New Roman"/>
          <w:sz w:val="24"/>
          <w:szCs w:val="24"/>
        </w:rPr>
        <w:t>e</w:t>
      </w:r>
      <w:r w:rsidRPr="003A0FD3">
        <w:rPr>
          <w:rFonts w:ascii="Times New Roman" w:eastAsia="Calibri" w:hAnsi="Times New Roman" w:cs="Times New Roman"/>
          <w:sz w:val="24"/>
          <w:szCs w:val="24"/>
        </w:rPr>
        <w:t xml:space="preserve"> podrazumijevaju se sljedeći članovi porodice radnika:</w:t>
      </w:r>
    </w:p>
    <w:p w:rsidR="001209D3" w:rsidRPr="003A0FD3" w:rsidRDefault="001209D3" w:rsidP="001330EE">
      <w:pPr>
        <w:widowControl w:val="0"/>
        <w:numPr>
          <w:ilvl w:val="0"/>
          <w:numId w:val="50"/>
        </w:numPr>
        <w:tabs>
          <w:tab w:val="left" w:pos="834"/>
        </w:tabs>
        <w:spacing w:after="0" w:line="240" w:lineRule="auto"/>
        <w:ind w:left="757"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suprug(a) u braku ili van braka, ako žive u zajedničkom domaćinstvu;</w:t>
      </w:r>
    </w:p>
    <w:p w:rsidR="001209D3" w:rsidRPr="003A0FD3" w:rsidRDefault="001209D3" w:rsidP="001330EE">
      <w:pPr>
        <w:widowControl w:val="0"/>
        <w:numPr>
          <w:ilvl w:val="0"/>
          <w:numId w:val="50"/>
        </w:numPr>
        <w:tabs>
          <w:tab w:val="left" w:pos="834"/>
        </w:tabs>
        <w:spacing w:after="0" w:line="240" w:lineRule="auto"/>
        <w:ind w:left="757"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djeca rođena u braku, van braka, zakonito usvojena ili pastorčad do 18, odnosno do 26 godina starosti, ako se nalaze na redovnom školovanju i nisu u radnom odnosu, a djeca nesposobna za rad, bez obzira na starosnu dob, ako žive u zajedničkom domaćinstvu;</w:t>
      </w:r>
    </w:p>
    <w:p w:rsidR="001209D3" w:rsidRPr="003A0FD3" w:rsidRDefault="001209D3" w:rsidP="001330EE">
      <w:pPr>
        <w:widowControl w:val="0"/>
        <w:numPr>
          <w:ilvl w:val="0"/>
          <w:numId w:val="50"/>
        </w:numPr>
        <w:tabs>
          <w:tab w:val="left" w:pos="834"/>
        </w:tabs>
        <w:spacing w:after="0" w:line="240" w:lineRule="auto"/>
        <w:ind w:left="757"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roditelji (otac, majka, očuh, maćeha i posvojitelj), bez obzira da li žive u zajedničkom domaćinstvu sa radnikom;</w:t>
      </w:r>
    </w:p>
    <w:p w:rsidR="001209D3" w:rsidRPr="003A0FD3" w:rsidRDefault="001209D3" w:rsidP="001330EE">
      <w:pPr>
        <w:widowControl w:val="0"/>
        <w:numPr>
          <w:ilvl w:val="0"/>
          <w:numId w:val="50"/>
        </w:numPr>
        <w:tabs>
          <w:tab w:val="left" w:pos="834"/>
        </w:tabs>
        <w:spacing w:after="0" w:line="240" w:lineRule="auto"/>
        <w:ind w:left="757"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 xml:space="preserve">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w:t>
      </w:r>
      <w:r w:rsidR="00F852D4">
        <w:rPr>
          <w:rFonts w:ascii="Times New Roman" w:eastAsia="Calibri" w:hAnsi="Times New Roman" w:cs="Times New Roman"/>
          <w:sz w:val="24"/>
          <w:szCs w:val="24"/>
        </w:rPr>
        <w:t>uslov</w:t>
      </w:r>
      <w:r>
        <w:rPr>
          <w:rFonts w:ascii="Times New Roman" w:eastAsia="Calibri" w:hAnsi="Times New Roman" w:cs="Times New Roman"/>
          <w:sz w:val="24"/>
          <w:szCs w:val="24"/>
        </w:rPr>
        <w:t>om</w:t>
      </w:r>
      <w:r w:rsidRPr="003A0FD3">
        <w:rPr>
          <w:rFonts w:ascii="Times New Roman" w:eastAsia="Calibri" w:hAnsi="Times New Roman" w:cs="Times New Roman"/>
          <w:sz w:val="24"/>
          <w:szCs w:val="24"/>
        </w:rPr>
        <w:t xml:space="preserve"> da sa njima živi u zajedničkom domaćinstvu;</w:t>
      </w:r>
    </w:p>
    <w:p w:rsidR="001209D3" w:rsidRPr="003A0FD3" w:rsidRDefault="001209D3" w:rsidP="001330EE">
      <w:pPr>
        <w:widowControl w:val="0"/>
        <w:numPr>
          <w:ilvl w:val="0"/>
          <w:numId w:val="50"/>
        </w:numPr>
        <w:tabs>
          <w:tab w:val="left" w:pos="834"/>
        </w:tabs>
        <w:spacing w:after="0" w:line="240" w:lineRule="auto"/>
        <w:ind w:left="757" w:hanging="360"/>
        <w:jc w:val="both"/>
        <w:rPr>
          <w:rFonts w:ascii="Times New Roman" w:eastAsia="Calibri" w:hAnsi="Times New Roman" w:cs="Times New Roman"/>
          <w:sz w:val="24"/>
          <w:szCs w:val="24"/>
        </w:rPr>
      </w:pPr>
      <w:bookmarkStart w:id="6" w:name="bookmark81"/>
      <w:r w:rsidRPr="003A0FD3">
        <w:rPr>
          <w:rFonts w:ascii="Times New Roman" w:eastAsia="Calibri" w:hAnsi="Times New Roman" w:cs="Times New Roman"/>
          <w:sz w:val="24"/>
          <w:szCs w:val="24"/>
        </w:rPr>
        <w:t>unučad pod uslovom iz tačke 2. ovog člana, ako nemaju roditelje i žive u zajedničkom domaćinstvu sa korisnikom naknade.</w:t>
      </w:r>
      <w:bookmarkEnd w:id="6"/>
    </w:p>
    <w:p w:rsidR="001209D3" w:rsidRPr="00744FAE" w:rsidRDefault="001209D3" w:rsidP="001209D3">
      <w:pPr>
        <w:spacing w:after="0" w:line="240" w:lineRule="auto"/>
        <w:jc w:val="center"/>
        <w:rPr>
          <w:rFonts w:ascii="Times New Roman" w:eastAsia="Calibri" w:hAnsi="Times New Roman" w:cs="Times New Roman"/>
          <w:b/>
          <w:sz w:val="24"/>
          <w:szCs w:val="24"/>
        </w:rPr>
      </w:pPr>
    </w:p>
    <w:p w:rsidR="001209D3" w:rsidRPr="00744FAE" w:rsidRDefault="001209D3" w:rsidP="001209D3">
      <w:pPr>
        <w:spacing w:after="0" w:line="240" w:lineRule="auto"/>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105</w:t>
      </w:r>
      <w:r w:rsidRPr="00744FAE">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(Naknada p</w:t>
      </w:r>
      <w:r>
        <w:rPr>
          <w:rFonts w:ascii="Times New Roman" w:eastAsia="Calibri" w:hAnsi="Times New Roman" w:cs="Times New Roman"/>
          <w:b/>
          <w:sz w:val="24"/>
          <w:szCs w:val="24"/>
        </w:rPr>
        <w:t>laće zbog bolesti ili povrede )</w:t>
      </w:r>
    </w:p>
    <w:p w:rsidR="001209D3" w:rsidRPr="003A0FD3" w:rsidRDefault="001209D3" w:rsidP="001330EE">
      <w:pPr>
        <w:widowControl w:val="0"/>
        <w:numPr>
          <w:ilvl w:val="0"/>
          <w:numId w:val="51"/>
        </w:numPr>
        <w:tabs>
          <w:tab w:val="left" w:pos="390"/>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 xml:space="preserve">Za prvih 42 dana odsutnosti s posla zbog bolesti ili povrede, radnik </w:t>
      </w:r>
      <w:r>
        <w:rPr>
          <w:rFonts w:ascii="Times New Roman" w:eastAsia="Calibri" w:hAnsi="Times New Roman" w:cs="Times New Roman"/>
          <w:sz w:val="24"/>
          <w:szCs w:val="24"/>
        </w:rPr>
        <w:t>Centra</w:t>
      </w:r>
      <w:r w:rsidRPr="003A0FD3">
        <w:rPr>
          <w:rFonts w:ascii="Times New Roman" w:eastAsia="Calibri" w:hAnsi="Times New Roman" w:cs="Times New Roman"/>
          <w:sz w:val="24"/>
          <w:szCs w:val="24"/>
        </w:rPr>
        <w:t xml:space="preserve">  ima pravo na naknadu plaće u visini plaće koju je ostvario za prethodni mjesec.</w:t>
      </w:r>
    </w:p>
    <w:p w:rsidR="001209D3" w:rsidRPr="003A0FD3" w:rsidRDefault="001209D3" w:rsidP="001330EE">
      <w:pPr>
        <w:widowControl w:val="0"/>
        <w:numPr>
          <w:ilvl w:val="0"/>
          <w:numId w:val="51"/>
        </w:numPr>
        <w:tabs>
          <w:tab w:val="left" w:pos="390"/>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Naknada plaće za bol</w:t>
      </w:r>
      <w:r w:rsidR="00B47551">
        <w:rPr>
          <w:rFonts w:ascii="Times New Roman" w:eastAsia="Calibri" w:hAnsi="Times New Roman" w:cs="Times New Roman"/>
          <w:sz w:val="24"/>
          <w:szCs w:val="24"/>
        </w:rPr>
        <w:t>ovanje preko 42 dana iz stava (1)</w:t>
      </w:r>
      <w:r w:rsidRPr="003A0FD3">
        <w:rPr>
          <w:rFonts w:ascii="Times New Roman" w:eastAsia="Calibri" w:hAnsi="Times New Roman" w:cs="Times New Roman"/>
          <w:sz w:val="24"/>
          <w:szCs w:val="24"/>
        </w:rPr>
        <w:t xml:space="preserve"> ovog člana ostvaruje se po propisu Kantona kojim se uređuje naknada za ovo bolovanje, s tim da razliku do pune plaće isplaćuje </w:t>
      </w:r>
      <w:r>
        <w:rPr>
          <w:rFonts w:ascii="Times New Roman" w:eastAsia="Calibri" w:hAnsi="Times New Roman" w:cs="Times New Roman"/>
          <w:color w:val="000000" w:themeColor="text1"/>
          <w:sz w:val="24"/>
          <w:szCs w:val="24"/>
        </w:rPr>
        <w:t>Centar</w:t>
      </w:r>
    </w:p>
    <w:p w:rsidR="001209D3" w:rsidRDefault="001209D3" w:rsidP="001330EE">
      <w:pPr>
        <w:widowControl w:val="0"/>
        <w:numPr>
          <w:ilvl w:val="0"/>
          <w:numId w:val="51"/>
        </w:numPr>
        <w:tabs>
          <w:tab w:val="left" w:pos="390"/>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 xml:space="preserve">Lice iz stava </w:t>
      </w:r>
      <w:r w:rsidR="00B47551">
        <w:rPr>
          <w:rFonts w:ascii="Times New Roman" w:eastAsia="Calibri" w:hAnsi="Times New Roman" w:cs="Times New Roman"/>
          <w:sz w:val="24"/>
          <w:szCs w:val="24"/>
        </w:rPr>
        <w:t>(1)</w:t>
      </w:r>
      <w:r w:rsidRPr="003A0FD3">
        <w:rPr>
          <w:rFonts w:ascii="Times New Roman" w:eastAsia="Calibri" w:hAnsi="Times New Roman" w:cs="Times New Roman"/>
          <w:sz w:val="24"/>
          <w:szCs w:val="24"/>
        </w:rPr>
        <w:t xml:space="preserve"> ovog člana ima pravo na naknadu plaće u punom iznosu koju j</w:t>
      </w:r>
      <w:r>
        <w:rPr>
          <w:rFonts w:ascii="Times New Roman" w:eastAsia="Calibri" w:hAnsi="Times New Roman" w:cs="Times New Roman"/>
          <w:sz w:val="24"/>
          <w:szCs w:val="24"/>
        </w:rPr>
        <w:t xml:space="preserve">e ostvario za prethodni mjesec </w:t>
      </w:r>
      <w:r w:rsidRPr="003A0FD3">
        <w:rPr>
          <w:rFonts w:ascii="Times New Roman" w:eastAsia="Calibri" w:hAnsi="Times New Roman" w:cs="Times New Roman"/>
          <w:sz w:val="24"/>
          <w:szCs w:val="24"/>
        </w:rPr>
        <w:t>ako je do odsutnosti s posla došlo iz razloga povrede na radu.</w:t>
      </w:r>
    </w:p>
    <w:p w:rsidR="001209D3" w:rsidRPr="00EF1A99" w:rsidRDefault="001209D3" w:rsidP="001209D3">
      <w:pPr>
        <w:widowControl w:val="0"/>
        <w:tabs>
          <w:tab w:val="left" w:pos="390"/>
        </w:tabs>
        <w:spacing w:after="0" w:line="240" w:lineRule="auto"/>
        <w:ind w:left="360"/>
        <w:jc w:val="both"/>
        <w:rPr>
          <w:rFonts w:ascii="Times New Roman" w:eastAsia="Calibri" w:hAnsi="Times New Roman" w:cs="Times New Roman"/>
          <w:sz w:val="24"/>
          <w:szCs w:val="24"/>
        </w:rPr>
      </w:pPr>
    </w:p>
    <w:p w:rsidR="001209D3" w:rsidRPr="009A6106" w:rsidRDefault="00601F2B" w:rsidP="001209D3">
      <w:pPr>
        <w:spacing w:after="0" w:line="240" w:lineRule="auto"/>
        <w:jc w:val="center"/>
        <w:rPr>
          <w:rFonts w:ascii="Times New Roman" w:eastAsia="Calibri" w:hAnsi="Times New Roman" w:cs="Times New Roman"/>
          <w:b/>
          <w:sz w:val="24"/>
          <w:szCs w:val="24"/>
        </w:rPr>
      </w:pPr>
      <w:r w:rsidRPr="009A6106">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106</w:t>
      </w:r>
      <w:r w:rsidR="001209D3" w:rsidRPr="009A6106">
        <w:rPr>
          <w:rFonts w:ascii="Times New Roman" w:eastAsia="Calibri" w:hAnsi="Times New Roman" w:cs="Times New Roman"/>
          <w:b/>
          <w:sz w:val="24"/>
          <w:szCs w:val="24"/>
        </w:rPr>
        <w:t>.</w:t>
      </w:r>
    </w:p>
    <w:p w:rsidR="001209D3" w:rsidRPr="00744FAE" w:rsidRDefault="001209D3" w:rsidP="001209D3">
      <w:pPr>
        <w:spacing w:after="0" w:line="240" w:lineRule="auto"/>
        <w:jc w:val="center"/>
        <w:rPr>
          <w:rFonts w:ascii="Times New Roman" w:eastAsia="Calibri" w:hAnsi="Times New Roman" w:cs="Times New Roman"/>
          <w:b/>
          <w:sz w:val="24"/>
          <w:szCs w:val="24"/>
        </w:rPr>
      </w:pPr>
      <w:bookmarkStart w:id="7" w:name="_Toc463785555"/>
      <w:r w:rsidRPr="00744FAE">
        <w:rPr>
          <w:rFonts w:ascii="Times New Roman" w:eastAsia="Calibri" w:hAnsi="Times New Roman" w:cs="Times New Roman"/>
          <w:b/>
          <w:sz w:val="24"/>
          <w:szCs w:val="24"/>
        </w:rPr>
        <w:t>(Otpremnina za odlazak u penziju</w:t>
      </w:r>
      <w:bookmarkEnd w:id="7"/>
      <w:r>
        <w:rPr>
          <w:rFonts w:ascii="Times New Roman" w:eastAsia="Calibri" w:hAnsi="Times New Roman" w:cs="Times New Roman"/>
          <w:b/>
          <w:sz w:val="24"/>
          <w:szCs w:val="24"/>
        </w:rPr>
        <w:t>)</w:t>
      </w:r>
    </w:p>
    <w:p w:rsidR="001209D3" w:rsidRPr="003A0FD3" w:rsidRDefault="001209D3" w:rsidP="001330EE">
      <w:pPr>
        <w:widowControl w:val="0"/>
        <w:numPr>
          <w:ilvl w:val="0"/>
          <w:numId w:val="52"/>
        </w:numPr>
        <w:tabs>
          <w:tab w:val="left" w:pos="422"/>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Radnik ima pravo na otpremninu prilikom odlaska u penziju u iznosu od pet njegovih plaća isplaćenih u prethodnih šest mjeseci ili pet prosječnih mjesečnih plaća isplaćenih u Federaciji Bosne i Hercegovine prema posljednjem objavljenom podatku Federalnog zavoda za statistiku, ako je to za njega povoljnije.</w:t>
      </w:r>
    </w:p>
    <w:p w:rsidR="002E20AF" w:rsidRPr="00E65822" w:rsidRDefault="001209D3" w:rsidP="00E65822">
      <w:pPr>
        <w:widowControl w:val="0"/>
        <w:numPr>
          <w:ilvl w:val="0"/>
          <w:numId w:val="52"/>
        </w:numPr>
        <w:tabs>
          <w:tab w:val="left" w:pos="422"/>
        </w:tabs>
        <w:spacing w:after="0" w:line="240" w:lineRule="auto"/>
        <w:ind w:left="360" w:hanging="360"/>
        <w:jc w:val="both"/>
        <w:rPr>
          <w:rFonts w:ascii="Times New Roman" w:eastAsia="Calibri" w:hAnsi="Times New Roman" w:cs="Times New Roman"/>
          <w:sz w:val="24"/>
          <w:szCs w:val="24"/>
        </w:rPr>
      </w:pPr>
      <w:bookmarkStart w:id="8" w:name="bookmark85"/>
      <w:r w:rsidRPr="003A0FD3">
        <w:rPr>
          <w:rFonts w:ascii="Times New Roman" w:eastAsia="Calibri" w:hAnsi="Times New Roman" w:cs="Times New Roman"/>
          <w:sz w:val="24"/>
          <w:szCs w:val="24"/>
        </w:rPr>
        <w:t xml:space="preserve">Poslodavac ima obavezu isplate otpremnine do posljednjeg dana rada radnika u </w:t>
      </w:r>
      <w:r>
        <w:rPr>
          <w:rFonts w:ascii="Times New Roman" w:eastAsia="Calibri" w:hAnsi="Times New Roman" w:cs="Times New Roman"/>
          <w:sz w:val="24"/>
          <w:szCs w:val="24"/>
        </w:rPr>
        <w:t>Centru</w:t>
      </w:r>
      <w:r w:rsidRPr="003A0FD3">
        <w:rPr>
          <w:rFonts w:ascii="Times New Roman" w:eastAsia="Calibri" w:hAnsi="Times New Roman" w:cs="Times New Roman"/>
          <w:sz w:val="24"/>
          <w:szCs w:val="24"/>
        </w:rPr>
        <w:t>.</w:t>
      </w:r>
      <w:bookmarkEnd w:id="8"/>
    </w:p>
    <w:p w:rsidR="002E20AF" w:rsidRDefault="002E20AF" w:rsidP="000D6FA1">
      <w:pPr>
        <w:spacing w:after="0"/>
        <w:jc w:val="center"/>
        <w:rPr>
          <w:rFonts w:ascii="Times New Roman" w:eastAsia="Calibri" w:hAnsi="Times New Roman" w:cs="Times New Roman"/>
          <w:b/>
          <w:sz w:val="24"/>
          <w:szCs w:val="24"/>
        </w:rPr>
      </w:pPr>
    </w:p>
    <w:p w:rsidR="001209D3" w:rsidRPr="00744FAE" w:rsidRDefault="001209D3" w:rsidP="000D6FA1">
      <w:pPr>
        <w:spacing w:after="0"/>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Član</w:t>
      </w:r>
      <w:r w:rsidR="00A35E62">
        <w:rPr>
          <w:rFonts w:ascii="Times New Roman" w:eastAsia="Calibri" w:hAnsi="Times New Roman" w:cs="Times New Roman"/>
          <w:b/>
          <w:sz w:val="24"/>
          <w:szCs w:val="24"/>
        </w:rPr>
        <w:t xml:space="preserve"> 1</w:t>
      </w:r>
      <w:r w:rsidR="008836F5">
        <w:rPr>
          <w:rFonts w:ascii="Times New Roman" w:eastAsia="Calibri" w:hAnsi="Times New Roman" w:cs="Times New Roman"/>
          <w:b/>
          <w:sz w:val="24"/>
          <w:szCs w:val="24"/>
        </w:rPr>
        <w:t>07</w:t>
      </w:r>
      <w:r w:rsidRPr="00744FAE">
        <w:rPr>
          <w:rFonts w:ascii="Times New Roman" w:eastAsia="Calibri" w:hAnsi="Times New Roman" w:cs="Times New Roman"/>
          <w:b/>
          <w:sz w:val="24"/>
          <w:szCs w:val="24"/>
        </w:rPr>
        <w:t>.</w:t>
      </w:r>
    </w:p>
    <w:p w:rsidR="001209D3" w:rsidRPr="00EF1A99" w:rsidRDefault="001209D3" w:rsidP="001209D3">
      <w:pPr>
        <w:keepNext/>
        <w:tabs>
          <w:tab w:val="left" w:pos="2730"/>
        </w:tabs>
        <w:spacing w:after="0" w:line="240" w:lineRule="auto"/>
        <w:jc w:val="center"/>
        <w:outlineLvl w:val="1"/>
        <w:rPr>
          <w:rFonts w:ascii="Times New Roman" w:eastAsia="Times New Roman" w:hAnsi="Times New Roman" w:cs="Times New Roman"/>
          <w:b/>
          <w:sz w:val="24"/>
          <w:szCs w:val="24"/>
          <w:lang w:val="hr-HR"/>
        </w:rPr>
      </w:pPr>
      <w:bookmarkStart w:id="9" w:name="_Toc463785556"/>
      <w:r>
        <w:rPr>
          <w:rFonts w:ascii="Times New Roman" w:eastAsia="Times New Roman" w:hAnsi="Times New Roman" w:cs="Times New Roman"/>
          <w:b/>
          <w:sz w:val="24"/>
          <w:szCs w:val="24"/>
          <w:lang w:val="hr-HR"/>
        </w:rPr>
        <w:t>(</w:t>
      </w:r>
      <w:r w:rsidRPr="00744FAE">
        <w:rPr>
          <w:rFonts w:ascii="Times New Roman" w:eastAsia="Times New Roman" w:hAnsi="Times New Roman" w:cs="Times New Roman"/>
          <w:b/>
          <w:sz w:val="24"/>
          <w:szCs w:val="24"/>
          <w:lang w:val="hr-HR"/>
        </w:rPr>
        <w:t>Otpremnina za tehnološki višak</w:t>
      </w:r>
      <w:bookmarkEnd w:id="9"/>
      <w:r>
        <w:rPr>
          <w:rFonts w:ascii="Times New Roman" w:eastAsia="Times New Roman" w:hAnsi="Times New Roman" w:cs="Times New Roman"/>
          <w:b/>
          <w:sz w:val="24"/>
          <w:szCs w:val="24"/>
          <w:lang w:val="hr-HR"/>
        </w:rPr>
        <w:t>)</w:t>
      </w:r>
    </w:p>
    <w:p w:rsidR="00B47551" w:rsidRDefault="00483BD9" w:rsidP="00483BD9">
      <w:pPr>
        <w:rPr>
          <w:rFonts w:ascii="Times New Roman" w:eastAsia="Calibri" w:hAnsi="Times New Roman" w:cs="Times New Roman"/>
          <w:sz w:val="24"/>
          <w:szCs w:val="24"/>
        </w:rPr>
      </w:pPr>
      <w:r>
        <w:rPr>
          <w:rFonts w:ascii="Times New Roman" w:eastAsia="Calibri" w:hAnsi="Times New Roman" w:cs="Times New Roman"/>
          <w:sz w:val="24"/>
          <w:szCs w:val="24"/>
        </w:rPr>
        <w:t>(1)</w:t>
      </w:r>
      <w:r w:rsidR="00B47551">
        <w:rPr>
          <w:rFonts w:ascii="Times New Roman" w:eastAsia="Calibri" w:hAnsi="Times New Roman" w:cs="Times New Roman"/>
          <w:sz w:val="24"/>
          <w:szCs w:val="24"/>
        </w:rPr>
        <w:t xml:space="preserve"> </w:t>
      </w:r>
      <w:r w:rsidR="001209D3" w:rsidRPr="00483BD9">
        <w:rPr>
          <w:rFonts w:ascii="Times New Roman" w:eastAsia="Calibri" w:hAnsi="Times New Roman" w:cs="Times New Roman"/>
          <w:sz w:val="24"/>
          <w:szCs w:val="24"/>
        </w:rPr>
        <w:t xml:space="preserve">Radnik sa ugovorom o radu na neodređeno vrijeme kojem je, saglasno zakonu i ovom </w:t>
      </w:r>
      <w:r w:rsidRPr="00483BD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47551">
        <w:rPr>
          <w:rFonts w:ascii="Times New Roman" w:eastAsia="Calibri" w:hAnsi="Times New Roman" w:cs="Times New Roman"/>
          <w:sz w:val="24"/>
          <w:szCs w:val="24"/>
        </w:rPr>
        <w:t xml:space="preserve"> </w:t>
      </w:r>
    </w:p>
    <w:p w:rsidR="001209D3" w:rsidRPr="00B47551" w:rsidRDefault="00B47551" w:rsidP="00483BD9">
      <w:pPr>
        <w:rPr>
          <w:rFonts w:ascii="Times New Roman" w:eastAsia="Calibri" w:hAnsi="Times New Roman"/>
          <w:sz w:val="24"/>
          <w:szCs w:val="24"/>
        </w:rPr>
      </w:pPr>
      <w:r>
        <w:rPr>
          <w:rFonts w:ascii="Times New Roman" w:eastAsia="Calibri" w:hAnsi="Times New Roman" w:cs="Times New Roman"/>
          <w:sz w:val="24"/>
          <w:szCs w:val="24"/>
        </w:rPr>
        <w:t xml:space="preserve">    </w:t>
      </w:r>
      <w:r w:rsidR="001209D3" w:rsidRPr="00483BD9">
        <w:rPr>
          <w:rFonts w:ascii="Times New Roman" w:eastAsia="Calibri" w:hAnsi="Times New Roman"/>
          <w:sz w:val="24"/>
          <w:szCs w:val="24"/>
        </w:rPr>
        <w:t xml:space="preserve">Kolektivnom ugovoru  i ovim Pravilnikom bez njegove krivice prestao radni odnos </w:t>
      </w:r>
      <w:r>
        <w:rPr>
          <w:rFonts w:ascii="Times New Roman" w:eastAsia="Calibri" w:hAnsi="Times New Roman"/>
          <w:sz w:val="24"/>
          <w:szCs w:val="24"/>
        </w:rPr>
        <w:t xml:space="preserve">                 </w:t>
      </w:r>
      <w:r w:rsidR="001209D3" w:rsidRPr="00483BD9">
        <w:rPr>
          <w:rFonts w:ascii="Times New Roman" w:eastAsia="Calibri" w:hAnsi="Times New Roman"/>
          <w:sz w:val="24"/>
          <w:szCs w:val="24"/>
        </w:rPr>
        <w:t>otkazom ugovora o radu zaključen na neodređeno vrijeme, ima pravo na otpremninu, i to:</w:t>
      </w:r>
    </w:p>
    <w:p w:rsidR="001209D3" w:rsidRPr="003A0FD3" w:rsidRDefault="001209D3" w:rsidP="001330EE">
      <w:pPr>
        <w:widowControl w:val="0"/>
        <w:numPr>
          <w:ilvl w:val="0"/>
          <w:numId w:val="53"/>
        </w:numPr>
        <w:tabs>
          <w:tab w:val="left" w:pos="739"/>
        </w:tabs>
        <w:spacing w:after="0" w:line="240" w:lineRule="auto"/>
        <w:ind w:left="757"/>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do tri godine neprekidnog rada, radnik ima pravo na otpremninu u iznosu od najmanje tri mjesečne neto plaće radnika,</w:t>
      </w:r>
    </w:p>
    <w:p w:rsidR="001209D3" w:rsidRPr="003A0FD3" w:rsidRDefault="001209D3" w:rsidP="001330EE">
      <w:pPr>
        <w:widowControl w:val="0"/>
        <w:numPr>
          <w:ilvl w:val="0"/>
          <w:numId w:val="53"/>
        </w:numPr>
        <w:tabs>
          <w:tab w:val="left" w:pos="739"/>
        </w:tabs>
        <w:spacing w:after="0" w:line="240" w:lineRule="auto"/>
        <w:ind w:left="757"/>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radnik sa radnim stažom od tri do dvadeset godina ima pravo na otpremninu u visini šest mjesečnih neto plaća radnika.</w:t>
      </w:r>
    </w:p>
    <w:p w:rsidR="001209D3" w:rsidRPr="003A0FD3" w:rsidRDefault="001209D3" w:rsidP="001330EE">
      <w:pPr>
        <w:widowControl w:val="0"/>
        <w:numPr>
          <w:ilvl w:val="0"/>
          <w:numId w:val="53"/>
        </w:numPr>
        <w:tabs>
          <w:tab w:val="left" w:pos="739"/>
        </w:tabs>
        <w:spacing w:after="0" w:line="240" w:lineRule="auto"/>
        <w:ind w:left="757"/>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 xml:space="preserve">radnik sa radnim stažom više od dvadeset godina ima pravo na otpremninu u visini deset </w:t>
      </w:r>
      <w:r w:rsidRPr="003A0FD3">
        <w:rPr>
          <w:rFonts w:ascii="Times New Roman" w:eastAsia="Calibri" w:hAnsi="Times New Roman" w:cs="Times New Roman"/>
          <w:sz w:val="24"/>
          <w:szCs w:val="24"/>
        </w:rPr>
        <w:lastRenderedPageBreak/>
        <w:t>mjesečnih neto plaća.</w:t>
      </w:r>
    </w:p>
    <w:p w:rsidR="00483BD9" w:rsidRDefault="001209D3" w:rsidP="001209D3">
      <w:pPr>
        <w:widowControl w:val="0"/>
        <w:tabs>
          <w:tab w:val="left" w:pos="422"/>
        </w:tabs>
        <w:spacing w:after="0" w:line="240" w:lineRule="auto"/>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(2)</w:t>
      </w:r>
      <w:r w:rsidR="00483BD9">
        <w:rPr>
          <w:rFonts w:ascii="Times New Roman" w:eastAsia="Calibri" w:hAnsi="Times New Roman" w:cs="Times New Roman"/>
          <w:sz w:val="24"/>
          <w:szCs w:val="24"/>
        </w:rPr>
        <w:t xml:space="preserve"> </w:t>
      </w:r>
      <w:r w:rsidRPr="003A0FD3">
        <w:rPr>
          <w:rFonts w:ascii="Times New Roman" w:eastAsia="Calibri" w:hAnsi="Times New Roman" w:cs="Times New Roman"/>
          <w:sz w:val="24"/>
          <w:szCs w:val="24"/>
        </w:rPr>
        <w:t xml:space="preserve">U obračun za utvrđivanje visine otpremnine u obzir se uzima plaća radnika koju je imao u </w:t>
      </w:r>
      <w:r w:rsidR="00483BD9">
        <w:rPr>
          <w:rFonts w:ascii="Times New Roman" w:eastAsia="Calibri" w:hAnsi="Times New Roman" w:cs="Times New Roman"/>
          <w:sz w:val="24"/>
          <w:szCs w:val="24"/>
        </w:rPr>
        <w:t xml:space="preserve"> </w:t>
      </w:r>
    </w:p>
    <w:p w:rsidR="00483BD9" w:rsidRDefault="00483BD9" w:rsidP="001209D3">
      <w:pPr>
        <w:widowControl w:val="0"/>
        <w:tabs>
          <w:tab w:val="left" w:pos="42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3A0FD3">
        <w:rPr>
          <w:rFonts w:ascii="Times New Roman" w:eastAsia="Calibri" w:hAnsi="Times New Roman" w:cs="Times New Roman"/>
          <w:sz w:val="24"/>
          <w:szCs w:val="24"/>
        </w:rPr>
        <w:t xml:space="preserve">posljednja tri mjeseca prije donošenja konačnog rješenja o prestanku radnog odnosa zbog </w:t>
      </w:r>
    </w:p>
    <w:p w:rsidR="001209D3" w:rsidRPr="003A0FD3" w:rsidRDefault="00483BD9" w:rsidP="001209D3">
      <w:pPr>
        <w:widowControl w:val="0"/>
        <w:tabs>
          <w:tab w:val="left" w:pos="42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3A0FD3">
        <w:rPr>
          <w:rFonts w:ascii="Times New Roman" w:eastAsia="Calibri" w:hAnsi="Times New Roman" w:cs="Times New Roman"/>
          <w:sz w:val="24"/>
          <w:szCs w:val="24"/>
        </w:rPr>
        <w:t>tehnološkog viška.</w:t>
      </w:r>
    </w:p>
    <w:p w:rsidR="001209D3" w:rsidRPr="003A0FD3" w:rsidRDefault="00B47551" w:rsidP="001330EE">
      <w:pPr>
        <w:widowControl w:val="0"/>
        <w:numPr>
          <w:ilvl w:val="0"/>
          <w:numId w:val="52"/>
        </w:numPr>
        <w:tabs>
          <w:tab w:val="left" w:pos="422"/>
        </w:tabs>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Otpremnina iz stava (1)</w:t>
      </w:r>
      <w:r w:rsidR="001209D3" w:rsidRPr="003A0FD3">
        <w:rPr>
          <w:rFonts w:ascii="Times New Roman" w:eastAsia="Calibri" w:hAnsi="Times New Roman" w:cs="Times New Roman"/>
          <w:sz w:val="24"/>
          <w:szCs w:val="24"/>
        </w:rPr>
        <w:t xml:space="preserve"> ovog člana ne odnosi se na radnike kojim je prestao radni odnos zaključen na neodređeno vrijeme zbog kršenja obaveza iz radnog odnosa ili zbog neispunjavanja obaveza iz ugovora o radu od strane radnika.</w:t>
      </w:r>
    </w:p>
    <w:p w:rsidR="001209D3" w:rsidRPr="00235AAD" w:rsidRDefault="001209D3" w:rsidP="001330EE">
      <w:pPr>
        <w:widowControl w:val="0"/>
        <w:numPr>
          <w:ilvl w:val="0"/>
          <w:numId w:val="52"/>
        </w:numPr>
        <w:tabs>
          <w:tab w:val="left" w:pos="422"/>
        </w:tabs>
        <w:spacing w:after="0" w:line="240" w:lineRule="auto"/>
        <w:ind w:left="360" w:hanging="360"/>
        <w:jc w:val="both"/>
        <w:rPr>
          <w:rFonts w:ascii="Times New Roman" w:eastAsia="Calibri" w:hAnsi="Times New Roman" w:cs="Times New Roman"/>
          <w:color w:val="FF0000"/>
          <w:sz w:val="24"/>
          <w:szCs w:val="24"/>
        </w:rPr>
      </w:pPr>
      <w:r w:rsidRPr="003A0FD3">
        <w:rPr>
          <w:rFonts w:ascii="Times New Roman" w:eastAsia="Calibri" w:hAnsi="Times New Roman" w:cs="Times New Roman"/>
          <w:sz w:val="24"/>
          <w:szCs w:val="24"/>
        </w:rPr>
        <w:t xml:space="preserve">Poslodavac ima obavezu isplate otpremnine do posljednjeg dana rada radnika </w:t>
      </w:r>
      <w:r>
        <w:rPr>
          <w:rFonts w:ascii="Times New Roman" w:eastAsia="Calibri" w:hAnsi="Times New Roman" w:cs="Times New Roman"/>
          <w:sz w:val="24"/>
          <w:szCs w:val="24"/>
        </w:rPr>
        <w:t xml:space="preserve">u </w:t>
      </w:r>
      <w:r w:rsidRPr="00223AEB">
        <w:rPr>
          <w:rFonts w:ascii="Times New Roman" w:eastAsia="Calibri" w:hAnsi="Times New Roman" w:cs="Times New Roman"/>
          <w:color w:val="000000" w:themeColor="text1"/>
          <w:sz w:val="24"/>
          <w:szCs w:val="24"/>
        </w:rPr>
        <w:t>Centru.</w:t>
      </w:r>
    </w:p>
    <w:p w:rsidR="001209D3" w:rsidRPr="000F1C37" w:rsidRDefault="001209D3" w:rsidP="000477B2">
      <w:pPr>
        <w:widowControl w:val="0"/>
        <w:tabs>
          <w:tab w:val="left" w:pos="438"/>
        </w:tabs>
        <w:spacing w:after="0" w:line="240" w:lineRule="auto"/>
        <w:jc w:val="both"/>
        <w:rPr>
          <w:rFonts w:ascii="Times New Roman" w:eastAsia="Calibri" w:hAnsi="Times New Roman" w:cs="Times New Roman"/>
          <w:sz w:val="24"/>
          <w:szCs w:val="24"/>
        </w:rPr>
      </w:pPr>
    </w:p>
    <w:p w:rsidR="001209D3" w:rsidRPr="00744FAE" w:rsidRDefault="001209D3" w:rsidP="001209D3">
      <w:pPr>
        <w:spacing w:after="0"/>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108</w:t>
      </w:r>
      <w:r w:rsidRPr="00744FAE">
        <w:rPr>
          <w:rFonts w:ascii="Times New Roman" w:eastAsia="Calibri" w:hAnsi="Times New Roman" w:cs="Times New Roman"/>
          <w:b/>
          <w:sz w:val="24"/>
          <w:szCs w:val="24"/>
        </w:rPr>
        <w:t>.</w:t>
      </w:r>
    </w:p>
    <w:p w:rsidR="001209D3" w:rsidRPr="00EF1A99" w:rsidRDefault="001209D3" w:rsidP="001209D3">
      <w:pPr>
        <w:keepNext/>
        <w:tabs>
          <w:tab w:val="left" w:pos="2730"/>
        </w:tabs>
        <w:spacing w:after="0" w:line="240" w:lineRule="auto"/>
        <w:jc w:val="center"/>
        <w:outlineLvl w:val="1"/>
        <w:rPr>
          <w:rFonts w:ascii="Times New Roman" w:eastAsia="Times New Roman" w:hAnsi="Times New Roman" w:cs="Times New Roman"/>
          <w:b/>
          <w:sz w:val="24"/>
          <w:szCs w:val="24"/>
          <w:lang w:val="hr-HR"/>
        </w:rPr>
      </w:pPr>
      <w:bookmarkStart w:id="10" w:name="_Toc463785558"/>
      <w:r>
        <w:rPr>
          <w:rFonts w:ascii="Times New Roman" w:eastAsia="Times New Roman" w:hAnsi="Times New Roman" w:cs="Times New Roman"/>
          <w:b/>
          <w:sz w:val="24"/>
          <w:szCs w:val="24"/>
          <w:lang w:val="hr-HR"/>
        </w:rPr>
        <w:t>(</w:t>
      </w:r>
      <w:r w:rsidRPr="00744FAE">
        <w:rPr>
          <w:rFonts w:ascii="Times New Roman" w:eastAsia="Times New Roman" w:hAnsi="Times New Roman" w:cs="Times New Roman"/>
          <w:b/>
          <w:sz w:val="24"/>
          <w:szCs w:val="24"/>
          <w:lang w:val="hr-HR"/>
        </w:rPr>
        <w:t>Naknada za rad u komisijama</w:t>
      </w:r>
      <w:bookmarkEnd w:id="10"/>
      <w:r>
        <w:rPr>
          <w:rFonts w:ascii="Times New Roman" w:eastAsia="Times New Roman" w:hAnsi="Times New Roman" w:cs="Times New Roman"/>
          <w:b/>
          <w:sz w:val="24"/>
          <w:szCs w:val="24"/>
          <w:lang w:val="hr-HR"/>
        </w:rPr>
        <w:t>)</w:t>
      </w:r>
    </w:p>
    <w:p w:rsidR="001209D3" w:rsidRPr="00223AEB" w:rsidRDefault="001209D3" w:rsidP="001330EE">
      <w:pPr>
        <w:widowControl w:val="0"/>
        <w:numPr>
          <w:ilvl w:val="0"/>
          <w:numId w:val="55"/>
        </w:numPr>
        <w:tabs>
          <w:tab w:val="left" w:pos="438"/>
        </w:tabs>
        <w:spacing w:after="0" w:line="240" w:lineRule="auto"/>
        <w:ind w:left="360" w:hanging="360"/>
        <w:jc w:val="both"/>
        <w:rPr>
          <w:rFonts w:ascii="Times New Roman" w:eastAsia="Calibri" w:hAnsi="Times New Roman" w:cs="Times New Roman"/>
          <w:color w:val="000000" w:themeColor="text1"/>
          <w:sz w:val="24"/>
          <w:szCs w:val="24"/>
        </w:rPr>
      </w:pPr>
      <w:r w:rsidRPr="00223AEB">
        <w:rPr>
          <w:rFonts w:ascii="Times New Roman" w:eastAsia="Calibri" w:hAnsi="Times New Roman" w:cs="Times New Roman"/>
          <w:color w:val="000000" w:themeColor="text1"/>
          <w:sz w:val="24"/>
          <w:szCs w:val="24"/>
        </w:rPr>
        <w:t>Članovi komisija koje s</w:t>
      </w:r>
      <w:r>
        <w:rPr>
          <w:rFonts w:ascii="Times New Roman" w:eastAsia="Calibri" w:hAnsi="Times New Roman" w:cs="Times New Roman"/>
          <w:color w:val="000000" w:themeColor="text1"/>
          <w:sz w:val="24"/>
          <w:szCs w:val="24"/>
        </w:rPr>
        <w:t>e formiraju na osnovu rješenja Š</w:t>
      </w:r>
      <w:r w:rsidRPr="00223AEB">
        <w:rPr>
          <w:rFonts w:ascii="Times New Roman" w:eastAsia="Calibri" w:hAnsi="Times New Roman" w:cs="Times New Roman"/>
          <w:color w:val="000000" w:themeColor="text1"/>
          <w:sz w:val="24"/>
          <w:szCs w:val="24"/>
        </w:rPr>
        <w:t>kolskog odbora, odnosno direktora, imaju pravo na maksimalnu mjesečnu naknadu za rad u komisijama kako je to riješeno uredbom Vlade Kantona.</w:t>
      </w:r>
    </w:p>
    <w:p w:rsidR="001209D3" w:rsidRPr="00223AEB" w:rsidRDefault="00BC7118" w:rsidP="001330EE">
      <w:pPr>
        <w:widowControl w:val="0"/>
        <w:numPr>
          <w:ilvl w:val="0"/>
          <w:numId w:val="55"/>
        </w:numPr>
        <w:tabs>
          <w:tab w:val="left" w:pos="438"/>
        </w:tabs>
        <w:spacing w:after="0" w:line="240" w:lineRule="auto"/>
        <w:ind w:left="360" w:hanging="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Odlukom Š</w:t>
      </w:r>
      <w:r w:rsidR="001209D3" w:rsidRPr="00223AEB">
        <w:rPr>
          <w:rFonts w:ascii="Times New Roman" w:eastAsia="Calibri" w:hAnsi="Times New Roman" w:cs="Times New Roman"/>
          <w:color w:val="000000" w:themeColor="text1"/>
          <w:sz w:val="24"/>
          <w:szCs w:val="24"/>
        </w:rPr>
        <w:t>kolskog odbora regulišu se način i uslovi obrazovanja komisija i način ostvarivanja naknade, a tačan iznos, odnosno visinu naknade za rad svojim aktom utvrđuj</w:t>
      </w:r>
      <w:r>
        <w:rPr>
          <w:rFonts w:ascii="Times New Roman" w:eastAsia="Calibri" w:hAnsi="Times New Roman" w:cs="Times New Roman"/>
          <w:color w:val="000000" w:themeColor="text1"/>
          <w:sz w:val="24"/>
          <w:szCs w:val="24"/>
        </w:rPr>
        <w:t>e na prijedlog direktora škole Š</w:t>
      </w:r>
      <w:r w:rsidR="001209D3" w:rsidRPr="00223AEB">
        <w:rPr>
          <w:rFonts w:ascii="Times New Roman" w:eastAsia="Calibri" w:hAnsi="Times New Roman" w:cs="Times New Roman"/>
          <w:color w:val="000000" w:themeColor="text1"/>
          <w:sz w:val="24"/>
          <w:szCs w:val="24"/>
        </w:rPr>
        <w:t>kolski odbor, za svaku pojedinačnu komisiju.</w:t>
      </w:r>
    </w:p>
    <w:p w:rsidR="001209D3" w:rsidRPr="00223AEB" w:rsidRDefault="001209D3" w:rsidP="001330EE">
      <w:pPr>
        <w:widowControl w:val="0"/>
        <w:numPr>
          <w:ilvl w:val="0"/>
          <w:numId w:val="55"/>
        </w:numPr>
        <w:tabs>
          <w:tab w:val="left" w:pos="438"/>
        </w:tabs>
        <w:spacing w:after="0" w:line="240" w:lineRule="auto"/>
        <w:ind w:left="360" w:hanging="360"/>
        <w:jc w:val="both"/>
        <w:rPr>
          <w:rFonts w:ascii="Times New Roman" w:eastAsia="Calibri" w:hAnsi="Times New Roman" w:cs="Times New Roman"/>
          <w:color w:val="000000" w:themeColor="text1"/>
          <w:sz w:val="24"/>
          <w:szCs w:val="24"/>
        </w:rPr>
      </w:pPr>
      <w:r w:rsidRPr="00223AEB">
        <w:rPr>
          <w:rFonts w:ascii="Times New Roman" w:eastAsia="Calibri" w:hAnsi="Times New Roman" w:cs="Times New Roman"/>
          <w:color w:val="000000" w:themeColor="text1"/>
          <w:sz w:val="24"/>
          <w:szCs w:val="24"/>
        </w:rPr>
        <w:t>Naknade</w:t>
      </w:r>
      <w:r w:rsidR="00B47551">
        <w:rPr>
          <w:rFonts w:ascii="Times New Roman" w:eastAsia="Calibri" w:hAnsi="Times New Roman" w:cs="Times New Roman"/>
          <w:color w:val="000000" w:themeColor="text1"/>
          <w:sz w:val="24"/>
          <w:szCs w:val="24"/>
        </w:rPr>
        <w:t xml:space="preserve"> za rad u komisijama iz stava (1)</w:t>
      </w:r>
      <w:r w:rsidRPr="00223AEB">
        <w:rPr>
          <w:rFonts w:ascii="Times New Roman" w:eastAsia="Calibri" w:hAnsi="Times New Roman" w:cs="Times New Roman"/>
          <w:color w:val="000000" w:themeColor="text1"/>
          <w:sz w:val="24"/>
          <w:szCs w:val="24"/>
        </w:rPr>
        <w:t xml:space="preserve"> ovog člana, a koje se finansiraju od uplata fizičkih ili pravnih lica, ne</w:t>
      </w:r>
      <w:r w:rsidR="00B47551">
        <w:rPr>
          <w:rFonts w:ascii="Times New Roman" w:eastAsia="Calibri" w:hAnsi="Times New Roman" w:cs="Times New Roman"/>
          <w:color w:val="000000" w:themeColor="text1"/>
          <w:sz w:val="24"/>
          <w:szCs w:val="24"/>
        </w:rPr>
        <w:t xml:space="preserve"> ulaze u ograničenje iz stava (1)</w:t>
      </w:r>
      <w:r w:rsidRPr="00223AEB">
        <w:rPr>
          <w:rFonts w:ascii="Times New Roman" w:eastAsia="Calibri" w:hAnsi="Times New Roman" w:cs="Times New Roman"/>
          <w:color w:val="000000" w:themeColor="text1"/>
          <w:sz w:val="24"/>
          <w:szCs w:val="24"/>
        </w:rPr>
        <w:t xml:space="preserve"> ovog člana.</w:t>
      </w:r>
    </w:p>
    <w:p w:rsidR="001209D3" w:rsidRDefault="001209D3" w:rsidP="001330EE">
      <w:pPr>
        <w:widowControl w:val="0"/>
        <w:numPr>
          <w:ilvl w:val="0"/>
          <w:numId w:val="55"/>
        </w:numPr>
        <w:tabs>
          <w:tab w:val="left" w:pos="450"/>
        </w:tabs>
        <w:spacing w:after="0" w:line="240" w:lineRule="auto"/>
        <w:ind w:left="360" w:hanging="360"/>
        <w:jc w:val="both"/>
        <w:rPr>
          <w:rFonts w:ascii="Times New Roman" w:eastAsia="Calibri" w:hAnsi="Times New Roman" w:cs="Times New Roman"/>
          <w:color w:val="000000" w:themeColor="text1"/>
          <w:sz w:val="24"/>
          <w:szCs w:val="24"/>
        </w:rPr>
      </w:pPr>
      <w:bookmarkStart w:id="11" w:name="bookmark88"/>
      <w:r w:rsidRPr="00223AEB">
        <w:rPr>
          <w:rFonts w:ascii="Times New Roman" w:eastAsia="Calibri" w:hAnsi="Times New Roman" w:cs="Times New Roman"/>
          <w:color w:val="000000" w:themeColor="text1"/>
          <w:sz w:val="24"/>
          <w:szCs w:val="24"/>
        </w:rPr>
        <w:t>Radnicima, č</w:t>
      </w:r>
      <w:r w:rsidR="00570FC9">
        <w:rPr>
          <w:rFonts w:ascii="Times New Roman" w:eastAsia="Calibri" w:hAnsi="Times New Roman" w:cs="Times New Roman"/>
          <w:color w:val="000000" w:themeColor="text1"/>
          <w:sz w:val="24"/>
          <w:szCs w:val="24"/>
        </w:rPr>
        <w:t>lanovima komisija koje imenuje Š</w:t>
      </w:r>
      <w:r w:rsidRPr="00223AEB">
        <w:rPr>
          <w:rFonts w:ascii="Times New Roman" w:eastAsia="Calibri" w:hAnsi="Times New Roman" w:cs="Times New Roman"/>
          <w:color w:val="000000" w:themeColor="text1"/>
          <w:sz w:val="24"/>
          <w:szCs w:val="24"/>
        </w:rPr>
        <w:t>kolski odbor, u skladu sa odredbama Pedagoških standarda i normativa, vrijeme za rad u komisijama može se uračunati u 40 - satnu radnu sedmicu, i time ti radnici ne mogu potraživati naknade za rad u komisijama.</w:t>
      </w:r>
      <w:bookmarkEnd w:id="11"/>
    </w:p>
    <w:p w:rsidR="00CF6CD8" w:rsidRDefault="00CF6CD8" w:rsidP="00483BD9">
      <w:pPr>
        <w:spacing w:after="0" w:line="240" w:lineRule="auto"/>
        <w:rPr>
          <w:rFonts w:ascii="Times New Roman" w:eastAsia="Calibri" w:hAnsi="Times New Roman" w:cs="Times New Roman"/>
          <w:b/>
          <w:sz w:val="24"/>
          <w:szCs w:val="24"/>
        </w:rPr>
      </w:pPr>
    </w:p>
    <w:p w:rsidR="001209D3" w:rsidRPr="00D436AC" w:rsidRDefault="008836F5"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109</w:t>
      </w:r>
      <w:r w:rsidR="001209D3" w:rsidRPr="00D436AC">
        <w:rPr>
          <w:rFonts w:ascii="Times New Roman" w:eastAsia="Calibri" w:hAnsi="Times New Roman" w:cs="Times New Roman"/>
          <w:b/>
          <w:sz w:val="24"/>
          <w:szCs w:val="24"/>
        </w:rPr>
        <w:t>.</w:t>
      </w:r>
    </w:p>
    <w:p w:rsidR="00FF26DA" w:rsidRPr="00E65822" w:rsidRDefault="00D436AC" w:rsidP="00E65822">
      <w:pPr>
        <w:spacing w:after="0" w:line="240" w:lineRule="auto"/>
        <w:jc w:val="center"/>
        <w:rPr>
          <w:rFonts w:ascii="Times New Roman" w:eastAsia="Calibri" w:hAnsi="Times New Roman" w:cs="Times New Roman"/>
          <w:b/>
          <w:sz w:val="24"/>
          <w:szCs w:val="24"/>
        </w:rPr>
      </w:pPr>
      <w:r w:rsidRPr="00D436AC">
        <w:rPr>
          <w:rFonts w:ascii="Times New Roman" w:eastAsia="Calibri" w:hAnsi="Times New Roman" w:cs="Times New Roman"/>
          <w:b/>
          <w:sz w:val="24"/>
          <w:szCs w:val="24"/>
        </w:rPr>
        <w:t>(</w:t>
      </w:r>
      <w:r w:rsidR="00972D18" w:rsidRPr="00D436AC">
        <w:rPr>
          <w:rFonts w:ascii="Times New Roman" w:eastAsia="Calibri" w:hAnsi="Times New Roman" w:cs="Times New Roman"/>
          <w:b/>
          <w:sz w:val="24"/>
          <w:szCs w:val="24"/>
        </w:rPr>
        <w:t>Visina naknade za vrijeme stručnog osposobljavanja</w:t>
      </w:r>
      <w:r w:rsidRPr="00D436AC">
        <w:rPr>
          <w:rFonts w:ascii="Times New Roman" w:eastAsia="Calibri" w:hAnsi="Times New Roman" w:cs="Times New Roman"/>
          <w:b/>
          <w:sz w:val="24"/>
          <w:szCs w:val="24"/>
        </w:rPr>
        <w:t>)</w:t>
      </w:r>
    </w:p>
    <w:p w:rsidR="001209D3" w:rsidRPr="00D436AC" w:rsidRDefault="001209D3" w:rsidP="001330EE">
      <w:pPr>
        <w:numPr>
          <w:ilvl w:val="0"/>
          <w:numId w:val="56"/>
        </w:numPr>
        <w:spacing w:after="0" w:line="240" w:lineRule="auto"/>
        <w:jc w:val="both"/>
        <w:rPr>
          <w:rFonts w:ascii="Times New Roman" w:eastAsia="Calibri" w:hAnsi="Times New Roman" w:cs="Times New Roman"/>
          <w:sz w:val="24"/>
          <w:szCs w:val="24"/>
        </w:rPr>
      </w:pPr>
      <w:r w:rsidRPr="00D436AC">
        <w:rPr>
          <w:rFonts w:ascii="Times New Roman" w:eastAsia="Calibri" w:hAnsi="Times New Roman" w:cs="Times New Roman"/>
          <w:sz w:val="24"/>
          <w:szCs w:val="24"/>
        </w:rPr>
        <w:t>Licu na stručnom osposobljavanju –</w:t>
      </w:r>
      <w:r w:rsidR="006A011A" w:rsidRPr="00D436AC">
        <w:rPr>
          <w:rFonts w:ascii="Times New Roman" w:eastAsia="Calibri" w:hAnsi="Times New Roman" w:cs="Times New Roman"/>
          <w:sz w:val="24"/>
          <w:szCs w:val="24"/>
        </w:rPr>
        <w:t xml:space="preserve"> volonteru</w:t>
      </w:r>
      <w:r w:rsidR="00F852D4" w:rsidRPr="00D436AC">
        <w:rPr>
          <w:rFonts w:ascii="Times New Roman" w:eastAsia="Calibri" w:hAnsi="Times New Roman" w:cs="Times New Roman"/>
          <w:b/>
          <w:sz w:val="24"/>
          <w:szCs w:val="24"/>
        </w:rPr>
        <w:t xml:space="preserve"> </w:t>
      </w:r>
      <w:r w:rsidRPr="00D436AC">
        <w:rPr>
          <w:rFonts w:ascii="Times New Roman" w:eastAsia="Calibri" w:hAnsi="Times New Roman" w:cs="Times New Roman"/>
          <w:sz w:val="24"/>
          <w:szCs w:val="24"/>
        </w:rPr>
        <w:t xml:space="preserve">u Centru za vrijeme trajanja </w:t>
      </w:r>
      <w:r w:rsidR="006A011A" w:rsidRPr="00D436AC">
        <w:rPr>
          <w:rFonts w:ascii="Times New Roman" w:eastAsia="Calibri" w:hAnsi="Times New Roman" w:cs="Times New Roman"/>
          <w:sz w:val="24"/>
          <w:szCs w:val="24"/>
        </w:rPr>
        <w:t xml:space="preserve">stručnog osposobljavanja </w:t>
      </w:r>
      <w:r w:rsidRPr="00D436AC">
        <w:rPr>
          <w:rFonts w:ascii="Times New Roman" w:eastAsia="Calibri" w:hAnsi="Times New Roman" w:cs="Times New Roman"/>
          <w:sz w:val="24"/>
          <w:szCs w:val="24"/>
        </w:rPr>
        <w:t xml:space="preserve"> pripada naknada 35% osnovne plaće platnog razreda odgovarajućeg stepena za grupu poslova na koje je primljen za volontiranje na određeno vrijeme.</w:t>
      </w:r>
    </w:p>
    <w:p w:rsidR="001209D3" w:rsidRPr="00D436AC" w:rsidRDefault="001209D3" w:rsidP="001330EE">
      <w:pPr>
        <w:numPr>
          <w:ilvl w:val="0"/>
          <w:numId w:val="56"/>
        </w:numPr>
        <w:spacing w:after="0" w:line="240" w:lineRule="auto"/>
        <w:jc w:val="both"/>
        <w:rPr>
          <w:rFonts w:ascii="Times New Roman" w:eastAsia="Calibri" w:hAnsi="Times New Roman" w:cs="Times New Roman"/>
          <w:sz w:val="24"/>
          <w:szCs w:val="24"/>
        </w:rPr>
      </w:pPr>
      <w:r w:rsidRPr="00D436AC">
        <w:rPr>
          <w:rFonts w:ascii="Times New Roman" w:eastAsia="Calibri" w:hAnsi="Times New Roman" w:cs="Times New Roman"/>
          <w:sz w:val="24"/>
          <w:szCs w:val="24"/>
        </w:rPr>
        <w:t>Početna osnovna plaća iz stava (1) ovog člana predstavlja samo iznos plaće bez dijela plaće po osnovu penzijskog staža.</w:t>
      </w:r>
    </w:p>
    <w:p w:rsidR="00972D18" w:rsidRPr="00D436AC" w:rsidRDefault="00972D18" w:rsidP="001330EE">
      <w:pPr>
        <w:numPr>
          <w:ilvl w:val="0"/>
          <w:numId w:val="56"/>
        </w:numPr>
        <w:spacing w:after="0" w:line="240" w:lineRule="auto"/>
        <w:jc w:val="both"/>
        <w:rPr>
          <w:rFonts w:ascii="Times New Roman" w:eastAsia="Calibri" w:hAnsi="Times New Roman" w:cs="Times New Roman"/>
          <w:sz w:val="24"/>
          <w:szCs w:val="24"/>
        </w:rPr>
      </w:pPr>
      <w:r w:rsidRPr="00D436AC">
        <w:rPr>
          <w:rFonts w:ascii="Times New Roman" w:eastAsia="Calibri" w:hAnsi="Times New Roman" w:cs="Times New Roman"/>
          <w:sz w:val="24"/>
          <w:szCs w:val="24"/>
        </w:rPr>
        <w:t xml:space="preserve">Za vrijeme obavljanja stručnog osposobljavanja, licu pripada pravo na ishranu u toku radnog vremena </w:t>
      </w:r>
      <w:r w:rsidR="00CE6636" w:rsidRPr="00D436AC">
        <w:rPr>
          <w:rFonts w:ascii="Times New Roman" w:eastAsia="Calibri" w:hAnsi="Times New Roman" w:cs="Times New Roman"/>
          <w:sz w:val="24"/>
          <w:szCs w:val="24"/>
        </w:rPr>
        <w:t>(topli obrok) i pravo na prijevoz na posao i sa posla, pod jednakim uslovima kao i ostalim radnicima</w:t>
      </w:r>
    </w:p>
    <w:p w:rsidR="001209D3" w:rsidRPr="00D436AC" w:rsidRDefault="001209D3" w:rsidP="001330EE">
      <w:pPr>
        <w:numPr>
          <w:ilvl w:val="0"/>
          <w:numId w:val="56"/>
        </w:numPr>
        <w:spacing w:after="0" w:line="240" w:lineRule="auto"/>
        <w:jc w:val="both"/>
        <w:rPr>
          <w:rFonts w:ascii="Times New Roman" w:eastAsia="Calibri" w:hAnsi="Times New Roman" w:cs="Times New Roman"/>
          <w:sz w:val="24"/>
          <w:szCs w:val="24"/>
        </w:rPr>
      </w:pPr>
      <w:r w:rsidRPr="00D436AC">
        <w:rPr>
          <w:rFonts w:ascii="Times New Roman" w:eastAsia="Calibri" w:hAnsi="Times New Roman" w:cs="Times New Roman"/>
          <w:sz w:val="24"/>
          <w:szCs w:val="24"/>
        </w:rPr>
        <w:t>Lice na stručnom osposobljavanju ima pravo na zdravstveno osiguranje kako je to utvrđeno propisima za nezaposlena lica, a pravo po osnovu osiguranja za slučaj povrede na radu i profesionalnog oboljenja osigurava poslodavac u skladu sa propisima o penzijskom i invalidskom osiguranju.</w:t>
      </w:r>
    </w:p>
    <w:p w:rsidR="006A011A" w:rsidRDefault="006A011A" w:rsidP="001330EE">
      <w:pPr>
        <w:numPr>
          <w:ilvl w:val="0"/>
          <w:numId w:val="56"/>
        </w:numPr>
        <w:spacing w:after="0" w:line="240" w:lineRule="auto"/>
        <w:jc w:val="both"/>
        <w:rPr>
          <w:rFonts w:ascii="Times New Roman" w:eastAsia="Calibri" w:hAnsi="Times New Roman" w:cs="Times New Roman"/>
          <w:sz w:val="24"/>
          <w:szCs w:val="24"/>
        </w:rPr>
      </w:pPr>
      <w:r w:rsidRPr="00D436AC">
        <w:rPr>
          <w:rFonts w:ascii="Times New Roman" w:eastAsia="Calibri" w:hAnsi="Times New Roman" w:cs="Times New Roman"/>
          <w:sz w:val="24"/>
          <w:szCs w:val="24"/>
        </w:rPr>
        <w:t xml:space="preserve">Izuzetno, lice koje je na stručnom osposobljavanju, ukoliko to želi, može Ustanovi podnijeti ovjerenu pismenu izjavu da se odriče prava na naknade utvrđene ovim članom. </w:t>
      </w:r>
    </w:p>
    <w:p w:rsidR="00464C4F" w:rsidRDefault="00464C4F" w:rsidP="00464C4F">
      <w:pPr>
        <w:spacing w:after="0" w:line="240" w:lineRule="auto"/>
        <w:jc w:val="both"/>
        <w:rPr>
          <w:rFonts w:ascii="Times New Roman" w:eastAsia="Calibri" w:hAnsi="Times New Roman" w:cs="Times New Roman"/>
          <w:sz w:val="24"/>
          <w:szCs w:val="24"/>
        </w:rPr>
      </w:pPr>
    </w:p>
    <w:p w:rsidR="00464C4F" w:rsidRDefault="00464C4F" w:rsidP="00464C4F">
      <w:pPr>
        <w:spacing w:after="0" w:line="240" w:lineRule="auto"/>
        <w:jc w:val="both"/>
        <w:rPr>
          <w:rFonts w:ascii="Times New Roman" w:eastAsia="Calibri" w:hAnsi="Times New Roman" w:cs="Times New Roman"/>
          <w:sz w:val="24"/>
          <w:szCs w:val="24"/>
        </w:rPr>
      </w:pPr>
    </w:p>
    <w:p w:rsidR="00464C4F" w:rsidRDefault="00464C4F" w:rsidP="00464C4F">
      <w:pPr>
        <w:spacing w:after="0" w:line="240" w:lineRule="auto"/>
        <w:jc w:val="both"/>
        <w:rPr>
          <w:rFonts w:ascii="Times New Roman" w:eastAsia="Calibri" w:hAnsi="Times New Roman" w:cs="Times New Roman"/>
          <w:sz w:val="24"/>
          <w:szCs w:val="24"/>
        </w:rPr>
      </w:pPr>
    </w:p>
    <w:p w:rsidR="00464C4F" w:rsidRDefault="00464C4F" w:rsidP="00464C4F">
      <w:pPr>
        <w:spacing w:after="0" w:line="240" w:lineRule="auto"/>
        <w:jc w:val="both"/>
        <w:rPr>
          <w:rFonts w:ascii="Times New Roman" w:eastAsia="Calibri" w:hAnsi="Times New Roman" w:cs="Times New Roman"/>
          <w:sz w:val="24"/>
          <w:szCs w:val="24"/>
        </w:rPr>
      </w:pPr>
    </w:p>
    <w:p w:rsidR="00464C4F" w:rsidRDefault="00464C4F" w:rsidP="00464C4F">
      <w:pPr>
        <w:spacing w:after="0" w:line="240" w:lineRule="auto"/>
        <w:jc w:val="both"/>
        <w:rPr>
          <w:rFonts w:ascii="Times New Roman" w:eastAsia="Calibri" w:hAnsi="Times New Roman" w:cs="Times New Roman"/>
          <w:sz w:val="24"/>
          <w:szCs w:val="24"/>
        </w:rPr>
      </w:pPr>
    </w:p>
    <w:p w:rsidR="00464C4F" w:rsidRDefault="00464C4F" w:rsidP="00464C4F">
      <w:pPr>
        <w:spacing w:after="0" w:line="240" w:lineRule="auto"/>
        <w:jc w:val="both"/>
        <w:rPr>
          <w:rFonts w:ascii="Times New Roman" w:eastAsia="Calibri" w:hAnsi="Times New Roman" w:cs="Times New Roman"/>
          <w:sz w:val="24"/>
          <w:szCs w:val="24"/>
        </w:rPr>
      </w:pPr>
    </w:p>
    <w:p w:rsidR="00464C4F" w:rsidRDefault="00464C4F" w:rsidP="00464C4F">
      <w:pPr>
        <w:spacing w:after="0" w:line="240" w:lineRule="auto"/>
        <w:jc w:val="both"/>
        <w:rPr>
          <w:rFonts w:ascii="Times New Roman" w:eastAsia="Calibri" w:hAnsi="Times New Roman" w:cs="Times New Roman"/>
          <w:sz w:val="24"/>
          <w:szCs w:val="24"/>
        </w:rPr>
      </w:pPr>
    </w:p>
    <w:p w:rsidR="00464C4F" w:rsidRDefault="00464C4F" w:rsidP="00464C4F">
      <w:pPr>
        <w:spacing w:after="0" w:line="240" w:lineRule="auto"/>
        <w:jc w:val="both"/>
        <w:rPr>
          <w:rFonts w:ascii="Times New Roman" w:eastAsia="Calibri" w:hAnsi="Times New Roman" w:cs="Times New Roman"/>
          <w:sz w:val="24"/>
          <w:szCs w:val="24"/>
        </w:rPr>
      </w:pPr>
    </w:p>
    <w:p w:rsidR="00464C4F" w:rsidRPr="00D436AC" w:rsidRDefault="00464C4F" w:rsidP="00464C4F">
      <w:pPr>
        <w:spacing w:after="0" w:line="240" w:lineRule="auto"/>
        <w:jc w:val="both"/>
        <w:rPr>
          <w:rFonts w:ascii="Times New Roman" w:eastAsia="Calibri" w:hAnsi="Times New Roman" w:cs="Times New Roman"/>
          <w:sz w:val="24"/>
          <w:szCs w:val="24"/>
        </w:rPr>
      </w:pPr>
    </w:p>
    <w:p w:rsidR="00FF26DA" w:rsidRDefault="00FF26DA" w:rsidP="000E579E">
      <w:pPr>
        <w:spacing w:after="0" w:line="240" w:lineRule="auto"/>
        <w:jc w:val="both"/>
        <w:rPr>
          <w:rFonts w:ascii="Times New Roman" w:eastAsia="Calibri" w:hAnsi="Times New Roman" w:cs="Times New Roman"/>
          <w:sz w:val="24"/>
          <w:szCs w:val="24"/>
        </w:rPr>
      </w:pPr>
    </w:p>
    <w:p w:rsidR="00464C4F" w:rsidRPr="00EB17B8" w:rsidRDefault="00464C4F" w:rsidP="000E579E">
      <w:pPr>
        <w:spacing w:after="0" w:line="240" w:lineRule="auto"/>
        <w:jc w:val="both"/>
        <w:rPr>
          <w:rFonts w:ascii="Times New Roman" w:eastAsia="Calibri" w:hAnsi="Times New Roman" w:cs="Times New Roman"/>
          <w:sz w:val="24"/>
          <w:szCs w:val="24"/>
        </w:rPr>
      </w:pPr>
    </w:p>
    <w:p w:rsidR="001209D3" w:rsidRPr="00464C4F" w:rsidRDefault="001209D3" w:rsidP="00464C4F">
      <w:pPr>
        <w:pStyle w:val="ListParagraph"/>
        <w:numPr>
          <w:ilvl w:val="0"/>
          <w:numId w:val="2"/>
        </w:numPr>
        <w:spacing w:after="0" w:line="240" w:lineRule="auto"/>
        <w:rPr>
          <w:rFonts w:ascii="Times New Roman" w:hAnsi="Times New Roman"/>
          <w:b/>
          <w:sz w:val="28"/>
          <w:szCs w:val="28"/>
        </w:rPr>
      </w:pPr>
      <w:r w:rsidRPr="00464C4F">
        <w:rPr>
          <w:rFonts w:ascii="Times New Roman" w:hAnsi="Times New Roman"/>
          <w:b/>
          <w:sz w:val="28"/>
          <w:szCs w:val="28"/>
        </w:rPr>
        <w:lastRenderedPageBreak/>
        <w:t>IZUMI I TEHNIČKA UNAPREĐANJA</w:t>
      </w:r>
    </w:p>
    <w:p w:rsidR="00464C4F" w:rsidRPr="00464C4F" w:rsidRDefault="00464C4F" w:rsidP="00464C4F">
      <w:pPr>
        <w:pStyle w:val="ListParagraph"/>
        <w:spacing w:after="0" w:line="240" w:lineRule="auto"/>
        <w:rPr>
          <w:rFonts w:ascii="Times New Roman" w:hAnsi="Times New Roman"/>
          <w:b/>
          <w:sz w:val="28"/>
          <w:szCs w:val="28"/>
        </w:rPr>
      </w:pPr>
    </w:p>
    <w:p w:rsidR="001209D3" w:rsidRPr="00B00DB7" w:rsidRDefault="001209D3" w:rsidP="000E579E">
      <w:pPr>
        <w:spacing w:after="0" w:line="240" w:lineRule="auto"/>
        <w:rPr>
          <w:rFonts w:ascii="Times New Roman" w:eastAsia="Calibri" w:hAnsi="Times New Roman" w:cs="Times New Roman"/>
          <w:b/>
          <w:sz w:val="24"/>
          <w:szCs w:val="24"/>
        </w:rPr>
      </w:pPr>
    </w:p>
    <w:p w:rsidR="001209D3" w:rsidRPr="00B00DB7"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11</w:t>
      </w:r>
      <w:r w:rsidR="008836F5">
        <w:rPr>
          <w:rFonts w:ascii="Times New Roman" w:eastAsia="Calibri" w:hAnsi="Times New Roman" w:cs="Times New Roman"/>
          <w:b/>
          <w:sz w:val="24"/>
          <w:szCs w:val="24"/>
        </w:rPr>
        <w:t>0</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(Postupanja u slučaju izuma, predmeta industrijskog dizajna i tehničkog unapređenja na radu ili u vezi sa radom)</w:t>
      </w:r>
    </w:p>
    <w:p w:rsidR="001209D3" w:rsidRPr="00B00DB7" w:rsidRDefault="001209D3" w:rsidP="00E3554D">
      <w:pPr>
        <w:numPr>
          <w:ilvl w:val="0"/>
          <w:numId w:val="12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je dužan da obavijesti poslodavca o izumu, predmetima industrijskog dizajna odnosno tehničkom unapređenju koje je ostvario na radu ili u vezi sa radom.</w:t>
      </w:r>
    </w:p>
    <w:p w:rsidR="001209D3" w:rsidRPr="00B00DB7" w:rsidRDefault="001209D3" w:rsidP="00E3554D">
      <w:pPr>
        <w:numPr>
          <w:ilvl w:val="0"/>
          <w:numId w:val="12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Izumi odnosno predmeti industri</w:t>
      </w:r>
      <w:r w:rsidR="00B47551">
        <w:rPr>
          <w:rFonts w:ascii="Times New Roman" w:eastAsia="Calibri" w:hAnsi="Times New Roman" w:cs="Times New Roman"/>
          <w:sz w:val="24"/>
          <w:szCs w:val="24"/>
        </w:rPr>
        <w:t>jskog dizajna u smislu stava (1)</w:t>
      </w:r>
      <w:r w:rsidRPr="00B00DB7">
        <w:rPr>
          <w:rFonts w:ascii="Times New Roman" w:eastAsia="Calibri" w:hAnsi="Times New Roman" w:cs="Times New Roman"/>
          <w:sz w:val="24"/>
          <w:szCs w:val="24"/>
        </w:rPr>
        <w:t xml:space="preserve"> ovog člana, određeni su propisima iz oblasti industrijskog vlasništva.</w:t>
      </w:r>
    </w:p>
    <w:p w:rsidR="001209D3" w:rsidRPr="00B00DB7" w:rsidRDefault="001209D3" w:rsidP="00E3554D">
      <w:pPr>
        <w:numPr>
          <w:ilvl w:val="0"/>
          <w:numId w:val="12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je obavezan da čuva kao poslovnu tajnu podatke o izumu, odnosno predmetima industrijskog dizajna i ne smije ih bez odobrenja poslodavca dati trećem licu.</w:t>
      </w:r>
    </w:p>
    <w:p w:rsidR="001209D3" w:rsidRPr="00B00DB7" w:rsidRDefault="001209D3" w:rsidP="00E3554D">
      <w:pPr>
        <w:numPr>
          <w:ilvl w:val="0"/>
          <w:numId w:val="12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Izumi odnosno predmeti industrijskog dizajna ostvareni na radu ili u vezi s radom pripadaju poslodavcu, a radnik ima pravo na nadoknadu utvrđenu kolektivnim ugovorom, ugovorom o radu ili posebnim ugovorom.</w:t>
      </w:r>
    </w:p>
    <w:p w:rsidR="001209D3" w:rsidRPr="00B00DB7" w:rsidRDefault="001209D3" w:rsidP="00E3554D">
      <w:pPr>
        <w:numPr>
          <w:ilvl w:val="0"/>
          <w:numId w:val="12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 svom izumu, predmetima industrijskog dizajna koji nije ostvaren na radu ili u vezi s radom, radnik je dužan obavijestiti poslodavca ako je izum u vezi s djelatnošću poslodavca, te mu pismeno ponuditi ustupanje prava u vezi s izumom.</w:t>
      </w:r>
    </w:p>
    <w:p w:rsidR="001209D3" w:rsidRPr="007221D5" w:rsidRDefault="001209D3" w:rsidP="00E3554D">
      <w:pPr>
        <w:widowControl w:val="0"/>
        <w:numPr>
          <w:ilvl w:val="0"/>
          <w:numId w:val="129"/>
        </w:numPr>
        <w:tabs>
          <w:tab w:val="left" w:pos="415"/>
        </w:tabs>
        <w:spacing w:after="0" w:line="240" w:lineRule="auto"/>
        <w:jc w:val="both"/>
        <w:rPr>
          <w:rFonts w:ascii="Times New Roman" w:eastAsia="Calibri" w:hAnsi="Times New Roman" w:cs="Times New Roman"/>
          <w:b/>
          <w:sz w:val="24"/>
          <w:szCs w:val="24"/>
        </w:rPr>
      </w:pPr>
      <w:r w:rsidRPr="00B00DB7">
        <w:rPr>
          <w:rFonts w:ascii="Times New Roman" w:eastAsia="Calibri" w:hAnsi="Times New Roman" w:cs="Times New Roman"/>
          <w:sz w:val="24"/>
          <w:szCs w:val="24"/>
        </w:rPr>
        <w:t>Ako poslodavac primijeti tehničko unapređenje odnosno tehničko rješenje ostvareno racionalizacijom odnosno novatorskim rješenjima koje je predložio radnik, obavezan je radniku isplatiti naknadu</w:t>
      </w:r>
      <w:bookmarkStart w:id="12" w:name="bookmark70"/>
      <w:r w:rsidRPr="00B00DB7">
        <w:rPr>
          <w:rFonts w:ascii="Times New Roman" w:eastAsia="Calibri" w:hAnsi="Times New Roman" w:cs="Times New Roman"/>
          <w:sz w:val="24"/>
          <w:szCs w:val="24"/>
        </w:rPr>
        <w:t xml:space="preserve"> u visini koja</w:t>
      </w:r>
      <w:r>
        <w:rPr>
          <w:rFonts w:ascii="Times New Roman" w:eastAsia="Calibri" w:hAnsi="Times New Roman" w:cs="Times New Roman"/>
          <w:sz w:val="24"/>
          <w:szCs w:val="24"/>
        </w:rPr>
        <w:t xml:space="preserve"> se utvrđuje posebnim ugov</w:t>
      </w:r>
      <w:r w:rsidRPr="00B00DB7">
        <w:rPr>
          <w:rFonts w:ascii="Times New Roman" w:eastAsia="Calibri" w:hAnsi="Times New Roman" w:cs="Times New Roman"/>
          <w:sz w:val="24"/>
          <w:szCs w:val="24"/>
        </w:rPr>
        <w:t>oro</w:t>
      </w:r>
      <w:r>
        <w:rPr>
          <w:rFonts w:ascii="Times New Roman" w:eastAsia="Calibri" w:hAnsi="Times New Roman" w:cs="Times New Roman"/>
          <w:sz w:val="24"/>
          <w:szCs w:val="24"/>
        </w:rPr>
        <w:t>m zaključenim između radnika i direktora škole u granicima ras</w:t>
      </w:r>
      <w:r w:rsidRPr="00B00DB7">
        <w:rPr>
          <w:rFonts w:ascii="Times New Roman" w:eastAsia="Calibri" w:hAnsi="Times New Roman" w:cs="Times New Roman"/>
          <w:sz w:val="24"/>
          <w:szCs w:val="24"/>
        </w:rPr>
        <w:t>p</w:t>
      </w:r>
      <w:r>
        <w:rPr>
          <w:rFonts w:ascii="Times New Roman" w:eastAsia="Calibri" w:hAnsi="Times New Roman" w:cs="Times New Roman"/>
          <w:sz w:val="24"/>
          <w:szCs w:val="24"/>
        </w:rPr>
        <w:t>o</w:t>
      </w:r>
      <w:r w:rsidRPr="00B00DB7">
        <w:rPr>
          <w:rFonts w:ascii="Times New Roman" w:eastAsia="Calibri" w:hAnsi="Times New Roman" w:cs="Times New Roman"/>
          <w:sz w:val="24"/>
          <w:szCs w:val="24"/>
        </w:rPr>
        <w:t xml:space="preserve">loživih sredstava. </w:t>
      </w:r>
      <w:r w:rsidRPr="00B00DB7">
        <w:rPr>
          <w:rFonts w:ascii="Cambria" w:eastAsia="Calibri" w:hAnsi="Cambria" w:cs="Times New Roman"/>
        </w:rPr>
        <w:t xml:space="preserve"> </w:t>
      </w:r>
      <w:bookmarkEnd w:id="12"/>
    </w:p>
    <w:p w:rsidR="007221D5" w:rsidRPr="00C467CA" w:rsidRDefault="007221D5" w:rsidP="007221D5">
      <w:pPr>
        <w:widowControl w:val="0"/>
        <w:tabs>
          <w:tab w:val="left" w:pos="415"/>
        </w:tabs>
        <w:spacing w:after="0" w:line="240" w:lineRule="auto"/>
        <w:ind w:left="360"/>
        <w:jc w:val="both"/>
        <w:rPr>
          <w:rFonts w:ascii="Times New Roman" w:eastAsia="Calibri" w:hAnsi="Times New Roman" w:cs="Times New Roman"/>
          <w:b/>
          <w:sz w:val="24"/>
          <w:szCs w:val="24"/>
        </w:rPr>
      </w:pP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1D4530" w:rsidRDefault="001209D3" w:rsidP="00E3554D">
      <w:pPr>
        <w:pStyle w:val="ListParagraph"/>
        <w:numPr>
          <w:ilvl w:val="0"/>
          <w:numId w:val="184"/>
        </w:numPr>
        <w:spacing w:after="0" w:line="240" w:lineRule="auto"/>
        <w:rPr>
          <w:rFonts w:ascii="Times New Roman" w:hAnsi="Times New Roman"/>
          <w:b/>
          <w:sz w:val="28"/>
          <w:szCs w:val="28"/>
        </w:rPr>
      </w:pPr>
      <w:r w:rsidRPr="001D4530">
        <w:rPr>
          <w:rFonts w:ascii="Times New Roman" w:hAnsi="Times New Roman"/>
          <w:b/>
          <w:sz w:val="28"/>
          <w:szCs w:val="28"/>
        </w:rPr>
        <w:t xml:space="preserve"> NAKNADA ŠTETE</w:t>
      </w:r>
    </w:p>
    <w:p w:rsidR="001209D3" w:rsidRPr="008B66C8" w:rsidRDefault="00A35E62" w:rsidP="001209D3">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11</w:t>
      </w:r>
      <w:r w:rsidR="008836F5">
        <w:rPr>
          <w:rFonts w:ascii="Times New Roman" w:eastAsia="Calibri" w:hAnsi="Times New Roman" w:cs="Times New Roman"/>
          <w:b/>
          <w:sz w:val="24"/>
          <w:szCs w:val="24"/>
        </w:rPr>
        <w:t>1</w:t>
      </w:r>
      <w:r w:rsidR="001209D3" w:rsidRPr="008B66C8">
        <w:rPr>
          <w:rFonts w:ascii="Times New Roman" w:eastAsia="Calibri" w:hAnsi="Times New Roman" w:cs="Times New Roman"/>
          <w:b/>
          <w:sz w:val="24"/>
          <w:szCs w:val="24"/>
        </w:rPr>
        <w:t>.</w:t>
      </w:r>
    </w:p>
    <w:p w:rsidR="001209D3" w:rsidRPr="008B66C8" w:rsidRDefault="001209D3" w:rsidP="001209D3">
      <w:pPr>
        <w:keepNext/>
        <w:keepLines/>
        <w:spacing w:after="0"/>
        <w:jc w:val="center"/>
        <w:rPr>
          <w:rFonts w:ascii="Times New Roman" w:eastAsia="Calibri" w:hAnsi="Times New Roman" w:cs="Times New Roman"/>
          <w:b/>
          <w:sz w:val="24"/>
          <w:szCs w:val="24"/>
        </w:rPr>
      </w:pPr>
      <w:r w:rsidRPr="008B66C8">
        <w:rPr>
          <w:rFonts w:ascii="Times New Roman" w:eastAsia="Calibri" w:hAnsi="Times New Roman" w:cs="Times New Roman"/>
          <w:b/>
          <w:sz w:val="24"/>
          <w:szCs w:val="24"/>
        </w:rPr>
        <w:t>(Odgovornost radnika za nastalu štetu)</w:t>
      </w:r>
    </w:p>
    <w:p w:rsidR="001209D3" w:rsidRPr="008B66C8" w:rsidRDefault="001209D3" w:rsidP="001330EE">
      <w:pPr>
        <w:widowControl w:val="0"/>
        <w:numPr>
          <w:ilvl w:val="0"/>
          <w:numId w:val="57"/>
        </w:numPr>
        <w:tabs>
          <w:tab w:val="left" w:pos="450"/>
        </w:tabs>
        <w:spacing w:after="0" w:line="240" w:lineRule="auto"/>
        <w:ind w:left="360" w:hanging="360"/>
        <w:jc w:val="both"/>
        <w:rPr>
          <w:rFonts w:ascii="Times New Roman" w:eastAsia="Calibri" w:hAnsi="Times New Roman" w:cs="Times New Roman"/>
          <w:sz w:val="24"/>
          <w:szCs w:val="24"/>
        </w:rPr>
      </w:pPr>
      <w:bookmarkStart w:id="13" w:name="bookmark143"/>
      <w:bookmarkStart w:id="14" w:name="bookmark142"/>
      <w:r w:rsidRPr="008B66C8">
        <w:rPr>
          <w:rFonts w:ascii="Times New Roman" w:eastAsia="Calibri" w:hAnsi="Times New Roman" w:cs="Times New Roman"/>
          <w:sz w:val="24"/>
          <w:szCs w:val="24"/>
        </w:rPr>
        <w:t xml:space="preserve">Radnik </w:t>
      </w:r>
      <w:r w:rsidR="00D1030B">
        <w:rPr>
          <w:rFonts w:ascii="Times New Roman" w:eastAsia="Calibri" w:hAnsi="Times New Roman" w:cs="Times New Roman"/>
          <w:sz w:val="24"/>
          <w:szCs w:val="24"/>
        </w:rPr>
        <w:t>koji na radu ili u vezi sa radom, namjerno ili zbog krajnje nepažnje prouzrokuje štetu poslodavcu, dužan je štetu nadoknaditi.</w:t>
      </w:r>
      <w:bookmarkEnd w:id="13"/>
      <w:bookmarkEnd w:id="14"/>
    </w:p>
    <w:p w:rsidR="001209D3" w:rsidRPr="008B66C8" w:rsidRDefault="00D1030B" w:rsidP="001330EE">
      <w:pPr>
        <w:widowControl w:val="0"/>
        <w:numPr>
          <w:ilvl w:val="0"/>
          <w:numId w:val="57"/>
        </w:numPr>
        <w:tabs>
          <w:tab w:val="left" w:pos="450"/>
        </w:tabs>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Ako štetu prouzrokuje više rad</w:t>
      </w:r>
      <w:r w:rsidR="00175BFF">
        <w:rPr>
          <w:rFonts w:ascii="Times New Roman" w:eastAsia="Calibri" w:hAnsi="Times New Roman" w:cs="Times New Roman"/>
          <w:sz w:val="24"/>
          <w:szCs w:val="24"/>
        </w:rPr>
        <w:t>nika, svaki radnik odgovara za dio štete koju je prouzrokovao.</w:t>
      </w:r>
    </w:p>
    <w:p w:rsidR="001209D3" w:rsidRPr="008B66C8" w:rsidRDefault="00175BFF" w:rsidP="001330EE">
      <w:pPr>
        <w:widowControl w:val="0"/>
        <w:numPr>
          <w:ilvl w:val="0"/>
          <w:numId w:val="57"/>
        </w:numPr>
        <w:tabs>
          <w:tab w:val="left" w:pos="450"/>
        </w:tabs>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Ako se za svakog radnika ne može utvrditi dio štete koju je on prouzrokovao, smatra se da su svi radnici podjednako odgovorni i štetu nadoknađuju u jednakim dijelovima. </w:t>
      </w:r>
    </w:p>
    <w:p w:rsidR="00C467CA" w:rsidRPr="00E65822" w:rsidRDefault="00175BFF" w:rsidP="001209D3">
      <w:pPr>
        <w:widowControl w:val="0"/>
        <w:numPr>
          <w:ilvl w:val="0"/>
          <w:numId w:val="57"/>
        </w:numPr>
        <w:tabs>
          <w:tab w:val="left" w:pos="450"/>
        </w:tabs>
        <w:spacing w:after="0" w:line="240" w:lineRule="auto"/>
        <w:ind w:left="360" w:hanging="360"/>
        <w:jc w:val="both"/>
        <w:rPr>
          <w:rFonts w:ascii="Times New Roman" w:eastAsia="Calibri" w:hAnsi="Times New Roman" w:cs="Times New Roman"/>
          <w:sz w:val="24"/>
          <w:szCs w:val="24"/>
        </w:rPr>
      </w:pPr>
      <w:bookmarkStart w:id="15" w:name="bookmark144"/>
      <w:r>
        <w:rPr>
          <w:rFonts w:ascii="Times New Roman" w:eastAsia="Calibri" w:hAnsi="Times New Roman" w:cs="Times New Roman"/>
          <w:sz w:val="24"/>
          <w:szCs w:val="24"/>
        </w:rPr>
        <w:t xml:space="preserve">Ako je više radnika pruzrokovalo štetu krivičnim djelom s umišljajem, za štetu odgovaraju solidarno. </w:t>
      </w:r>
      <w:bookmarkEnd w:id="15"/>
    </w:p>
    <w:p w:rsidR="001209D3" w:rsidRPr="00B00DB7"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11</w:t>
      </w:r>
      <w:r w:rsidR="008836F5">
        <w:rPr>
          <w:rFonts w:ascii="Times New Roman" w:eastAsia="Calibri" w:hAnsi="Times New Roman" w:cs="Times New Roman"/>
          <w:b/>
          <w:sz w:val="24"/>
          <w:szCs w:val="24"/>
        </w:rPr>
        <w:t>2</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(Određivanje paušalnog iznosa štete)</w:t>
      </w:r>
    </w:p>
    <w:p w:rsidR="001209D3" w:rsidRPr="00B00DB7" w:rsidRDefault="001209D3" w:rsidP="00E3554D">
      <w:pPr>
        <w:numPr>
          <w:ilvl w:val="0"/>
          <w:numId w:val="5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se naknada štete ne može utvrditi u tačnom iznosu ili bi utvrđivanje njenog iznosa prouzrokov</w:t>
      </w:r>
      <w:r>
        <w:rPr>
          <w:rFonts w:ascii="Times New Roman" w:eastAsia="Calibri" w:hAnsi="Times New Roman" w:cs="Times New Roman"/>
          <w:sz w:val="24"/>
          <w:szCs w:val="24"/>
        </w:rPr>
        <w:t xml:space="preserve">ao nesrazmjerne troškove, </w:t>
      </w:r>
      <w:r w:rsidR="00175BFF">
        <w:rPr>
          <w:rFonts w:ascii="Times New Roman" w:eastAsia="Calibri" w:hAnsi="Times New Roman" w:cs="Times New Roman"/>
          <w:sz w:val="24"/>
          <w:szCs w:val="24"/>
        </w:rPr>
        <w:t xml:space="preserve">kolektivnim ugovorom ili </w:t>
      </w:r>
      <w:r>
        <w:rPr>
          <w:rFonts w:ascii="Times New Roman" w:eastAsia="Calibri" w:hAnsi="Times New Roman" w:cs="Times New Roman"/>
          <w:sz w:val="24"/>
          <w:szCs w:val="24"/>
        </w:rPr>
        <w:t>ovim P</w:t>
      </w:r>
      <w:r w:rsidRPr="00B00DB7">
        <w:rPr>
          <w:rFonts w:ascii="Times New Roman" w:eastAsia="Calibri" w:hAnsi="Times New Roman" w:cs="Times New Roman"/>
          <w:sz w:val="24"/>
          <w:szCs w:val="24"/>
        </w:rPr>
        <w:t>ravilnikom o radu može se predvidjeti da se visina naknade štete utvrđuje u paušalnom iznosu, način utvrđivanja paušalnog iznosa i organ koji tu visinu utvrđuje kao i druga pitanja u vezi sa ovom naknadom.</w:t>
      </w:r>
    </w:p>
    <w:p w:rsidR="001209D3" w:rsidRDefault="001209D3" w:rsidP="00E3554D">
      <w:pPr>
        <w:numPr>
          <w:ilvl w:val="0"/>
          <w:numId w:val="5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je prouzrokovana šteta mnogo veća od utvrđenog paušalnog iznosa naknade štete, poslodavac može zaht</w:t>
      </w:r>
      <w:r>
        <w:rPr>
          <w:rFonts w:ascii="Times New Roman" w:eastAsia="Calibri" w:hAnsi="Times New Roman" w:cs="Times New Roman"/>
          <w:sz w:val="24"/>
          <w:szCs w:val="24"/>
        </w:rPr>
        <w:t>ijevati naknadu u visini stvarn</w:t>
      </w:r>
      <w:r w:rsidRPr="00B00DB7">
        <w:rPr>
          <w:rFonts w:ascii="Times New Roman" w:eastAsia="Calibri" w:hAnsi="Times New Roman" w:cs="Times New Roman"/>
          <w:sz w:val="24"/>
          <w:szCs w:val="24"/>
        </w:rPr>
        <w:t>o prouzrokovane štete.</w:t>
      </w: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Pr="00B00DB7" w:rsidRDefault="007221D5" w:rsidP="007221D5">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 11</w:t>
      </w:r>
      <w:r w:rsidR="008836F5">
        <w:rPr>
          <w:rFonts w:ascii="Times New Roman" w:eastAsia="Calibri" w:hAnsi="Times New Roman" w:cs="Times New Roman"/>
          <w:b/>
          <w:sz w:val="24"/>
          <w:szCs w:val="24"/>
        </w:rPr>
        <w:t>3</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(Odgovornost za štetu prouzrokovanu trećem licu)</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koji na radu ili u vezi sa radom namjerno ili zbog krajnje nepažnje prouzrokuje štetu trećem licu, a štetu je naknadio poslodavac, dužan je</w:t>
      </w:r>
      <w:r>
        <w:rPr>
          <w:rFonts w:ascii="Times New Roman" w:eastAsia="Calibri" w:hAnsi="Times New Roman" w:cs="Times New Roman"/>
          <w:sz w:val="24"/>
          <w:szCs w:val="24"/>
        </w:rPr>
        <w:t xml:space="preserve"> poslodavcu naknaditi iznos nak</w:t>
      </w:r>
      <w:r w:rsidRPr="00B00DB7">
        <w:rPr>
          <w:rFonts w:ascii="Times New Roman" w:eastAsia="Calibri" w:hAnsi="Times New Roman" w:cs="Times New Roman"/>
          <w:sz w:val="24"/>
          <w:szCs w:val="24"/>
        </w:rPr>
        <w:t>n</w:t>
      </w:r>
      <w:r>
        <w:rPr>
          <w:rFonts w:ascii="Times New Roman" w:eastAsia="Calibri" w:hAnsi="Times New Roman" w:cs="Times New Roman"/>
          <w:sz w:val="24"/>
          <w:szCs w:val="24"/>
        </w:rPr>
        <w:t>a</w:t>
      </w:r>
      <w:r w:rsidRPr="00B00DB7">
        <w:rPr>
          <w:rFonts w:ascii="Times New Roman" w:eastAsia="Calibri" w:hAnsi="Times New Roman" w:cs="Times New Roman"/>
          <w:sz w:val="24"/>
          <w:szCs w:val="24"/>
        </w:rPr>
        <w:t>de isplaćene trećem licu.</w:t>
      </w:r>
    </w:p>
    <w:p w:rsidR="001209D3" w:rsidRPr="008B66C8"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11</w:t>
      </w:r>
      <w:r w:rsidR="008836F5">
        <w:rPr>
          <w:rFonts w:ascii="Times New Roman" w:eastAsia="Calibri" w:hAnsi="Times New Roman" w:cs="Times New Roman"/>
          <w:b/>
          <w:sz w:val="24"/>
          <w:szCs w:val="24"/>
        </w:rPr>
        <w:t>4</w:t>
      </w:r>
      <w:r w:rsidR="001209D3" w:rsidRPr="008B66C8">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b/>
          <w:sz w:val="24"/>
          <w:szCs w:val="24"/>
        </w:rPr>
      </w:pPr>
      <w:r w:rsidRPr="008B66C8">
        <w:rPr>
          <w:rFonts w:ascii="Times New Roman" w:eastAsia="Calibri" w:hAnsi="Times New Roman" w:cs="Times New Roman"/>
          <w:b/>
          <w:sz w:val="24"/>
          <w:szCs w:val="24"/>
        </w:rPr>
        <w:t xml:space="preserve">(Odgovornost poslodavca </w:t>
      </w:r>
      <w:r>
        <w:rPr>
          <w:rFonts w:ascii="Times New Roman" w:eastAsia="Calibri" w:hAnsi="Times New Roman" w:cs="Times New Roman"/>
          <w:b/>
          <w:sz w:val="24"/>
          <w:szCs w:val="24"/>
        </w:rPr>
        <w:t>za štetu prouzrokovanu radniku)</w:t>
      </w:r>
    </w:p>
    <w:p w:rsidR="001209D3" w:rsidRPr="00B00DB7" w:rsidRDefault="001209D3" w:rsidP="00E3554D">
      <w:pPr>
        <w:numPr>
          <w:ilvl w:val="0"/>
          <w:numId w:val="5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radnik pretrpi štetu na radu ili u vezi sa radom, poslodavac je dužan radniku naknaditi štetu po općim propisima obligacionog prava.</w:t>
      </w:r>
    </w:p>
    <w:p w:rsidR="001209D3" w:rsidRPr="00B00DB7" w:rsidRDefault="001209D3" w:rsidP="00E3554D">
      <w:pPr>
        <w:numPr>
          <w:ilvl w:val="0"/>
          <w:numId w:val="5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w:t>
      </w:r>
      <w:r w:rsidR="001D4530">
        <w:rPr>
          <w:rFonts w:ascii="Times New Roman" w:eastAsia="Calibri" w:hAnsi="Times New Roman" w:cs="Times New Roman"/>
          <w:sz w:val="24"/>
          <w:szCs w:val="24"/>
        </w:rPr>
        <w:t>avo na naknadu štete iz stava (1)</w:t>
      </w:r>
      <w:r w:rsidRPr="00B00DB7">
        <w:rPr>
          <w:rFonts w:ascii="Times New Roman" w:eastAsia="Calibri" w:hAnsi="Times New Roman" w:cs="Times New Roman"/>
          <w:sz w:val="24"/>
          <w:szCs w:val="24"/>
        </w:rPr>
        <w:t xml:space="preserve"> ovog člana, odnosi se i na štetu koju je poslodavac uzrokovao radniku povredom njegovih prava iz radnog odnosa.</w:t>
      </w:r>
    </w:p>
    <w:p w:rsidR="001209D3" w:rsidRDefault="001209D3" w:rsidP="00E3554D">
      <w:pPr>
        <w:numPr>
          <w:ilvl w:val="0"/>
          <w:numId w:val="5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Naknada plaće koju radnik ostvari zbog nezakonitog otkaza ne smatra se naknadom štete.</w:t>
      </w:r>
    </w:p>
    <w:p w:rsidR="008836F5" w:rsidRDefault="008836F5" w:rsidP="008836F5">
      <w:pPr>
        <w:spacing w:after="0" w:line="240" w:lineRule="auto"/>
        <w:ind w:left="360"/>
        <w:jc w:val="both"/>
        <w:rPr>
          <w:rFonts w:ascii="Times New Roman" w:eastAsia="Calibri" w:hAnsi="Times New Roman" w:cs="Times New Roman"/>
          <w:sz w:val="24"/>
          <w:szCs w:val="24"/>
        </w:rPr>
      </w:pPr>
    </w:p>
    <w:p w:rsidR="008836F5" w:rsidRDefault="008836F5" w:rsidP="008836F5">
      <w:pPr>
        <w:spacing w:after="0" w:line="240" w:lineRule="auto"/>
        <w:ind w:left="360"/>
        <w:jc w:val="both"/>
        <w:rPr>
          <w:rFonts w:ascii="Times New Roman" w:eastAsia="Calibri" w:hAnsi="Times New Roman" w:cs="Times New Roman"/>
          <w:sz w:val="24"/>
          <w:szCs w:val="24"/>
        </w:rPr>
      </w:pPr>
    </w:p>
    <w:p w:rsidR="008836F5" w:rsidRPr="001D4530" w:rsidRDefault="008836F5" w:rsidP="008836F5">
      <w:pPr>
        <w:spacing w:after="0" w:line="240" w:lineRule="auto"/>
        <w:ind w:left="360"/>
        <w:jc w:val="both"/>
        <w:rPr>
          <w:rFonts w:ascii="Times New Roman" w:eastAsia="Calibri" w:hAnsi="Times New Roman" w:cs="Times New Roman"/>
          <w:sz w:val="24"/>
          <w:szCs w:val="24"/>
        </w:rPr>
      </w:pPr>
    </w:p>
    <w:p w:rsidR="001209D3" w:rsidRPr="001D4530" w:rsidRDefault="001209D3" w:rsidP="00E3554D">
      <w:pPr>
        <w:pStyle w:val="ListParagraph"/>
        <w:numPr>
          <w:ilvl w:val="0"/>
          <w:numId w:val="184"/>
        </w:numPr>
        <w:spacing w:after="0" w:line="240" w:lineRule="auto"/>
        <w:rPr>
          <w:rFonts w:ascii="Times New Roman" w:hAnsi="Times New Roman"/>
          <w:b/>
          <w:sz w:val="28"/>
          <w:szCs w:val="28"/>
        </w:rPr>
      </w:pPr>
      <w:r w:rsidRPr="001D4530">
        <w:rPr>
          <w:rFonts w:ascii="Times New Roman" w:hAnsi="Times New Roman"/>
          <w:b/>
          <w:sz w:val="28"/>
          <w:szCs w:val="28"/>
        </w:rPr>
        <w:t>PRESTANAK UGOVORA O RADU</w:t>
      </w:r>
      <w:r w:rsidR="00D50787" w:rsidRPr="001D4530">
        <w:rPr>
          <w:rFonts w:ascii="Times New Roman" w:hAnsi="Times New Roman"/>
          <w:b/>
          <w:sz w:val="28"/>
          <w:szCs w:val="28"/>
        </w:rPr>
        <w:t xml:space="preserve"> </w:t>
      </w:r>
    </w:p>
    <w:p w:rsidR="001209D3" w:rsidRPr="00B00DB7" w:rsidRDefault="001209D3" w:rsidP="001209D3">
      <w:pPr>
        <w:spacing w:after="0" w:line="240" w:lineRule="auto"/>
        <w:rPr>
          <w:rFonts w:ascii="Times New Roman" w:eastAsia="Calibri" w:hAnsi="Times New Roman" w:cs="Times New Roman"/>
          <w:b/>
          <w:sz w:val="24"/>
          <w:szCs w:val="24"/>
        </w:rPr>
      </w:pPr>
    </w:p>
    <w:p w:rsidR="001209D3" w:rsidRPr="00B00DB7" w:rsidRDefault="00A35E62" w:rsidP="001209D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Član 1</w:t>
      </w:r>
      <w:r w:rsidR="008836F5">
        <w:rPr>
          <w:rFonts w:ascii="Times New Roman" w:eastAsia="Calibri" w:hAnsi="Times New Roman" w:cs="Times New Roman"/>
          <w:b/>
          <w:sz w:val="24"/>
          <w:szCs w:val="24"/>
        </w:rPr>
        <w:t>15</w:t>
      </w:r>
      <w:r w:rsidR="001209D3" w:rsidRPr="00B00DB7">
        <w:rPr>
          <w:rFonts w:ascii="Times New Roman" w:eastAsia="Calibri" w:hAnsi="Times New Roman" w:cs="Times New Roman"/>
          <w:b/>
          <w:sz w:val="24"/>
          <w:szCs w:val="24"/>
        </w:rPr>
        <w:t>.</w:t>
      </w:r>
    </w:p>
    <w:p w:rsidR="001209D3" w:rsidRPr="00E65822" w:rsidRDefault="001209D3" w:rsidP="001209D3">
      <w:pPr>
        <w:spacing w:after="0" w:line="240" w:lineRule="auto"/>
        <w:rPr>
          <w:rFonts w:ascii="Times New Roman" w:eastAsia="Calibri" w:hAnsi="Times New Roman" w:cs="Times New Roman"/>
          <w:b/>
          <w:sz w:val="24"/>
          <w:szCs w:val="24"/>
        </w:rPr>
      </w:pP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t xml:space="preserve">  (Način prestanka ugovora o radu)</w:t>
      </w:r>
    </w:p>
    <w:p w:rsidR="001209D3" w:rsidRPr="00B00DB7" w:rsidRDefault="001209D3" w:rsidP="00E3554D">
      <w:pPr>
        <w:numPr>
          <w:ilvl w:val="0"/>
          <w:numId w:val="6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Ugovor o radu prestaje:</w:t>
      </w:r>
    </w:p>
    <w:p w:rsidR="001209D3" w:rsidRPr="00B00DB7" w:rsidRDefault="00554F4A" w:rsidP="00E3554D">
      <w:pPr>
        <w:numPr>
          <w:ilvl w:val="0"/>
          <w:numId w:val="15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smrću radnika,</w:t>
      </w:r>
    </w:p>
    <w:p w:rsidR="001209D3" w:rsidRPr="00B00DB7" w:rsidRDefault="00554F4A" w:rsidP="00E3554D">
      <w:pPr>
        <w:numPr>
          <w:ilvl w:val="0"/>
          <w:numId w:val="15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sporazumom poslodavca i radnika,</w:t>
      </w:r>
    </w:p>
    <w:p w:rsidR="001209D3" w:rsidRPr="00B00DB7" w:rsidRDefault="001209D3" w:rsidP="00E3554D">
      <w:pPr>
        <w:numPr>
          <w:ilvl w:val="0"/>
          <w:numId w:val="15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kad radnik navrši 65 g</w:t>
      </w:r>
      <w:r w:rsidR="00DC7492">
        <w:rPr>
          <w:rFonts w:ascii="Times New Roman" w:eastAsia="Calibri" w:hAnsi="Times New Roman" w:cs="Times New Roman"/>
          <w:sz w:val="24"/>
          <w:szCs w:val="24"/>
        </w:rPr>
        <w:t xml:space="preserve">odina života </w:t>
      </w:r>
      <w:r w:rsidR="00DC7492" w:rsidRPr="00E62C4D">
        <w:rPr>
          <w:rFonts w:ascii="Times New Roman" w:eastAsia="Calibri" w:hAnsi="Times New Roman" w:cs="Times New Roman"/>
          <w:sz w:val="24"/>
          <w:szCs w:val="24"/>
        </w:rPr>
        <w:t xml:space="preserve">i </w:t>
      </w:r>
      <w:r w:rsidR="00E62C4D" w:rsidRPr="00E62C4D">
        <w:rPr>
          <w:rFonts w:ascii="Times New Roman" w:eastAsia="Calibri" w:hAnsi="Times New Roman" w:cs="Times New Roman"/>
          <w:sz w:val="24"/>
          <w:szCs w:val="24"/>
        </w:rPr>
        <w:t>15</w:t>
      </w:r>
      <w:r w:rsidRPr="00E62C4D">
        <w:rPr>
          <w:rFonts w:ascii="Times New Roman" w:eastAsia="Calibri" w:hAnsi="Times New Roman" w:cs="Times New Roman"/>
          <w:sz w:val="24"/>
          <w:szCs w:val="24"/>
        </w:rPr>
        <w:t xml:space="preserve"> </w:t>
      </w:r>
      <w:r w:rsidRPr="00AB11C6">
        <w:rPr>
          <w:rFonts w:ascii="Times New Roman" w:eastAsia="Calibri" w:hAnsi="Times New Roman" w:cs="Times New Roman"/>
          <w:sz w:val="24"/>
          <w:szCs w:val="24"/>
        </w:rPr>
        <w:t>godina staža osiguranja</w:t>
      </w:r>
      <w:r w:rsidRPr="00B00DB7">
        <w:rPr>
          <w:rFonts w:ascii="Times New Roman" w:eastAsia="Calibri" w:hAnsi="Times New Roman" w:cs="Times New Roman"/>
          <w:sz w:val="24"/>
          <w:szCs w:val="24"/>
        </w:rPr>
        <w:t>, ako se poslodavac</w:t>
      </w:r>
      <w:r w:rsidR="00554F4A">
        <w:rPr>
          <w:rFonts w:ascii="Times New Roman" w:eastAsia="Calibri" w:hAnsi="Times New Roman" w:cs="Times New Roman"/>
          <w:sz w:val="24"/>
          <w:szCs w:val="24"/>
        </w:rPr>
        <w:t xml:space="preserve"> i radnik drugačije ne dogovore,</w:t>
      </w:r>
    </w:p>
    <w:p w:rsidR="001209D3" w:rsidRPr="00B00DB7" w:rsidRDefault="001209D3" w:rsidP="00E3554D">
      <w:pPr>
        <w:numPr>
          <w:ilvl w:val="0"/>
          <w:numId w:val="15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kada se na osnovu evidencija utvrdi da radni odnos radnika traje 40 godina, ako se poslodavac</w:t>
      </w:r>
      <w:r w:rsidR="00554F4A">
        <w:rPr>
          <w:rFonts w:ascii="Times New Roman" w:eastAsia="Calibri" w:hAnsi="Times New Roman" w:cs="Times New Roman"/>
          <w:sz w:val="24"/>
          <w:szCs w:val="24"/>
        </w:rPr>
        <w:t xml:space="preserve"> i radnik drugačije ne dogovore,</w:t>
      </w:r>
    </w:p>
    <w:p w:rsidR="001209D3" w:rsidRPr="00B00DB7" w:rsidRDefault="001209D3" w:rsidP="00E3554D">
      <w:pPr>
        <w:numPr>
          <w:ilvl w:val="0"/>
          <w:numId w:val="15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danom dostavljanja pravosnažnog rješenja o priznavanju prav</w:t>
      </w:r>
      <w:r>
        <w:rPr>
          <w:rFonts w:ascii="Times New Roman" w:eastAsia="Calibri" w:hAnsi="Times New Roman" w:cs="Times New Roman"/>
          <w:sz w:val="24"/>
          <w:szCs w:val="24"/>
        </w:rPr>
        <w:t>a</w:t>
      </w:r>
      <w:r w:rsidRPr="00B00DB7">
        <w:rPr>
          <w:rFonts w:ascii="Times New Roman" w:eastAsia="Calibri" w:hAnsi="Times New Roman" w:cs="Times New Roman"/>
          <w:sz w:val="24"/>
          <w:szCs w:val="24"/>
        </w:rPr>
        <w:t xml:space="preserve"> na invalidsku penziju</w:t>
      </w:r>
      <w:r w:rsidR="00554F4A">
        <w:rPr>
          <w:rFonts w:ascii="Times New Roman" w:eastAsia="Calibri" w:hAnsi="Times New Roman" w:cs="Times New Roman"/>
          <w:sz w:val="24"/>
          <w:szCs w:val="24"/>
        </w:rPr>
        <w:t xml:space="preserve"> zbog gubitka radne sposobnosti,</w:t>
      </w:r>
    </w:p>
    <w:p w:rsidR="001209D3" w:rsidRPr="00B00DB7" w:rsidRDefault="00554F4A" w:rsidP="00E3554D">
      <w:pPr>
        <w:numPr>
          <w:ilvl w:val="0"/>
          <w:numId w:val="15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otkazom ugovora o radu,</w:t>
      </w:r>
    </w:p>
    <w:p w:rsidR="001209D3" w:rsidRPr="00B00DB7" w:rsidRDefault="001209D3" w:rsidP="00E3554D">
      <w:pPr>
        <w:numPr>
          <w:ilvl w:val="0"/>
          <w:numId w:val="15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istekom vremena na koje je zaključen ugovor o radu na određeno vrijeme</w:t>
      </w:r>
      <w:r w:rsidR="00554F4A">
        <w:rPr>
          <w:rFonts w:ascii="Times New Roman" w:eastAsia="Calibri" w:hAnsi="Times New Roman" w:cs="Times New Roman"/>
          <w:sz w:val="24"/>
          <w:szCs w:val="24"/>
        </w:rPr>
        <w:t>,</w:t>
      </w:r>
    </w:p>
    <w:p w:rsidR="001209D3" w:rsidRPr="00B00DB7" w:rsidRDefault="001209D3" w:rsidP="00E3554D">
      <w:pPr>
        <w:numPr>
          <w:ilvl w:val="0"/>
          <w:numId w:val="15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radnik bude osuđen na izdržavanje kazne zatvora u</w:t>
      </w:r>
      <w:r w:rsidR="00274A39">
        <w:rPr>
          <w:rFonts w:ascii="Times New Roman" w:eastAsia="Calibri" w:hAnsi="Times New Roman" w:cs="Times New Roman"/>
          <w:sz w:val="24"/>
          <w:szCs w:val="24"/>
        </w:rPr>
        <w:t xml:space="preserve"> trajanju dužem od tri mjeseca - </w:t>
      </w:r>
      <w:r w:rsidRPr="00B00DB7">
        <w:rPr>
          <w:rFonts w:ascii="Times New Roman" w:eastAsia="Calibri" w:hAnsi="Times New Roman" w:cs="Times New Roman"/>
          <w:sz w:val="24"/>
          <w:szCs w:val="24"/>
        </w:rPr>
        <w:t xml:space="preserve"> dano</w:t>
      </w:r>
      <w:r w:rsidR="00554F4A">
        <w:rPr>
          <w:rFonts w:ascii="Times New Roman" w:eastAsia="Calibri" w:hAnsi="Times New Roman" w:cs="Times New Roman"/>
          <w:sz w:val="24"/>
          <w:szCs w:val="24"/>
        </w:rPr>
        <w:t>m stupanja na izdržavanje kazne,</w:t>
      </w:r>
    </w:p>
    <w:p w:rsidR="001209D3" w:rsidRPr="00B00DB7" w:rsidRDefault="001209D3" w:rsidP="00E3554D">
      <w:pPr>
        <w:numPr>
          <w:ilvl w:val="0"/>
          <w:numId w:val="15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radniku bude izrečana mjera bezbjednosti, vaspitna ili zaštitna mjera u trajanju dužem od tri mjeseca – početkom pri</w:t>
      </w:r>
      <w:r w:rsidR="00554F4A">
        <w:rPr>
          <w:rFonts w:ascii="Times New Roman" w:eastAsia="Calibri" w:hAnsi="Times New Roman" w:cs="Times New Roman"/>
          <w:sz w:val="24"/>
          <w:szCs w:val="24"/>
        </w:rPr>
        <w:t>mjene te mjere,</w:t>
      </w:r>
    </w:p>
    <w:p w:rsidR="00C467CA" w:rsidRPr="00E65822" w:rsidRDefault="001209D3" w:rsidP="00E3554D">
      <w:pPr>
        <w:numPr>
          <w:ilvl w:val="0"/>
          <w:numId w:val="15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pravosnažnom odlukom nadležnog suda, koja ima za posljedicu prestanak radnog odnosa.</w:t>
      </w:r>
    </w:p>
    <w:p w:rsidR="001209D3" w:rsidRPr="008B66C8" w:rsidRDefault="001209D3" w:rsidP="001209D3">
      <w:pPr>
        <w:keepNext/>
        <w:keepLines/>
        <w:spacing w:after="0"/>
        <w:jc w:val="center"/>
        <w:rPr>
          <w:rFonts w:ascii="Times New Roman" w:eastAsia="Calibri" w:hAnsi="Times New Roman" w:cs="Times New Roman"/>
          <w:b/>
          <w:sz w:val="24"/>
          <w:szCs w:val="24"/>
        </w:rPr>
      </w:pPr>
      <w:bookmarkStart w:id="16" w:name="bookmark96"/>
      <w:r w:rsidRPr="008B66C8">
        <w:rPr>
          <w:rFonts w:ascii="Times New Roman" w:eastAsia="Calibri" w:hAnsi="Times New Roman" w:cs="Times New Roman"/>
          <w:b/>
          <w:sz w:val="24"/>
          <w:szCs w:val="24"/>
        </w:rPr>
        <w:t xml:space="preserve">Član </w:t>
      </w:r>
      <w:bookmarkEnd w:id="16"/>
      <w:r w:rsidR="00A35E62">
        <w:rPr>
          <w:rFonts w:ascii="Times New Roman" w:eastAsia="Calibri" w:hAnsi="Times New Roman" w:cs="Times New Roman"/>
          <w:b/>
          <w:sz w:val="24"/>
          <w:szCs w:val="24"/>
        </w:rPr>
        <w:t>1</w:t>
      </w:r>
      <w:r w:rsidR="008836F5">
        <w:rPr>
          <w:rFonts w:ascii="Times New Roman" w:eastAsia="Calibri" w:hAnsi="Times New Roman" w:cs="Times New Roman"/>
          <w:b/>
          <w:sz w:val="24"/>
          <w:szCs w:val="24"/>
        </w:rPr>
        <w:t>16</w:t>
      </w:r>
      <w:r w:rsidRPr="008B66C8">
        <w:rPr>
          <w:rFonts w:ascii="Times New Roman" w:eastAsia="Calibri" w:hAnsi="Times New Roman" w:cs="Times New Roman"/>
          <w:b/>
          <w:sz w:val="24"/>
          <w:szCs w:val="24"/>
        </w:rPr>
        <w:t>.</w:t>
      </w:r>
    </w:p>
    <w:p w:rsidR="001209D3" w:rsidRDefault="001209D3" w:rsidP="001209D3">
      <w:pPr>
        <w:keepNext/>
        <w:keepLines/>
        <w:spacing w:after="0"/>
        <w:jc w:val="center"/>
        <w:rPr>
          <w:rFonts w:ascii="Times New Roman" w:eastAsia="Calibri" w:hAnsi="Times New Roman" w:cs="Times New Roman"/>
          <w:b/>
          <w:sz w:val="24"/>
          <w:szCs w:val="24"/>
        </w:rPr>
      </w:pPr>
      <w:r w:rsidRPr="008B66C8">
        <w:rPr>
          <w:rFonts w:ascii="Times New Roman" w:eastAsia="Calibri" w:hAnsi="Times New Roman" w:cs="Times New Roman"/>
          <w:b/>
          <w:sz w:val="24"/>
          <w:szCs w:val="24"/>
        </w:rPr>
        <w:t>(Pravo radnika da ostane na radu)</w:t>
      </w:r>
    </w:p>
    <w:p w:rsidR="006D6737" w:rsidRPr="007410DE" w:rsidRDefault="006D6737" w:rsidP="00E3554D">
      <w:pPr>
        <w:widowControl w:val="0"/>
        <w:numPr>
          <w:ilvl w:val="0"/>
          <w:numId w:val="61"/>
        </w:numPr>
        <w:spacing w:after="0" w:line="240" w:lineRule="auto"/>
        <w:ind w:left="360"/>
        <w:jc w:val="both"/>
        <w:rPr>
          <w:rFonts w:ascii="Times New Roman" w:eastAsia="Calibri" w:hAnsi="Times New Roman" w:cs="Times New Roman"/>
          <w:color w:val="000000" w:themeColor="text1"/>
          <w:sz w:val="24"/>
          <w:szCs w:val="24"/>
        </w:rPr>
      </w:pPr>
      <w:r w:rsidRPr="007410DE">
        <w:rPr>
          <w:rFonts w:ascii="Times New Roman" w:eastAsia="Calibri" w:hAnsi="Times New Roman" w:cs="Times New Roman"/>
          <w:color w:val="000000" w:themeColor="text1"/>
          <w:sz w:val="24"/>
          <w:szCs w:val="24"/>
        </w:rPr>
        <w:t>Kada radnik</w:t>
      </w:r>
      <w:r>
        <w:rPr>
          <w:rFonts w:ascii="Times New Roman" w:eastAsia="Calibri" w:hAnsi="Times New Roman" w:cs="Times New Roman"/>
          <w:color w:val="000000" w:themeColor="text1"/>
          <w:sz w:val="24"/>
          <w:szCs w:val="24"/>
        </w:rPr>
        <w:t xml:space="preserve"> koji obavlja neposredno odgojno </w:t>
      </w:r>
      <w:r w:rsidRPr="007410DE">
        <w:rPr>
          <w:rFonts w:ascii="Times New Roman" w:eastAsia="Calibri" w:hAnsi="Times New Roman" w:cs="Times New Roman"/>
          <w:color w:val="000000" w:themeColor="text1"/>
          <w:sz w:val="24"/>
          <w:szCs w:val="24"/>
        </w:rPr>
        <w:t>- obrazovni rad</w:t>
      </w:r>
      <w:r w:rsidR="008F42C7">
        <w:rPr>
          <w:rFonts w:ascii="Times New Roman" w:eastAsia="Calibri" w:hAnsi="Times New Roman" w:cs="Times New Roman"/>
          <w:color w:val="000000" w:themeColor="text1"/>
          <w:sz w:val="24"/>
          <w:szCs w:val="24"/>
        </w:rPr>
        <w:t xml:space="preserve"> </w:t>
      </w:r>
      <w:r w:rsidR="008F42C7" w:rsidRPr="004B4D05">
        <w:rPr>
          <w:rFonts w:ascii="Times New Roman" w:eastAsia="Calibri" w:hAnsi="Times New Roman" w:cs="Times New Roman"/>
          <w:sz w:val="24"/>
          <w:szCs w:val="24"/>
        </w:rPr>
        <w:t>(</w:t>
      </w:r>
      <w:r w:rsidRPr="004B4D05">
        <w:rPr>
          <w:rFonts w:ascii="Times New Roman" w:eastAsia="Calibri" w:hAnsi="Times New Roman" w:cs="Times New Roman"/>
          <w:sz w:val="24"/>
          <w:szCs w:val="24"/>
        </w:rPr>
        <w:t>nastavnici, stručni saradnici i saradnici ) napuni 65 godina života i 40 godina staža osiguranja, odnosno</w:t>
      </w:r>
      <w:r w:rsidR="00E62C4D">
        <w:rPr>
          <w:rFonts w:ascii="Times New Roman" w:eastAsia="Calibri" w:hAnsi="Times New Roman" w:cs="Times New Roman"/>
          <w:sz w:val="24"/>
          <w:szCs w:val="24"/>
        </w:rPr>
        <w:t xml:space="preserve"> nakon ispunjavanja uslova za prestanak ugovora o radu radi ispujavanja uslova za penziju</w:t>
      </w:r>
      <w:r w:rsidRPr="004B4D05">
        <w:rPr>
          <w:rFonts w:ascii="Times New Roman" w:eastAsia="Calibri" w:hAnsi="Times New Roman" w:cs="Times New Roman"/>
          <w:sz w:val="24"/>
          <w:szCs w:val="24"/>
        </w:rPr>
        <w:t>,  ima pravo da ostane na poslovima koje je do tada obavljao u cilju održavanja kontinuiteta odgojno-obrazovnog pro</w:t>
      </w:r>
      <w:r w:rsidR="00E62C4D">
        <w:rPr>
          <w:rFonts w:ascii="Times New Roman" w:eastAsia="Calibri" w:hAnsi="Times New Roman" w:cs="Times New Roman"/>
          <w:sz w:val="24"/>
          <w:szCs w:val="24"/>
        </w:rPr>
        <w:t>cesa do kraja prvog polugodišta</w:t>
      </w:r>
      <w:r w:rsidRPr="004B4D05">
        <w:rPr>
          <w:rFonts w:ascii="Times New Roman" w:eastAsia="Calibri" w:hAnsi="Times New Roman" w:cs="Times New Roman"/>
          <w:sz w:val="24"/>
          <w:szCs w:val="24"/>
        </w:rPr>
        <w:t xml:space="preserve">, odnosno do kraja školske godine ako jedan od </w:t>
      </w:r>
      <w:r>
        <w:rPr>
          <w:rFonts w:ascii="Times New Roman" w:eastAsia="Calibri" w:hAnsi="Times New Roman" w:cs="Times New Roman"/>
          <w:color w:val="000000" w:themeColor="text1"/>
          <w:sz w:val="24"/>
          <w:szCs w:val="24"/>
        </w:rPr>
        <w:t xml:space="preserve">uslova za penziju  stekne u drugom polugodištu. </w:t>
      </w:r>
    </w:p>
    <w:p w:rsidR="006D6737" w:rsidRDefault="006D6737" w:rsidP="00E3554D">
      <w:pPr>
        <w:widowControl w:val="0"/>
        <w:numPr>
          <w:ilvl w:val="0"/>
          <w:numId w:val="61"/>
        </w:numPr>
        <w:spacing w:after="0" w:line="240" w:lineRule="auto"/>
        <w:ind w:left="360"/>
        <w:jc w:val="both"/>
        <w:rPr>
          <w:rFonts w:ascii="Times New Roman" w:eastAsia="Calibri" w:hAnsi="Times New Roman" w:cs="Times New Roman"/>
          <w:sz w:val="24"/>
          <w:szCs w:val="24"/>
        </w:rPr>
      </w:pPr>
      <w:r w:rsidRPr="007410DE">
        <w:rPr>
          <w:rFonts w:ascii="Times New Roman" w:eastAsia="Calibri" w:hAnsi="Times New Roman" w:cs="Times New Roman"/>
          <w:color w:val="000000" w:themeColor="text1"/>
          <w:sz w:val="24"/>
          <w:szCs w:val="24"/>
        </w:rPr>
        <w:t xml:space="preserve">Ako radnik u kalendarskoj godini puni 40 </w:t>
      </w:r>
      <w:r w:rsidRPr="008B66C8">
        <w:rPr>
          <w:rFonts w:ascii="Times New Roman" w:eastAsia="Calibri" w:hAnsi="Times New Roman" w:cs="Times New Roman"/>
          <w:sz w:val="24"/>
          <w:szCs w:val="24"/>
        </w:rPr>
        <w:t>godina staža osiguranja, a ima 65 godina života, ima pravo da ostane na poslovima i radnim zadacima dok u toj godini ne napuni 40 godina penzijskog staža.</w:t>
      </w:r>
    </w:p>
    <w:p w:rsidR="00D10A31" w:rsidRPr="007221D5" w:rsidRDefault="001D4530" w:rsidP="00E3554D">
      <w:pPr>
        <w:widowControl w:val="0"/>
        <w:numPr>
          <w:ilvl w:val="0"/>
          <w:numId w:val="61"/>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Radnik iz stava (1) </w:t>
      </w:r>
      <w:r w:rsidR="00D10A31">
        <w:rPr>
          <w:rFonts w:ascii="Times New Roman" w:eastAsia="Calibri" w:hAnsi="Times New Roman" w:cs="Times New Roman"/>
          <w:color w:val="000000" w:themeColor="text1"/>
          <w:sz w:val="24"/>
          <w:szCs w:val="24"/>
        </w:rPr>
        <w:t>ovog člana ima pravo korištenja godišnjeg odmora i nakon isteka nastavne godine, ukoliko to pravo nije iskoristio do kraja nastavne godine.</w:t>
      </w:r>
    </w:p>
    <w:p w:rsidR="006D6737" w:rsidRPr="00B00DB7" w:rsidRDefault="006D6737" w:rsidP="006D67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1209D3" w:rsidRPr="00B00DB7" w:rsidRDefault="001209D3" w:rsidP="00464C4F">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lastRenderedPageBreak/>
        <w:t xml:space="preserve">Član </w:t>
      </w:r>
      <w:r w:rsidR="008836F5">
        <w:rPr>
          <w:rFonts w:ascii="Times New Roman" w:eastAsia="Calibri" w:hAnsi="Times New Roman" w:cs="Times New Roman"/>
          <w:b/>
          <w:sz w:val="24"/>
          <w:szCs w:val="24"/>
        </w:rPr>
        <w:t>117</w:t>
      </w:r>
      <w:r>
        <w:rPr>
          <w:rFonts w:ascii="Times New Roman" w:eastAsia="Calibri" w:hAnsi="Times New Roman" w:cs="Times New Roman"/>
          <w:b/>
          <w:sz w:val="24"/>
          <w:szCs w:val="24"/>
        </w:rPr>
        <w:t>.</w:t>
      </w:r>
    </w:p>
    <w:p w:rsidR="001209D3" w:rsidRPr="00B00DB7" w:rsidRDefault="001209D3" w:rsidP="001209D3">
      <w:pPr>
        <w:spacing w:after="0" w:line="240" w:lineRule="auto"/>
        <w:rPr>
          <w:rFonts w:ascii="Times New Roman" w:eastAsia="Calibri" w:hAnsi="Times New Roman" w:cs="Times New Roman"/>
          <w:b/>
          <w:sz w:val="24"/>
          <w:szCs w:val="24"/>
        </w:rPr>
      </w:pP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t xml:space="preserve">       (Sporazum o prestanku ugovora o radu)</w:t>
      </w:r>
    </w:p>
    <w:p w:rsidR="001209D3" w:rsidRPr="00B00DB7" w:rsidRDefault="001209D3" w:rsidP="00E3554D">
      <w:pPr>
        <w:numPr>
          <w:ilvl w:val="0"/>
          <w:numId w:val="6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Sporazum o prestanku ugovora o radu mora biti u pisa</w:t>
      </w:r>
      <w:r>
        <w:rPr>
          <w:rFonts w:ascii="Times New Roman" w:eastAsia="Calibri" w:hAnsi="Times New Roman" w:cs="Times New Roman"/>
          <w:sz w:val="24"/>
          <w:szCs w:val="24"/>
        </w:rPr>
        <w:t>n</w:t>
      </w:r>
      <w:r w:rsidRPr="00B00DB7">
        <w:rPr>
          <w:rFonts w:ascii="Times New Roman" w:eastAsia="Calibri" w:hAnsi="Times New Roman" w:cs="Times New Roman"/>
          <w:sz w:val="24"/>
          <w:szCs w:val="24"/>
        </w:rPr>
        <w:t>oj formi.</w:t>
      </w:r>
    </w:p>
    <w:p w:rsidR="001209D3" w:rsidRDefault="001D4530" w:rsidP="001209D3">
      <w:pPr>
        <w:numPr>
          <w:ilvl w:val="0"/>
          <w:numId w:val="62"/>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Sporazum iz stava (1)</w:t>
      </w:r>
      <w:r w:rsidR="001209D3" w:rsidRPr="00B00DB7">
        <w:rPr>
          <w:rFonts w:ascii="Times New Roman" w:eastAsia="Calibri" w:hAnsi="Times New Roman" w:cs="Times New Roman"/>
          <w:sz w:val="24"/>
          <w:szCs w:val="24"/>
        </w:rPr>
        <w:t xml:space="preserve"> ovog člana utvrđuju se rok u kojem radni odnos prestaje, te sva ostala međusobna prava i obaveze koje iz pr</w:t>
      </w:r>
      <w:r w:rsidR="00464C4F">
        <w:rPr>
          <w:rFonts w:ascii="Times New Roman" w:eastAsia="Calibri" w:hAnsi="Times New Roman" w:cs="Times New Roman"/>
          <w:sz w:val="24"/>
          <w:szCs w:val="24"/>
        </w:rPr>
        <w:t>ekida radnog odnosa proizilaze.</w:t>
      </w:r>
    </w:p>
    <w:p w:rsidR="007221D5" w:rsidRPr="00464C4F" w:rsidRDefault="007221D5" w:rsidP="007221D5">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rPr>
          <w:rFonts w:ascii="Times New Roman" w:eastAsia="Calibri" w:hAnsi="Times New Roman" w:cs="Times New Roman"/>
          <w:b/>
          <w:sz w:val="24"/>
          <w:szCs w:val="24"/>
        </w:rPr>
      </w:pP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118</w:t>
      </w:r>
      <w:r>
        <w:rPr>
          <w:rFonts w:ascii="Times New Roman" w:eastAsia="Calibri" w:hAnsi="Times New Roman" w:cs="Times New Roman"/>
          <w:b/>
          <w:sz w:val="24"/>
          <w:szCs w:val="24"/>
        </w:rPr>
        <w:t>.</w:t>
      </w:r>
    </w:p>
    <w:p w:rsidR="001209D3" w:rsidRPr="00B00DB7" w:rsidRDefault="001209D3" w:rsidP="001209D3">
      <w:pPr>
        <w:spacing w:after="0" w:line="240" w:lineRule="auto"/>
        <w:rPr>
          <w:rFonts w:ascii="Times New Roman" w:eastAsia="Calibri" w:hAnsi="Times New Roman" w:cs="Times New Roman"/>
          <w:sz w:val="24"/>
          <w:szCs w:val="24"/>
        </w:rPr>
      </w:pP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t>(Otkaz ugovora o radu)</w:t>
      </w:r>
    </w:p>
    <w:p w:rsidR="001209D3" w:rsidRPr="00B00DB7" w:rsidRDefault="001209D3" w:rsidP="00E3554D">
      <w:pPr>
        <w:numPr>
          <w:ilvl w:val="0"/>
          <w:numId w:val="63"/>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može otkazati radniku ugovor o radu, uz propisani otkazni rok, ako:</w:t>
      </w:r>
    </w:p>
    <w:p w:rsidR="001209D3" w:rsidRPr="00B00DB7" w:rsidRDefault="00274A39" w:rsidP="00274A39">
      <w:pPr>
        <w:spacing w:after="0" w:line="240" w:lineRule="auto"/>
        <w:ind w:left="34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79B2">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 </w:t>
      </w:r>
      <w:r w:rsidR="008779B2">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je takav otkaz opravdan iz ekonomskih, tehničkih ili organizacijskih razloga, ili</w:t>
      </w:r>
    </w:p>
    <w:p w:rsidR="001209D3" w:rsidRPr="00B00DB7" w:rsidRDefault="008779B2" w:rsidP="00274A39">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274A39">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radnik nije u mogućnosti da izvršava svoje obaveze iz radnog odnosa.</w:t>
      </w:r>
    </w:p>
    <w:p w:rsidR="001209D3" w:rsidRPr="00B00DB7" w:rsidRDefault="001209D3" w:rsidP="00E3554D">
      <w:pPr>
        <w:numPr>
          <w:ilvl w:val="0"/>
          <w:numId w:val="63"/>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može otkazati ugovor o radu u slučajevima iz s</w:t>
      </w:r>
      <w:r w:rsidR="008779B2">
        <w:rPr>
          <w:rFonts w:ascii="Times New Roman" w:eastAsia="Calibri" w:hAnsi="Times New Roman" w:cs="Times New Roman"/>
          <w:sz w:val="24"/>
          <w:szCs w:val="24"/>
        </w:rPr>
        <w:t>t</w:t>
      </w:r>
      <w:r w:rsidR="001D4530">
        <w:rPr>
          <w:rFonts w:ascii="Times New Roman" w:eastAsia="Calibri" w:hAnsi="Times New Roman" w:cs="Times New Roman"/>
          <w:sz w:val="24"/>
          <w:szCs w:val="24"/>
        </w:rPr>
        <w:t>ava (1)</w:t>
      </w:r>
      <w:r w:rsidRPr="00B00DB7">
        <w:rPr>
          <w:rFonts w:ascii="Times New Roman" w:eastAsia="Calibri" w:hAnsi="Times New Roman" w:cs="Times New Roman"/>
          <w:sz w:val="24"/>
          <w:szCs w:val="24"/>
        </w:rPr>
        <w:t xml:space="preserve"> ovog člana, ako se ne može osnovano očekivati od poslodavca da zaposli radnika na druge poslove ili da ga prekvalifikuje i dokvalifikuje za rad na drugim poslovima.</w:t>
      </w:r>
    </w:p>
    <w:p w:rsidR="001209D3" w:rsidRDefault="001209D3" w:rsidP="00E3554D">
      <w:pPr>
        <w:numPr>
          <w:ilvl w:val="0"/>
          <w:numId w:val="63"/>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Ako u periodu od jedne godine od otkazivanja </w:t>
      </w:r>
      <w:r w:rsidR="001D4530">
        <w:rPr>
          <w:rFonts w:ascii="Times New Roman" w:eastAsia="Calibri" w:hAnsi="Times New Roman" w:cs="Times New Roman"/>
          <w:sz w:val="24"/>
          <w:szCs w:val="24"/>
        </w:rPr>
        <w:t>ugovora o radu u smislu stava (1)</w:t>
      </w:r>
      <w:r w:rsidRPr="00B00DB7">
        <w:rPr>
          <w:rFonts w:ascii="Times New Roman" w:eastAsia="Calibri" w:hAnsi="Times New Roman" w:cs="Times New Roman"/>
          <w:sz w:val="24"/>
          <w:szCs w:val="24"/>
        </w:rPr>
        <w:t xml:space="preserve"> tačka a. ovog člana, poslodavac namjerava da zaposli radnika sa istim kvalifikacijama i stepenom stručne spreme ili na istom radnom mjestu, prije zapošljavanja drugih lica dužan je ponuditi zaposlenje onim radnicima čiji su ugovori o radu otkazani.</w:t>
      </w:r>
    </w:p>
    <w:p w:rsidR="001209D3" w:rsidRPr="00B00DB7" w:rsidRDefault="001209D3" w:rsidP="001209D3">
      <w:pPr>
        <w:spacing w:after="0" w:line="240" w:lineRule="auto"/>
        <w:ind w:left="720"/>
        <w:rPr>
          <w:rFonts w:ascii="Times New Roman" w:eastAsia="Calibri" w:hAnsi="Times New Roman" w:cs="Times New Roman"/>
          <w:sz w:val="24"/>
          <w:szCs w:val="24"/>
        </w:rPr>
      </w:pPr>
    </w:p>
    <w:p w:rsidR="001209D3" w:rsidRPr="00F55128" w:rsidRDefault="001209D3" w:rsidP="001209D3">
      <w:pPr>
        <w:spacing w:after="0" w:line="240" w:lineRule="auto"/>
        <w:jc w:val="center"/>
        <w:rPr>
          <w:rFonts w:ascii="Times New Roman" w:eastAsia="Calibri" w:hAnsi="Times New Roman" w:cs="Times New Roman"/>
          <w:b/>
          <w:sz w:val="24"/>
          <w:szCs w:val="24"/>
        </w:rPr>
      </w:pPr>
      <w:r w:rsidRPr="00F55128">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119</w:t>
      </w:r>
      <w:r w:rsidRPr="00F55128">
        <w:rPr>
          <w:rFonts w:ascii="Times New Roman" w:eastAsia="Calibri" w:hAnsi="Times New Roman" w:cs="Times New Roman"/>
          <w:b/>
          <w:sz w:val="24"/>
          <w:szCs w:val="24"/>
        </w:rPr>
        <w:t>.</w:t>
      </w:r>
    </w:p>
    <w:p w:rsidR="001209D3" w:rsidRPr="00F55128" w:rsidRDefault="001209D3" w:rsidP="001209D3">
      <w:pPr>
        <w:spacing w:after="0" w:line="240" w:lineRule="auto"/>
        <w:jc w:val="center"/>
        <w:rPr>
          <w:rFonts w:ascii="Times New Roman" w:eastAsia="Calibri" w:hAnsi="Times New Roman" w:cs="Times New Roman"/>
          <w:b/>
          <w:sz w:val="24"/>
          <w:szCs w:val="24"/>
        </w:rPr>
      </w:pPr>
      <w:r w:rsidRPr="00F55128">
        <w:rPr>
          <w:rFonts w:ascii="Times New Roman" w:eastAsia="Calibri" w:hAnsi="Times New Roman" w:cs="Times New Roman"/>
          <w:b/>
          <w:sz w:val="24"/>
          <w:szCs w:val="24"/>
        </w:rPr>
        <w:t>(Otkazni rokovi)</w:t>
      </w:r>
    </w:p>
    <w:p w:rsidR="001209D3" w:rsidRPr="000E5BC4" w:rsidRDefault="001209D3" w:rsidP="00E3554D">
      <w:pPr>
        <w:widowControl w:val="0"/>
        <w:numPr>
          <w:ilvl w:val="0"/>
          <w:numId w:val="64"/>
        </w:numPr>
        <w:tabs>
          <w:tab w:val="left" w:pos="450"/>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w:t>
      </w:r>
      <w:r w:rsidR="004C421E">
        <w:rPr>
          <w:rFonts w:ascii="Times New Roman" w:eastAsia="Calibri" w:hAnsi="Times New Roman" w:cs="Times New Roman"/>
          <w:sz w:val="24"/>
          <w:szCs w:val="24"/>
        </w:rPr>
        <w:t>k kome se otkazuje ugovor o radu</w:t>
      </w:r>
      <w:r w:rsidR="008779B2">
        <w:rPr>
          <w:rFonts w:ascii="Times New Roman" w:eastAsia="Calibri" w:hAnsi="Times New Roman" w:cs="Times New Roman"/>
          <w:sz w:val="24"/>
          <w:szCs w:val="24"/>
        </w:rPr>
        <w:t xml:space="preserve"> u skladu sa Zakonom o radu i kolektivnim ugovorom, </w:t>
      </w:r>
      <w:r w:rsidRPr="000E5BC4">
        <w:rPr>
          <w:rFonts w:ascii="Times New Roman" w:eastAsia="Calibri" w:hAnsi="Times New Roman" w:cs="Times New Roman"/>
          <w:sz w:val="24"/>
          <w:szCs w:val="24"/>
        </w:rPr>
        <w:t xml:space="preserve"> ima pravo na otkazni rok zavisno od godina penzijskog staža, kako slijedi:</w:t>
      </w:r>
    </w:p>
    <w:p w:rsidR="001209D3" w:rsidRPr="00274A39" w:rsidRDefault="00EA5F15" w:rsidP="00E3554D">
      <w:pPr>
        <w:pStyle w:val="ListParagraph"/>
        <w:widowControl w:val="0"/>
        <w:numPr>
          <w:ilvl w:val="0"/>
          <w:numId w:val="153"/>
        </w:numPr>
        <w:spacing w:after="0" w:line="240" w:lineRule="auto"/>
        <w:jc w:val="both"/>
        <w:rPr>
          <w:rFonts w:ascii="Times New Roman" w:hAnsi="Times New Roman"/>
          <w:sz w:val="24"/>
          <w:szCs w:val="24"/>
        </w:rPr>
      </w:pPr>
      <w:r>
        <w:rPr>
          <w:rFonts w:ascii="Times New Roman" w:hAnsi="Times New Roman"/>
          <w:sz w:val="24"/>
          <w:szCs w:val="24"/>
        </w:rPr>
        <w:t>do 5 godina penzijskog staža</w:t>
      </w:r>
      <w:r w:rsidR="00D41C49">
        <w:rPr>
          <w:rFonts w:ascii="Times New Roman" w:hAnsi="Times New Roman"/>
          <w:sz w:val="24"/>
          <w:szCs w:val="24"/>
        </w:rPr>
        <w:t xml:space="preserve"> </w:t>
      </w:r>
      <w:r>
        <w:rPr>
          <w:rFonts w:ascii="Times New Roman" w:hAnsi="Times New Roman"/>
          <w:sz w:val="24"/>
          <w:szCs w:val="24"/>
        </w:rPr>
        <w:t>-</w:t>
      </w:r>
      <w:r w:rsidR="00D41C49">
        <w:rPr>
          <w:rFonts w:ascii="Times New Roman" w:hAnsi="Times New Roman"/>
          <w:sz w:val="24"/>
          <w:szCs w:val="24"/>
        </w:rPr>
        <w:t>1</w:t>
      </w:r>
      <w:r w:rsidR="001209D3" w:rsidRPr="00274A39">
        <w:rPr>
          <w:rFonts w:ascii="Times New Roman" w:hAnsi="Times New Roman"/>
          <w:sz w:val="24"/>
          <w:szCs w:val="24"/>
        </w:rPr>
        <w:t xml:space="preserve"> mjesec,</w:t>
      </w:r>
    </w:p>
    <w:p w:rsidR="001209D3" w:rsidRPr="00274A39" w:rsidRDefault="00EA5F15" w:rsidP="00E3554D">
      <w:pPr>
        <w:pStyle w:val="ListParagraph"/>
        <w:widowControl w:val="0"/>
        <w:numPr>
          <w:ilvl w:val="0"/>
          <w:numId w:val="153"/>
        </w:numPr>
        <w:spacing w:after="0" w:line="240" w:lineRule="auto"/>
        <w:jc w:val="both"/>
        <w:rPr>
          <w:rFonts w:ascii="Times New Roman" w:hAnsi="Times New Roman"/>
          <w:sz w:val="24"/>
          <w:szCs w:val="24"/>
        </w:rPr>
      </w:pPr>
      <w:r>
        <w:rPr>
          <w:rFonts w:ascii="Times New Roman" w:hAnsi="Times New Roman"/>
          <w:sz w:val="24"/>
          <w:szCs w:val="24"/>
        </w:rPr>
        <w:t xml:space="preserve">od </w:t>
      </w:r>
      <w:r w:rsidR="00D41C49">
        <w:rPr>
          <w:rFonts w:ascii="Times New Roman" w:hAnsi="Times New Roman"/>
          <w:sz w:val="24"/>
          <w:szCs w:val="24"/>
        </w:rPr>
        <w:t xml:space="preserve">5 </w:t>
      </w:r>
      <w:r>
        <w:rPr>
          <w:rFonts w:ascii="Times New Roman" w:hAnsi="Times New Roman"/>
          <w:sz w:val="24"/>
          <w:szCs w:val="24"/>
        </w:rPr>
        <w:t>-10 godina penzijskog staža</w:t>
      </w:r>
      <w:r w:rsidR="00D41C49">
        <w:rPr>
          <w:rFonts w:ascii="Times New Roman" w:hAnsi="Times New Roman"/>
          <w:sz w:val="24"/>
          <w:szCs w:val="24"/>
        </w:rPr>
        <w:t xml:space="preserve"> </w:t>
      </w:r>
      <w:r>
        <w:rPr>
          <w:rFonts w:ascii="Times New Roman" w:hAnsi="Times New Roman"/>
          <w:sz w:val="24"/>
          <w:szCs w:val="24"/>
        </w:rPr>
        <w:t>-</w:t>
      </w:r>
      <w:r w:rsidR="00A7497D">
        <w:rPr>
          <w:rFonts w:ascii="Times New Roman" w:hAnsi="Times New Roman"/>
          <w:sz w:val="24"/>
          <w:szCs w:val="24"/>
        </w:rPr>
        <w:t xml:space="preserve"> </w:t>
      </w:r>
      <w:r w:rsidR="00D41C49">
        <w:rPr>
          <w:rFonts w:ascii="Times New Roman" w:hAnsi="Times New Roman"/>
          <w:sz w:val="24"/>
          <w:szCs w:val="24"/>
        </w:rPr>
        <w:t xml:space="preserve">2 </w:t>
      </w:r>
      <w:r w:rsidR="001209D3" w:rsidRPr="00274A39">
        <w:rPr>
          <w:rFonts w:ascii="Times New Roman" w:hAnsi="Times New Roman"/>
          <w:sz w:val="24"/>
          <w:szCs w:val="24"/>
        </w:rPr>
        <w:t>mjeseca,</w:t>
      </w:r>
    </w:p>
    <w:p w:rsidR="001209D3" w:rsidRPr="00274A39" w:rsidRDefault="001209D3" w:rsidP="00E3554D">
      <w:pPr>
        <w:pStyle w:val="ListParagraph"/>
        <w:widowControl w:val="0"/>
        <w:numPr>
          <w:ilvl w:val="0"/>
          <w:numId w:val="153"/>
        </w:numPr>
        <w:spacing w:after="0" w:line="240" w:lineRule="auto"/>
        <w:jc w:val="both"/>
        <w:rPr>
          <w:rFonts w:ascii="Times New Roman" w:hAnsi="Times New Roman"/>
          <w:sz w:val="24"/>
          <w:szCs w:val="24"/>
        </w:rPr>
      </w:pPr>
      <w:r w:rsidRPr="00274A39">
        <w:rPr>
          <w:rFonts w:ascii="Times New Roman" w:hAnsi="Times New Roman"/>
          <w:sz w:val="24"/>
          <w:szCs w:val="24"/>
        </w:rPr>
        <w:t>od 10</w:t>
      </w:r>
      <w:r w:rsidR="00D41C49">
        <w:rPr>
          <w:rFonts w:ascii="Times New Roman" w:hAnsi="Times New Roman"/>
          <w:sz w:val="24"/>
          <w:szCs w:val="24"/>
        </w:rPr>
        <w:t xml:space="preserve"> </w:t>
      </w:r>
      <w:r w:rsidRPr="00274A39">
        <w:rPr>
          <w:rFonts w:ascii="Times New Roman" w:hAnsi="Times New Roman"/>
          <w:sz w:val="24"/>
          <w:szCs w:val="24"/>
        </w:rPr>
        <w:t>-</w:t>
      </w:r>
      <w:r w:rsidR="00D41C49">
        <w:rPr>
          <w:rFonts w:ascii="Times New Roman" w:hAnsi="Times New Roman"/>
          <w:sz w:val="24"/>
          <w:szCs w:val="24"/>
        </w:rPr>
        <w:t xml:space="preserve"> </w:t>
      </w:r>
      <w:r w:rsidRPr="00274A39">
        <w:rPr>
          <w:rFonts w:ascii="Times New Roman" w:hAnsi="Times New Roman"/>
          <w:sz w:val="24"/>
          <w:szCs w:val="24"/>
        </w:rPr>
        <w:t xml:space="preserve">20 godina </w:t>
      </w:r>
      <w:r w:rsidR="00EA5F15">
        <w:rPr>
          <w:rFonts w:ascii="Times New Roman" w:hAnsi="Times New Roman"/>
          <w:sz w:val="24"/>
          <w:szCs w:val="24"/>
        </w:rPr>
        <w:t>penzijskog staža</w:t>
      </w:r>
      <w:r w:rsidR="00D41C49">
        <w:rPr>
          <w:rFonts w:ascii="Times New Roman" w:hAnsi="Times New Roman"/>
          <w:sz w:val="24"/>
          <w:szCs w:val="24"/>
        </w:rPr>
        <w:t xml:space="preserve"> </w:t>
      </w:r>
      <w:r w:rsidR="00EA5F15">
        <w:rPr>
          <w:rFonts w:ascii="Times New Roman" w:hAnsi="Times New Roman"/>
          <w:sz w:val="24"/>
          <w:szCs w:val="24"/>
        </w:rPr>
        <w:t>-</w:t>
      </w:r>
      <w:r w:rsidR="00D41C49">
        <w:rPr>
          <w:rFonts w:ascii="Times New Roman" w:hAnsi="Times New Roman"/>
          <w:sz w:val="24"/>
          <w:szCs w:val="24"/>
        </w:rPr>
        <w:t xml:space="preserve"> 4 </w:t>
      </w:r>
      <w:r w:rsidRPr="00274A39">
        <w:rPr>
          <w:rFonts w:ascii="Times New Roman" w:hAnsi="Times New Roman"/>
          <w:sz w:val="24"/>
          <w:szCs w:val="24"/>
        </w:rPr>
        <w:t>mjeseca,</w:t>
      </w:r>
    </w:p>
    <w:p w:rsidR="001209D3" w:rsidRPr="00274A39" w:rsidRDefault="001209D3" w:rsidP="00E3554D">
      <w:pPr>
        <w:pStyle w:val="ListParagraph"/>
        <w:widowControl w:val="0"/>
        <w:numPr>
          <w:ilvl w:val="0"/>
          <w:numId w:val="153"/>
        </w:numPr>
        <w:spacing w:after="0" w:line="240" w:lineRule="auto"/>
        <w:jc w:val="both"/>
        <w:rPr>
          <w:rFonts w:ascii="Times New Roman" w:hAnsi="Times New Roman"/>
          <w:sz w:val="24"/>
          <w:szCs w:val="24"/>
        </w:rPr>
      </w:pPr>
      <w:r w:rsidRPr="00274A39">
        <w:rPr>
          <w:rFonts w:ascii="Times New Roman" w:hAnsi="Times New Roman"/>
          <w:sz w:val="24"/>
          <w:szCs w:val="24"/>
        </w:rPr>
        <w:t>preko 20 godina penzijskog staža</w:t>
      </w:r>
      <w:r w:rsidR="00D41C49">
        <w:rPr>
          <w:rFonts w:ascii="Times New Roman" w:hAnsi="Times New Roman"/>
          <w:sz w:val="24"/>
          <w:szCs w:val="24"/>
        </w:rPr>
        <w:t xml:space="preserve"> </w:t>
      </w:r>
      <w:r w:rsidR="00EA5F15">
        <w:rPr>
          <w:rFonts w:ascii="Times New Roman" w:hAnsi="Times New Roman"/>
          <w:sz w:val="24"/>
          <w:szCs w:val="24"/>
        </w:rPr>
        <w:t xml:space="preserve">- </w:t>
      </w:r>
      <w:r w:rsidR="00D41C49">
        <w:rPr>
          <w:rFonts w:ascii="Times New Roman" w:hAnsi="Times New Roman"/>
          <w:sz w:val="24"/>
          <w:szCs w:val="24"/>
        </w:rPr>
        <w:t>6</w:t>
      </w:r>
      <w:r w:rsidRPr="00274A39">
        <w:rPr>
          <w:rFonts w:ascii="Times New Roman" w:hAnsi="Times New Roman"/>
          <w:sz w:val="24"/>
          <w:szCs w:val="24"/>
        </w:rPr>
        <w:t xml:space="preserve"> mjeseci.</w:t>
      </w:r>
    </w:p>
    <w:p w:rsidR="00274A39" w:rsidRDefault="001209D3" w:rsidP="00274A39">
      <w:p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(2) U slučaju kada radnik sam otkazuje ugovor o radu, otkazni rok iznosi najmanje sedam </w:t>
      </w:r>
    </w:p>
    <w:p w:rsidR="00274A39" w:rsidRDefault="00274A39" w:rsidP="00274A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dana.</w:t>
      </w:r>
    </w:p>
    <w:p w:rsidR="00274A39" w:rsidRDefault="001209D3" w:rsidP="00274A39">
      <w:p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(3) Na pismenu molbu radnika, uz saglasnost poslodavca, radni odnos u Centru može prestati </w:t>
      </w:r>
    </w:p>
    <w:p w:rsidR="001209D3" w:rsidRPr="000E5BC4" w:rsidRDefault="00274A39" w:rsidP="00274A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i prije isteka otkaznog roka.</w:t>
      </w:r>
    </w:p>
    <w:p w:rsidR="001209D3" w:rsidRPr="006D6737" w:rsidRDefault="006D6737" w:rsidP="006D6737">
      <w:pPr>
        <w:spacing w:after="0" w:line="240" w:lineRule="auto"/>
        <w:jc w:val="both"/>
        <w:rPr>
          <w:rFonts w:ascii="Times New Roman" w:hAnsi="Times New Roman"/>
          <w:sz w:val="24"/>
          <w:szCs w:val="24"/>
        </w:rPr>
      </w:pPr>
      <w:r>
        <w:rPr>
          <w:rFonts w:ascii="Times New Roman" w:hAnsi="Times New Roman"/>
          <w:sz w:val="24"/>
          <w:szCs w:val="24"/>
        </w:rPr>
        <w:t xml:space="preserve">(4) </w:t>
      </w:r>
      <w:r w:rsidR="001209D3" w:rsidRPr="006D6737">
        <w:rPr>
          <w:rFonts w:ascii="Times New Roman" w:hAnsi="Times New Roman"/>
          <w:sz w:val="24"/>
          <w:szCs w:val="24"/>
        </w:rPr>
        <w:t>Otkazni rok počinje da teče od dana uručenja otkaza radniku odnosno poslodavcu.</w:t>
      </w:r>
    </w:p>
    <w:p w:rsidR="006D6737" w:rsidRPr="004B4D05" w:rsidRDefault="006D6737" w:rsidP="006D6737">
      <w:pPr>
        <w:spacing w:after="0" w:line="240" w:lineRule="auto"/>
        <w:jc w:val="both"/>
        <w:rPr>
          <w:rFonts w:ascii="Times New Roman" w:hAnsi="Times New Roman"/>
          <w:sz w:val="24"/>
          <w:szCs w:val="24"/>
        </w:rPr>
      </w:pPr>
      <w:r w:rsidRPr="004B4D05">
        <w:rPr>
          <w:rFonts w:ascii="Times New Roman" w:hAnsi="Times New Roman"/>
          <w:sz w:val="24"/>
          <w:szCs w:val="24"/>
        </w:rPr>
        <w:t xml:space="preserve">(5) </w:t>
      </w:r>
      <w:r w:rsidR="00EA5F15" w:rsidRPr="004B4D05">
        <w:rPr>
          <w:rFonts w:ascii="Times New Roman" w:hAnsi="Times New Roman"/>
          <w:sz w:val="24"/>
          <w:szCs w:val="24"/>
        </w:rPr>
        <w:t>Direktor, kao predstavnik poslodavca, može</w:t>
      </w:r>
      <w:r w:rsidR="00D41C49" w:rsidRPr="004B4D05">
        <w:rPr>
          <w:rFonts w:ascii="Times New Roman" w:hAnsi="Times New Roman"/>
          <w:sz w:val="24"/>
          <w:szCs w:val="24"/>
        </w:rPr>
        <w:t xml:space="preserve">, </w:t>
      </w:r>
      <w:r w:rsidR="00EA5F15" w:rsidRPr="004B4D05">
        <w:rPr>
          <w:rFonts w:ascii="Times New Roman" w:hAnsi="Times New Roman"/>
          <w:sz w:val="24"/>
          <w:szCs w:val="24"/>
        </w:rPr>
        <w:t xml:space="preserve">samo uz prethodnu saglasnost Sindikata, </w:t>
      </w:r>
    </w:p>
    <w:p w:rsidR="006D6737" w:rsidRPr="004B4D05" w:rsidRDefault="006D6737" w:rsidP="006D6737">
      <w:pPr>
        <w:spacing w:after="0" w:line="240" w:lineRule="auto"/>
        <w:jc w:val="both"/>
        <w:rPr>
          <w:rFonts w:ascii="Times New Roman" w:hAnsi="Times New Roman"/>
          <w:sz w:val="24"/>
          <w:szCs w:val="24"/>
        </w:rPr>
      </w:pPr>
      <w:r w:rsidRPr="004B4D05">
        <w:rPr>
          <w:rFonts w:ascii="Times New Roman" w:hAnsi="Times New Roman"/>
          <w:sz w:val="24"/>
          <w:szCs w:val="24"/>
        </w:rPr>
        <w:t xml:space="preserve"> </w:t>
      </w:r>
      <w:r w:rsidR="001D4530">
        <w:rPr>
          <w:rFonts w:ascii="Times New Roman" w:hAnsi="Times New Roman"/>
          <w:sz w:val="24"/>
          <w:szCs w:val="24"/>
        </w:rPr>
        <w:t xml:space="preserve"> </w:t>
      </w:r>
      <w:r w:rsidRPr="004B4D05">
        <w:rPr>
          <w:rFonts w:ascii="Times New Roman" w:hAnsi="Times New Roman"/>
          <w:sz w:val="24"/>
          <w:szCs w:val="24"/>
        </w:rPr>
        <w:t xml:space="preserve"> </w:t>
      </w:r>
      <w:r w:rsidR="001D4530">
        <w:rPr>
          <w:rFonts w:ascii="Times New Roman" w:hAnsi="Times New Roman"/>
          <w:sz w:val="24"/>
          <w:szCs w:val="24"/>
        </w:rPr>
        <w:t xml:space="preserve"> </w:t>
      </w:r>
      <w:r w:rsidRPr="004B4D05">
        <w:rPr>
          <w:rFonts w:ascii="Times New Roman" w:hAnsi="Times New Roman"/>
          <w:sz w:val="24"/>
          <w:szCs w:val="24"/>
        </w:rPr>
        <w:t xml:space="preserve"> </w:t>
      </w:r>
      <w:r w:rsidR="00EA5F15" w:rsidRPr="004B4D05">
        <w:rPr>
          <w:rFonts w:ascii="Times New Roman" w:hAnsi="Times New Roman"/>
          <w:sz w:val="24"/>
          <w:szCs w:val="24"/>
        </w:rPr>
        <w:t xml:space="preserve">otkazati ugovor o radu </w:t>
      </w:r>
      <w:r w:rsidR="00055AE4" w:rsidRPr="004B4D05">
        <w:rPr>
          <w:rFonts w:ascii="Times New Roman" w:hAnsi="Times New Roman"/>
          <w:sz w:val="24"/>
          <w:szCs w:val="24"/>
        </w:rPr>
        <w:t>radniku za koga je nadležna ustanova za medicinsko vješta</w:t>
      </w:r>
      <w:r w:rsidR="00D41C49" w:rsidRPr="004B4D05">
        <w:rPr>
          <w:rFonts w:ascii="Times New Roman" w:hAnsi="Times New Roman"/>
          <w:sz w:val="24"/>
          <w:szCs w:val="24"/>
        </w:rPr>
        <w:t>č</w:t>
      </w:r>
      <w:r w:rsidR="00055AE4" w:rsidRPr="004B4D05">
        <w:rPr>
          <w:rFonts w:ascii="Times New Roman" w:hAnsi="Times New Roman"/>
          <w:sz w:val="24"/>
          <w:szCs w:val="24"/>
        </w:rPr>
        <w:t xml:space="preserve">enje </w:t>
      </w:r>
      <w:r w:rsidRPr="004B4D05">
        <w:rPr>
          <w:rFonts w:ascii="Times New Roman" w:hAnsi="Times New Roman"/>
          <w:sz w:val="24"/>
          <w:szCs w:val="24"/>
        </w:rPr>
        <w:t xml:space="preserve">  </w:t>
      </w:r>
    </w:p>
    <w:p w:rsidR="006D6737" w:rsidRPr="004B4D05" w:rsidRDefault="006D6737" w:rsidP="006D6737">
      <w:pPr>
        <w:spacing w:after="0" w:line="240" w:lineRule="auto"/>
        <w:jc w:val="both"/>
        <w:rPr>
          <w:rFonts w:ascii="Times New Roman" w:hAnsi="Times New Roman"/>
          <w:sz w:val="24"/>
          <w:szCs w:val="24"/>
        </w:rPr>
      </w:pPr>
      <w:r w:rsidRPr="004B4D05">
        <w:rPr>
          <w:rFonts w:ascii="Times New Roman" w:hAnsi="Times New Roman"/>
          <w:sz w:val="24"/>
          <w:szCs w:val="24"/>
        </w:rPr>
        <w:t xml:space="preserve">  </w:t>
      </w:r>
      <w:r w:rsidR="001D4530">
        <w:rPr>
          <w:rFonts w:ascii="Times New Roman" w:hAnsi="Times New Roman"/>
          <w:sz w:val="24"/>
          <w:szCs w:val="24"/>
        </w:rPr>
        <w:t xml:space="preserve"> </w:t>
      </w:r>
      <w:r w:rsidRPr="004B4D05">
        <w:rPr>
          <w:rFonts w:ascii="Times New Roman" w:hAnsi="Times New Roman"/>
          <w:sz w:val="24"/>
          <w:szCs w:val="24"/>
        </w:rPr>
        <w:t xml:space="preserve"> </w:t>
      </w:r>
      <w:r w:rsidR="001D4530">
        <w:rPr>
          <w:rFonts w:ascii="Times New Roman" w:hAnsi="Times New Roman"/>
          <w:sz w:val="24"/>
          <w:szCs w:val="24"/>
        </w:rPr>
        <w:t xml:space="preserve"> </w:t>
      </w:r>
      <w:r w:rsidR="00055AE4" w:rsidRPr="004B4D05">
        <w:rPr>
          <w:rFonts w:ascii="Times New Roman" w:hAnsi="Times New Roman"/>
          <w:sz w:val="24"/>
          <w:szCs w:val="24"/>
        </w:rPr>
        <w:t xml:space="preserve">zdravstvenog stanja ocjenila da kod njega postoji promjenjena radna sposobnost (invalid II </w:t>
      </w:r>
    </w:p>
    <w:p w:rsidR="001209D3" w:rsidRPr="00E65822" w:rsidRDefault="006D6737" w:rsidP="00E65822">
      <w:pPr>
        <w:spacing w:after="0" w:line="240" w:lineRule="auto"/>
        <w:jc w:val="both"/>
        <w:rPr>
          <w:rFonts w:ascii="Times New Roman" w:hAnsi="Times New Roman"/>
          <w:sz w:val="24"/>
          <w:szCs w:val="24"/>
        </w:rPr>
      </w:pPr>
      <w:r w:rsidRPr="004B4D05">
        <w:rPr>
          <w:rFonts w:ascii="Times New Roman" w:hAnsi="Times New Roman"/>
          <w:sz w:val="24"/>
          <w:szCs w:val="24"/>
        </w:rPr>
        <w:t xml:space="preserve">  </w:t>
      </w:r>
      <w:r w:rsidR="001D4530">
        <w:rPr>
          <w:rFonts w:ascii="Times New Roman" w:hAnsi="Times New Roman"/>
          <w:sz w:val="24"/>
          <w:szCs w:val="24"/>
        </w:rPr>
        <w:t xml:space="preserve">  </w:t>
      </w:r>
      <w:r w:rsidRPr="004B4D05">
        <w:rPr>
          <w:rFonts w:ascii="Times New Roman" w:hAnsi="Times New Roman"/>
          <w:sz w:val="24"/>
          <w:szCs w:val="24"/>
        </w:rPr>
        <w:t xml:space="preserve"> </w:t>
      </w:r>
      <w:r w:rsidR="00055AE4" w:rsidRPr="004B4D05">
        <w:rPr>
          <w:rFonts w:ascii="Times New Roman" w:hAnsi="Times New Roman"/>
          <w:sz w:val="24"/>
          <w:szCs w:val="24"/>
        </w:rPr>
        <w:t>kategorije)</w:t>
      </w:r>
      <w:r w:rsidR="00D41C49" w:rsidRPr="004B4D05">
        <w:rPr>
          <w:rFonts w:ascii="Times New Roman" w:hAnsi="Times New Roman"/>
          <w:sz w:val="24"/>
          <w:szCs w:val="24"/>
        </w:rPr>
        <w:t>.</w:t>
      </w:r>
    </w:p>
    <w:p w:rsidR="001209D3" w:rsidRPr="00B00DB7"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12</w:t>
      </w:r>
      <w:r w:rsidR="008836F5">
        <w:rPr>
          <w:rFonts w:ascii="Times New Roman" w:eastAsia="Calibri" w:hAnsi="Times New Roman" w:cs="Times New Roman"/>
          <w:b/>
          <w:sz w:val="24"/>
          <w:szCs w:val="24"/>
        </w:rPr>
        <w:t>0</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(Otkaz poslodavca bez obaveze poštivanja otkaznog roka)</w:t>
      </w:r>
    </w:p>
    <w:p w:rsidR="001209D3" w:rsidRPr="00B00DB7" w:rsidRDefault="001209D3" w:rsidP="00E3554D">
      <w:pPr>
        <w:numPr>
          <w:ilvl w:val="0"/>
          <w:numId w:val="6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može otkazati ugovor o radu radniku, bez obaveze poštivanja otkaznog roka, u slučaju da je radnik odgovoran za teži prijestup ili za težu povredu radnih obaveza iz ugovora o radu, a ko</w:t>
      </w:r>
      <w:r>
        <w:rPr>
          <w:rFonts w:ascii="Times New Roman" w:eastAsia="Calibri" w:hAnsi="Times New Roman" w:cs="Times New Roman"/>
          <w:sz w:val="24"/>
          <w:szCs w:val="24"/>
        </w:rPr>
        <w:t>j</w:t>
      </w:r>
      <w:r w:rsidRPr="00B00DB7">
        <w:rPr>
          <w:rFonts w:ascii="Times New Roman" w:eastAsia="Calibri" w:hAnsi="Times New Roman" w:cs="Times New Roman"/>
          <w:sz w:val="24"/>
          <w:szCs w:val="24"/>
        </w:rPr>
        <w:t>i su takve prirode da ne bi bilo osnov</w:t>
      </w:r>
      <w:r>
        <w:rPr>
          <w:rFonts w:ascii="Times New Roman" w:eastAsia="Calibri" w:hAnsi="Times New Roman" w:cs="Times New Roman"/>
          <w:sz w:val="24"/>
          <w:szCs w:val="24"/>
        </w:rPr>
        <w:t>a</w:t>
      </w:r>
      <w:r w:rsidRPr="00B00DB7">
        <w:rPr>
          <w:rFonts w:ascii="Times New Roman" w:eastAsia="Calibri" w:hAnsi="Times New Roman" w:cs="Times New Roman"/>
          <w:sz w:val="24"/>
          <w:szCs w:val="24"/>
        </w:rPr>
        <w:t>no očekivati od poslodavca da nastavi radni odnos.</w:t>
      </w:r>
    </w:p>
    <w:p w:rsidR="001209D3" w:rsidRPr="00B00DB7" w:rsidRDefault="001209D3" w:rsidP="00E3554D">
      <w:pPr>
        <w:numPr>
          <w:ilvl w:val="0"/>
          <w:numId w:val="6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lakših prijestupa ili lakših povreda radnih obaveza iz ugovora o radu, ugovor o radu se ne može otkazati bez prethodnog pisanog upozorenja radniku.</w:t>
      </w:r>
    </w:p>
    <w:p w:rsidR="007221D5" w:rsidRPr="007221D5" w:rsidRDefault="001D4530" w:rsidP="007221D5">
      <w:pPr>
        <w:numPr>
          <w:ilvl w:val="0"/>
          <w:numId w:val="6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Pisano upozorenje iz stava (2)</w:t>
      </w:r>
      <w:r w:rsidR="001209D3" w:rsidRPr="00B00DB7">
        <w:rPr>
          <w:rFonts w:ascii="Times New Roman" w:eastAsia="Calibri" w:hAnsi="Times New Roman" w:cs="Times New Roman"/>
          <w:sz w:val="24"/>
          <w:szCs w:val="24"/>
        </w:rPr>
        <w:t xml:space="preserve"> ovog člana sadrži opis prijestupa ili povrede radne obaveze za koje se radnik smatra odgovornim i izjavu o namjeri da se otkaže ugovor o radu bez davanja predviđenog otkaznog roka za slučaj da se prijestup ponovi u roku od šest mjeseci nakon izdavanja pisanog upozorenja poslodavca.</w:t>
      </w:r>
    </w:p>
    <w:p w:rsidR="001209D3" w:rsidRDefault="001209D3" w:rsidP="001209D3">
      <w:pPr>
        <w:spacing w:after="0" w:line="240" w:lineRule="auto"/>
        <w:rPr>
          <w:rFonts w:ascii="Times New Roman" w:eastAsia="Calibri" w:hAnsi="Times New Roman" w:cs="Times New Roman"/>
          <w:sz w:val="24"/>
          <w:szCs w:val="24"/>
        </w:rPr>
      </w:pPr>
    </w:p>
    <w:p w:rsidR="007221D5" w:rsidRPr="00B00DB7" w:rsidRDefault="007221D5" w:rsidP="001209D3">
      <w:pPr>
        <w:spacing w:after="0" w:line="240" w:lineRule="auto"/>
        <w:rPr>
          <w:rFonts w:ascii="Times New Roman" w:eastAsia="Calibri" w:hAnsi="Times New Roman" w:cs="Times New Roman"/>
          <w:sz w:val="24"/>
          <w:szCs w:val="24"/>
        </w:rPr>
      </w:pPr>
    </w:p>
    <w:p w:rsidR="001209D3" w:rsidRPr="00B00DB7"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 12</w:t>
      </w:r>
      <w:r w:rsidR="008836F5">
        <w:rPr>
          <w:rFonts w:ascii="Times New Roman" w:eastAsia="Calibri" w:hAnsi="Times New Roman" w:cs="Times New Roman"/>
          <w:b/>
          <w:sz w:val="24"/>
          <w:szCs w:val="24"/>
        </w:rPr>
        <w:t>1</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(Neopravdani razlozi za otkaz)</w:t>
      </w:r>
    </w:p>
    <w:p w:rsidR="001209D3" w:rsidRPr="00B00DB7" w:rsidRDefault="001209D3" w:rsidP="001209D3">
      <w:pPr>
        <w:spacing w:after="0" w:line="240" w:lineRule="auto"/>
        <w:rPr>
          <w:rFonts w:ascii="Times New Roman" w:eastAsia="Calibri" w:hAnsi="Times New Roman" w:cs="Times New Roman"/>
          <w:sz w:val="24"/>
          <w:szCs w:val="24"/>
        </w:rPr>
      </w:pPr>
      <w:r w:rsidRPr="00B00DB7">
        <w:rPr>
          <w:rFonts w:ascii="Times New Roman" w:eastAsia="Calibri" w:hAnsi="Times New Roman" w:cs="Times New Roman"/>
          <w:sz w:val="24"/>
          <w:szCs w:val="24"/>
        </w:rPr>
        <w:t>Neopravdani razlozi za otkaz su:</w:t>
      </w:r>
    </w:p>
    <w:p w:rsidR="001209D3" w:rsidRPr="00B00DB7" w:rsidRDefault="001209D3" w:rsidP="00E3554D">
      <w:pPr>
        <w:numPr>
          <w:ilvl w:val="0"/>
          <w:numId w:val="15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privremena spriječenost </w:t>
      </w:r>
      <w:r w:rsidR="00D017C8">
        <w:rPr>
          <w:rFonts w:ascii="Times New Roman" w:eastAsia="Calibri" w:hAnsi="Times New Roman" w:cs="Times New Roman"/>
          <w:sz w:val="24"/>
          <w:szCs w:val="24"/>
        </w:rPr>
        <w:t>za rad zbog bolesti ili povrede,</w:t>
      </w:r>
    </w:p>
    <w:p w:rsidR="001209D3" w:rsidRPr="00B00DB7" w:rsidRDefault="001209D3" w:rsidP="00E3554D">
      <w:pPr>
        <w:numPr>
          <w:ilvl w:val="0"/>
          <w:numId w:val="15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podnošenje žalbe ili tužbe odnosno sudjelovanje u postupku protiv poslodavca zbog povrede zakona, drugog propisa, kolektivnog</w:t>
      </w:r>
      <w:r>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ugovora ili pravilnika o radu odnosno obraćanje radnika na</w:t>
      </w:r>
      <w:r w:rsidR="00D017C8">
        <w:rPr>
          <w:rFonts w:ascii="Times New Roman" w:eastAsia="Calibri" w:hAnsi="Times New Roman" w:cs="Times New Roman"/>
          <w:sz w:val="24"/>
          <w:szCs w:val="24"/>
        </w:rPr>
        <w:t>dležnim organima izvršne vlasti,</w:t>
      </w:r>
    </w:p>
    <w:p w:rsidR="001209D3" w:rsidRPr="00B00DB7" w:rsidRDefault="001209D3" w:rsidP="00E3554D">
      <w:pPr>
        <w:numPr>
          <w:ilvl w:val="0"/>
          <w:numId w:val="15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obraćanje radnika zbog opravdane sumnje na korupciju ili u dobroj vjeri podnošenje prijave o toj sumnji odgovornim licima ili nadležnim organima državne vlasti.</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12</w:t>
      </w:r>
      <w:r w:rsidR="008836F5">
        <w:rPr>
          <w:rFonts w:ascii="Times New Roman" w:eastAsia="Calibri" w:hAnsi="Times New Roman" w:cs="Times New Roman"/>
          <w:b/>
          <w:sz w:val="24"/>
          <w:szCs w:val="24"/>
        </w:rPr>
        <w:t>2</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(Otkaz radnika bez obaveze poštivanja otkaznog roka)</w:t>
      </w:r>
    </w:p>
    <w:p w:rsidR="001209D3" w:rsidRPr="00B00DB7" w:rsidRDefault="001209D3" w:rsidP="00E3554D">
      <w:pPr>
        <w:numPr>
          <w:ilvl w:val="0"/>
          <w:numId w:val="6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može otkazati ugovor o radu bez obaveze poštivanja otkaznog roka, u slučaju da je poslodavac odgovoran za prijestup ili povredu obaveza iz ugovora o radu, a koji su takve prirode da ne bi bilo osnovano očekivati od radnika da nastavi radni odnos.</w:t>
      </w:r>
    </w:p>
    <w:p w:rsidR="001209D3" w:rsidRDefault="001209D3" w:rsidP="00E3554D">
      <w:pPr>
        <w:numPr>
          <w:ilvl w:val="0"/>
          <w:numId w:val="6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otkazi</w:t>
      </w:r>
      <w:r w:rsidR="001D4530">
        <w:rPr>
          <w:rFonts w:ascii="Times New Roman" w:eastAsia="Calibri" w:hAnsi="Times New Roman" w:cs="Times New Roman"/>
          <w:sz w:val="24"/>
          <w:szCs w:val="24"/>
        </w:rPr>
        <w:t>vanja ugovora o radu iz stava (1)</w:t>
      </w:r>
      <w:r w:rsidRPr="00B00DB7">
        <w:rPr>
          <w:rFonts w:ascii="Times New Roman" w:eastAsia="Calibri" w:hAnsi="Times New Roman" w:cs="Times New Roman"/>
          <w:sz w:val="24"/>
          <w:szCs w:val="24"/>
        </w:rPr>
        <w:t xml:space="preserve"> ovog člana radnik ima sva prava u skladu sa zakonom, kao da je ugovor nezakonito otkazan od strane poslodavca.</w:t>
      </w:r>
    </w:p>
    <w:p w:rsidR="00E65822" w:rsidRPr="00E65822" w:rsidRDefault="00E65822" w:rsidP="00E65822">
      <w:pPr>
        <w:spacing w:after="0" w:line="240" w:lineRule="auto"/>
        <w:ind w:left="360"/>
        <w:jc w:val="both"/>
        <w:rPr>
          <w:rFonts w:ascii="Times New Roman" w:eastAsia="Calibri" w:hAnsi="Times New Roman" w:cs="Times New Roman"/>
          <w:sz w:val="24"/>
          <w:szCs w:val="24"/>
        </w:rPr>
      </w:pPr>
    </w:p>
    <w:p w:rsidR="001209D3" w:rsidRPr="00B00DB7"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12</w:t>
      </w:r>
      <w:r w:rsidR="008836F5">
        <w:rPr>
          <w:rFonts w:ascii="Times New Roman" w:eastAsia="Calibri" w:hAnsi="Times New Roman" w:cs="Times New Roman"/>
          <w:b/>
          <w:sz w:val="24"/>
          <w:szCs w:val="24"/>
        </w:rPr>
        <w:t>3</w:t>
      </w:r>
      <w:r w:rsidR="001209D3">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(Rok za otkaz ugovora o radu bez poštivanja otkaznog roka)</w:t>
      </w:r>
    </w:p>
    <w:p w:rsidR="00F55128" w:rsidRPr="00E65822" w:rsidRDefault="001209D3" w:rsidP="00E3554D">
      <w:pPr>
        <w:numPr>
          <w:ilvl w:val="0"/>
          <w:numId w:val="67"/>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U slučajevima iz </w:t>
      </w:r>
      <w:r w:rsidRPr="006F007A">
        <w:rPr>
          <w:rFonts w:ascii="Times New Roman" w:eastAsia="Calibri" w:hAnsi="Times New Roman" w:cs="Times New Roman"/>
          <w:sz w:val="24"/>
          <w:szCs w:val="24"/>
        </w:rPr>
        <w:t>čl. 97. i 99. Z</w:t>
      </w:r>
      <w:r w:rsidR="00F55128">
        <w:rPr>
          <w:rFonts w:ascii="Times New Roman" w:eastAsia="Calibri" w:hAnsi="Times New Roman" w:cs="Times New Roman"/>
          <w:sz w:val="24"/>
          <w:szCs w:val="24"/>
        </w:rPr>
        <w:t>akona o radu</w:t>
      </w:r>
      <w:r w:rsidRPr="006F007A">
        <w:rPr>
          <w:rFonts w:ascii="Times New Roman" w:eastAsia="Calibri" w:hAnsi="Times New Roman" w:cs="Times New Roman"/>
          <w:sz w:val="24"/>
          <w:szCs w:val="24"/>
        </w:rPr>
        <w:t>,</w:t>
      </w:r>
      <w:r w:rsidRPr="00B00DB7">
        <w:rPr>
          <w:rFonts w:ascii="Times New Roman" w:eastAsia="Calibri" w:hAnsi="Times New Roman" w:cs="Times New Roman"/>
          <w:sz w:val="24"/>
          <w:szCs w:val="24"/>
        </w:rPr>
        <w:t xml:space="preserve"> ugovor o radu može se otkazati u roku od 60 dana od dana saznanja za činjenicu zbog koje se daje otkaz, ali najduže u roku od jedne godine od dana učinjene povrede.</w:t>
      </w:r>
    </w:p>
    <w:p w:rsidR="001209D3" w:rsidRPr="00B00DB7"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12</w:t>
      </w:r>
      <w:r w:rsidR="008836F5">
        <w:rPr>
          <w:rFonts w:ascii="Times New Roman" w:eastAsia="Calibri" w:hAnsi="Times New Roman" w:cs="Times New Roman"/>
          <w:b/>
          <w:sz w:val="24"/>
          <w:szCs w:val="24"/>
        </w:rPr>
        <w:t>4</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(Omogućavanje iznošenja odbrane radnika)</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poslodavac otkazuje ugovor o radu zbog ponašanja ili rada radnika, obavezan je omogućiti radniku da se izjasni o elementima odgovornosti koja mu se stavlja na teret.</w:t>
      </w:r>
    </w:p>
    <w:p w:rsidR="001209D3" w:rsidRPr="00B00DB7" w:rsidRDefault="001209D3" w:rsidP="001209D3">
      <w:pPr>
        <w:spacing w:after="0" w:line="240" w:lineRule="auto"/>
        <w:jc w:val="both"/>
        <w:rPr>
          <w:rFonts w:ascii="Times New Roman" w:eastAsia="Calibri" w:hAnsi="Times New Roman" w:cs="Times New Roman"/>
          <w:b/>
          <w:sz w:val="24"/>
          <w:szCs w:val="24"/>
        </w:rPr>
      </w:pPr>
    </w:p>
    <w:p w:rsidR="001209D3" w:rsidRPr="00B00DB7"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w:t>
      </w:r>
      <w:r w:rsidR="008836F5">
        <w:rPr>
          <w:rFonts w:ascii="Times New Roman" w:eastAsia="Calibri" w:hAnsi="Times New Roman" w:cs="Times New Roman"/>
          <w:b/>
          <w:sz w:val="24"/>
          <w:szCs w:val="24"/>
        </w:rPr>
        <w:t>25</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(Teret dokazivanja)</w:t>
      </w:r>
    </w:p>
    <w:p w:rsidR="001209D3" w:rsidRPr="00E65822" w:rsidRDefault="001209D3" w:rsidP="00E3554D">
      <w:pPr>
        <w:numPr>
          <w:ilvl w:val="0"/>
          <w:numId w:val="6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U slučaju spora zbog otkaza ugovora o radu, na poslodavcu je teret dokazivanja postojanja opravdanog razloga za otkaz ugovora o radu u smislu člana </w:t>
      </w:r>
      <w:r w:rsidR="001D4530">
        <w:rPr>
          <w:rFonts w:ascii="Times New Roman" w:eastAsia="Calibri" w:hAnsi="Times New Roman" w:cs="Times New Roman"/>
          <w:sz w:val="24"/>
          <w:szCs w:val="24"/>
        </w:rPr>
        <w:t>96. stav (1)</w:t>
      </w:r>
      <w:r>
        <w:rPr>
          <w:rFonts w:ascii="Times New Roman" w:eastAsia="Calibri" w:hAnsi="Times New Roman" w:cs="Times New Roman"/>
          <w:sz w:val="24"/>
          <w:szCs w:val="24"/>
        </w:rPr>
        <w:t xml:space="preserve"> </w:t>
      </w:r>
      <w:r w:rsidR="00F55128">
        <w:rPr>
          <w:rFonts w:ascii="Times New Roman" w:eastAsia="Calibri" w:hAnsi="Times New Roman" w:cs="Times New Roman"/>
          <w:sz w:val="24"/>
          <w:szCs w:val="24"/>
        </w:rPr>
        <w:t>t</w:t>
      </w:r>
      <w:r>
        <w:rPr>
          <w:rFonts w:ascii="Times New Roman" w:eastAsia="Calibri" w:hAnsi="Times New Roman" w:cs="Times New Roman"/>
          <w:sz w:val="24"/>
          <w:szCs w:val="24"/>
        </w:rPr>
        <w:t xml:space="preserve">ač. </w:t>
      </w:r>
      <w:r w:rsidR="001D4530">
        <w:rPr>
          <w:rFonts w:ascii="Times New Roman" w:eastAsia="Calibri" w:hAnsi="Times New Roman" w:cs="Times New Roman"/>
          <w:sz w:val="24"/>
          <w:szCs w:val="24"/>
        </w:rPr>
        <w:t>a.i b. i člana 97. st. (1)</w:t>
      </w:r>
      <w:r w:rsidRPr="006F007A">
        <w:rPr>
          <w:rFonts w:ascii="Times New Roman" w:eastAsia="Calibri" w:hAnsi="Times New Roman" w:cs="Times New Roman"/>
          <w:sz w:val="24"/>
          <w:szCs w:val="24"/>
        </w:rPr>
        <w:t xml:space="preserve"> i</w:t>
      </w:r>
      <w:r w:rsidR="001D4530">
        <w:rPr>
          <w:rFonts w:ascii="Times New Roman" w:eastAsia="Calibri" w:hAnsi="Times New Roman" w:cs="Times New Roman"/>
          <w:sz w:val="24"/>
          <w:szCs w:val="24"/>
        </w:rPr>
        <w:t xml:space="preserve"> (2)</w:t>
      </w:r>
      <w:r w:rsidRPr="006F007A">
        <w:rPr>
          <w:rFonts w:ascii="Times New Roman" w:eastAsia="Calibri" w:hAnsi="Times New Roman" w:cs="Times New Roman"/>
          <w:sz w:val="24"/>
          <w:szCs w:val="24"/>
        </w:rPr>
        <w:t xml:space="preserve"> </w:t>
      </w:r>
      <w:r w:rsidR="00F55128">
        <w:rPr>
          <w:rFonts w:ascii="Times New Roman" w:eastAsia="Calibri" w:hAnsi="Times New Roman" w:cs="Times New Roman"/>
          <w:sz w:val="24"/>
          <w:szCs w:val="24"/>
        </w:rPr>
        <w:t>Zakona o radu</w:t>
      </w:r>
      <w:r w:rsidRPr="006F007A">
        <w:rPr>
          <w:rFonts w:ascii="Times New Roman" w:eastAsia="Calibri" w:hAnsi="Times New Roman" w:cs="Times New Roman"/>
          <w:sz w:val="24"/>
          <w:szCs w:val="24"/>
        </w:rPr>
        <w:t xml:space="preserve">. </w:t>
      </w:r>
    </w:p>
    <w:p w:rsidR="001209D3" w:rsidRPr="00B00DB7"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w:t>
      </w:r>
      <w:r w:rsidR="008836F5">
        <w:rPr>
          <w:rFonts w:ascii="Times New Roman" w:eastAsia="Calibri" w:hAnsi="Times New Roman" w:cs="Times New Roman"/>
          <w:b/>
          <w:sz w:val="24"/>
          <w:szCs w:val="24"/>
        </w:rPr>
        <w:t>26</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(Saglasnost za otkaz sindikalnom povjereniku)</w:t>
      </w:r>
    </w:p>
    <w:p w:rsidR="001209D3" w:rsidRPr="00B00DB7" w:rsidRDefault="001209D3" w:rsidP="00E3554D">
      <w:pPr>
        <w:numPr>
          <w:ilvl w:val="0"/>
          <w:numId w:val="6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Sindikalnom povjereniku za vrijeme obavljanja njegove dužnosti i šest mjeseci nakon prestanka obavljanja te dužnosti, poslodavac, bez prethodne saglasnosti federalnog ministarstva nadležnog za rad, ne može:</w:t>
      </w:r>
    </w:p>
    <w:p w:rsidR="001209D3" w:rsidRPr="00B00DB7" w:rsidRDefault="00D017C8" w:rsidP="00D017C8">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otkazati ugovor o radu, ili</w:t>
      </w:r>
    </w:p>
    <w:p w:rsidR="00D017C8" w:rsidRDefault="00D017C8" w:rsidP="00D017C8">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 xml:space="preserve">na drugi način ga staviti u nepovoljniji položaj u odnosu na radno mjesto prije nego </w:t>
      </w:r>
      <w:r>
        <w:rPr>
          <w:rFonts w:ascii="Times New Roman" w:eastAsia="Calibri" w:hAnsi="Times New Roman" w:cs="Times New Roman"/>
          <w:sz w:val="24"/>
          <w:szCs w:val="24"/>
        </w:rPr>
        <w:t xml:space="preserve"> </w:t>
      </w:r>
    </w:p>
    <w:p w:rsidR="001209D3" w:rsidRPr="00B00DB7" w:rsidRDefault="00D017C8" w:rsidP="00D017C8">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što je imenovan na funkciju sindikalnog povjerenika.</w:t>
      </w:r>
    </w:p>
    <w:p w:rsidR="001209D3" w:rsidRPr="00B00DB7" w:rsidRDefault="001209D3" w:rsidP="00E3554D">
      <w:pPr>
        <w:numPr>
          <w:ilvl w:val="0"/>
          <w:numId w:val="6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Sindikalni</w:t>
      </w:r>
      <w:r w:rsidR="001D4530">
        <w:rPr>
          <w:rFonts w:ascii="Times New Roman" w:eastAsia="Calibri" w:hAnsi="Times New Roman" w:cs="Times New Roman"/>
          <w:sz w:val="24"/>
          <w:szCs w:val="24"/>
        </w:rPr>
        <w:t>m povjerenikom u smislu stava (1)</w:t>
      </w:r>
      <w:r w:rsidRPr="00B00DB7">
        <w:rPr>
          <w:rFonts w:ascii="Times New Roman" w:eastAsia="Calibri" w:hAnsi="Times New Roman" w:cs="Times New Roman"/>
          <w:sz w:val="24"/>
          <w:szCs w:val="24"/>
        </w:rPr>
        <w:t xml:space="preserve"> ovog člana smatra se radnik koji je ovlašten predstavnik sindikata organiziranog kod poslodavca u skladu sa propisima o organiziranju i djelovanju sindikata.</w:t>
      </w:r>
    </w:p>
    <w:p w:rsidR="001209D3" w:rsidRDefault="001209D3" w:rsidP="00E3554D">
      <w:pPr>
        <w:numPr>
          <w:ilvl w:val="0"/>
          <w:numId w:val="6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Ukoliko nadležno ministarstv</w:t>
      </w:r>
      <w:r w:rsidR="001D4530">
        <w:rPr>
          <w:rFonts w:ascii="Times New Roman" w:eastAsia="Calibri" w:hAnsi="Times New Roman" w:cs="Times New Roman"/>
          <w:sz w:val="24"/>
          <w:szCs w:val="24"/>
        </w:rPr>
        <w:t>o uskrati saglasnost iz stava (1)</w:t>
      </w:r>
      <w:r w:rsidRPr="00B00DB7">
        <w:rPr>
          <w:rFonts w:ascii="Times New Roman" w:eastAsia="Calibri" w:hAnsi="Times New Roman" w:cs="Times New Roman"/>
          <w:sz w:val="24"/>
          <w:szCs w:val="24"/>
        </w:rPr>
        <w:t xml:space="preserve"> ovog člana, poslodavac može u roku od 30 dana od dana dostave takve odluke zatražiti da saglasnost zamijeni sudska odluka.</w:t>
      </w: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Pr="00E65822" w:rsidRDefault="007221D5" w:rsidP="007221D5">
      <w:pPr>
        <w:spacing w:after="0" w:line="240" w:lineRule="auto"/>
        <w:jc w:val="both"/>
        <w:rPr>
          <w:rFonts w:ascii="Times New Roman" w:eastAsia="Calibri" w:hAnsi="Times New Roman" w:cs="Times New Roman"/>
          <w:sz w:val="24"/>
          <w:szCs w:val="24"/>
        </w:rPr>
      </w:pPr>
    </w:p>
    <w:p w:rsidR="001209D3" w:rsidRPr="00B00DB7" w:rsidRDefault="00A35E62"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 1</w:t>
      </w:r>
      <w:r w:rsidR="008836F5">
        <w:rPr>
          <w:rFonts w:ascii="Times New Roman" w:eastAsia="Calibri" w:hAnsi="Times New Roman" w:cs="Times New Roman"/>
          <w:b/>
          <w:sz w:val="24"/>
          <w:szCs w:val="24"/>
        </w:rPr>
        <w:t>27</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(Otkaz s ponudom izmijenjenog ugovora o radu)</w:t>
      </w:r>
    </w:p>
    <w:p w:rsidR="001209D3" w:rsidRPr="00B00DB7" w:rsidRDefault="001209D3" w:rsidP="00E3554D">
      <w:pPr>
        <w:numPr>
          <w:ilvl w:val="0"/>
          <w:numId w:val="7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Odredbe ovog Pravilnika koje se odnose na otkaz, primjenjuju se i u slučaju kada poslodavac otkaže ugovor i istovremeno ponudi radniku zaključivanje ugovora o radu pod izmijenjenim</w:t>
      </w:r>
      <w:r w:rsidR="00F852D4">
        <w:rPr>
          <w:rFonts w:ascii="Times New Roman" w:eastAsia="Calibri" w:hAnsi="Times New Roman" w:cs="Times New Roman"/>
          <w:sz w:val="24"/>
          <w:szCs w:val="24"/>
        </w:rPr>
        <w:t xml:space="preserve"> uslovi</w:t>
      </w:r>
      <w:r w:rsidRPr="00B00DB7">
        <w:rPr>
          <w:rFonts w:ascii="Times New Roman" w:eastAsia="Calibri" w:hAnsi="Times New Roman" w:cs="Times New Roman"/>
          <w:sz w:val="24"/>
          <w:szCs w:val="24"/>
        </w:rPr>
        <w:t>ma.</w:t>
      </w:r>
    </w:p>
    <w:p w:rsidR="001209D3" w:rsidRPr="00B00DB7" w:rsidRDefault="001209D3" w:rsidP="00E3554D">
      <w:pPr>
        <w:numPr>
          <w:ilvl w:val="0"/>
          <w:numId w:val="7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radnik prihvati ponudu poslodavca iz sta</w:t>
      </w:r>
      <w:r w:rsidR="001D4530">
        <w:rPr>
          <w:rFonts w:ascii="Times New Roman" w:eastAsia="Calibri" w:hAnsi="Times New Roman" w:cs="Times New Roman"/>
          <w:sz w:val="24"/>
          <w:szCs w:val="24"/>
        </w:rPr>
        <w:t>va (1)</w:t>
      </w:r>
      <w:r w:rsidRPr="00B00DB7">
        <w:rPr>
          <w:rFonts w:ascii="Times New Roman" w:eastAsia="Calibri" w:hAnsi="Times New Roman" w:cs="Times New Roman"/>
          <w:sz w:val="24"/>
          <w:szCs w:val="24"/>
        </w:rPr>
        <w:t xml:space="preserve"> ovog člana, zadržava pravo da pred nadležnim sudom osporava dopuštenost takve izmjene ugovora.</w:t>
      </w:r>
    </w:p>
    <w:p w:rsidR="001209D3" w:rsidRDefault="001209D3" w:rsidP="00E3554D">
      <w:pPr>
        <w:numPr>
          <w:ilvl w:val="0"/>
          <w:numId w:val="7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 ponudi za zaključivanje ugov</w:t>
      </w:r>
      <w:r w:rsidR="00F852D4">
        <w:rPr>
          <w:rFonts w:ascii="Times New Roman" w:eastAsia="Calibri" w:hAnsi="Times New Roman" w:cs="Times New Roman"/>
          <w:sz w:val="24"/>
          <w:szCs w:val="24"/>
        </w:rPr>
        <w:t>ora o radu pod izmijenjenim uslov</w:t>
      </w:r>
      <w:r w:rsidRPr="00B00DB7">
        <w:rPr>
          <w:rFonts w:ascii="Times New Roman" w:eastAsia="Calibri" w:hAnsi="Times New Roman" w:cs="Times New Roman"/>
          <w:sz w:val="24"/>
          <w:szCs w:val="24"/>
        </w:rPr>
        <w:t>ima radnik se mora izjasniti u roku koji odredi poslodavac, a koji ne može biti kraći od osam dana.</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8836F5"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128</w:t>
      </w:r>
      <w:r w:rsidR="001209D3"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(Privremeni raspored radnika na drugo radno mjesto)</w:t>
      </w:r>
    </w:p>
    <w:p w:rsidR="001209D3" w:rsidRPr="00B00DB7" w:rsidRDefault="001209D3" w:rsidP="00E3554D">
      <w:pPr>
        <w:numPr>
          <w:ilvl w:val="0"/>
          <w:numId w:val="71"/>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U hitnim slučajevima (zamjena iznenada odsutnog radnika, iznenadno povećanje obima posla, sprječavanje nastanka veće štete, kvar na postrojenjima, elementarne nepogode i sl.) poslodavac može donijeti </w:t>
      </w:r>
      <w:r w:rsidRPr="006F007A">
        <w:rPr>
          <w:rFonts w:ascii="Times New Roman" w:eastAsia="Calibri" w:hAnsi="Times New Roman" w:cs="Times New Roman"/>
          <w:color w:val="000000" w:themeColor="text1"/>
          <w:sz w:val="24"/>
          <w:szCs w:val="24"/>
        </w:rPr>
        <w:t xml:space="preserve">jednostranu </w:t>
      </w:r>
      <w:r w:rsidRPr="00B00DB7">
        <w:rPr>
          <w:rFonts w:ascii="Times New Roman" w:eastAsia="Calibri" w:hAnsi="Times New Roman" w:cs="Times New Roman"/>
          <w:sz w:val="24"/>
          <w:szCs w:val="24"/>
        </w:rPr>
        <w:t>odluku o rasporedu radnika na drugo radno mjesto, a najduže do 60 dana u toku jedne kalendarske godine.</w:t>
      </w:r>
    </w:p>
    <w:p w:rsidR="001209D3" w:rsidRPr="00B00DB7" w:rsidRDefault="001D4530" w:rsidP="00E3554D">
      <w:pPr>
        <w:numPr>
          <w:ilvl w:val="0"/>
          <w:numId w:val="71"/>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U slučaju iz stava (1)</w:t>
      </w:r>
      <w:r w:rsidR="001209D3" w:rsidRPr="00B00DB7">
        <w:rPr>
          <w:rFonts w:ascii="Times New Roman" w:eastAsia="Calibri" w:hAnsi="Times New Roman" w:cs="Times New Roman"/>
          <w:sz w:val="24"/>
          <w:szCs w:val="24"/>
        </w:rPr>
        <w:t xml:space="preserve"> ovog člana, plaća radnika i druge naknade se obračunavaju kao da je radio na radnom mjestu za koje ima zaključen ugovor o radu.</w:t>
      </w:r>
    </w:p>
    <w:p w:rsidR="001209D3" w:rsidRDefault="001209D3" w:rsidP="00E3554D">
      <w:pPr>
        <w:numPr>
          <w:ilvl w:val="0"/>
          <w:numId w:val="71"/>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Zahtjev za zaštitu prava po</w:t>
      </w:r>
      <w:r w:rsidR="001D4530">
        <w:rPr>
          <w:rFonts w:ascii="Times New Roman" w:eastAsia="Calibri" w:hAnsi="Times New Roman" w:cs="Times New Roman"/>
          <w:sz w:val="24"/>
          <w:szCs w:val="24"/>
        </w:rPr>
        <w:t>dnesen protiv odluke iz stava (1)</w:t>
      </w:r>
      <w:r w:rsidRPr="00B00DB7">
        <w:rPr>
          <w:rFonts w:ascii="Times New Roman" w:eastAsia="Calibri" w:hAnsi="Times New Roman" w:cs="Times New Roman"/>
          <w:sz w:val="24"/>
          <w:szCs w:val="24"/>
        </w:rPr>
        <w:t xml:space="preserve"> ovog člana ne odlaže njeno izvršenje.</w:t>
      </w: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Default="007221D5" w:rsidP="007221D5">
      <w:pPr>
        <w:spacing w:after="0" w:line="240" w:lineRule="auto"/>
        <w:jc w:val="both"/>
        <w:rPr>
          <w:rFonts w:ascii="Times New Roman" w:eastAsia="Calibri" w:hAnsi="Times New Roman" w:cs="Times New Roman"/>
          <w:sz w:val="24"/>
          <w:szCs w:val="24"/>
        </w:rPr>
      </w:pPr>
    </w:p>
    <w:p w:rsidR="007221D5" w:rsidRPr="00B00DB7" w:rsidRDefault="007221D5" w:rsidP="007221D5">
      <w:pPr>
        <w:spacing w:after="0" w:line="240" w:lineRule="auto"/>
        <w:jc w:val="both"/>
        <w:rPr>
          <w:rFonts w:ascii="Times New Roman" w:eastAsia="Calibri" w:hAnsi="Times New Roman" w:cs="Times New Roman"/>
          <w:sz w:val="24"/>
          <w:szCs w:val="24"/>
        </w:rPr>
      </w:pPr>
    </w:p>
    <w:p w:rsidR="00F55128" w:rsidRDefault="00F55128" w:rsidP="001209D3">
      <w:pPr>
        <w:spacing w:after="0" w:line="240" w:lineRule="auto"/>
        <w:rPr>
          <w:rFonts w:ascii="Times New Roman" w:eastAsia="Calibri" w:hAnsi="Times New Roman" w:cs="Times New Roman"/>
          <w:sz w:val="24"/>
          <w:szCs w:val="24"/>
        </w:rPr>
      </w:pPr>
    </w:p>
    <w:p w:rsidR="00464C4F" w:rsidRPr="00B00DB7" w:rsidRDefault="00464C4F" w:rsidP="001209D3">
      <w:pPr>
        <w:spacing w:after="0" w:line="240" w:lineRule="auto"/>
        <w:rPr>
          <w:rFonts w:ascii="Times New Roman" w:eastAsia="Calibri" w:hAnsi="Times New Roman" w:cs="Times New Roman"/>
          <w:sz w:val="24"/>
          <w:szCs w:val="24"/>
        </w:rPr>
      </w:pPr>
    </w:p>
    <w:p w:rsidR="005F65ED" w:rsidRPr="00464C4F" w:rsidRDefault="00465841" w:rsidP="00464C4F">
      <w:pPr>
        <w:pStyle w:val="ListParagraph"/>
        <w:numPr>
          <w:ilvl w:val="0"/>
          <w:numId w:val="184"/>
        </w:numPr>
        <w:spacing w:after="0" w:line="240" w:lineRule="auto"/>
        <w:rPr>
          <w:rFonts w:ascii="Times New Roman" w:hAnsi="Times New Roman"/>
          <w:b/>
          <w:sz w:val="28"/>
          <w:szCs w:val="28"/>
        </w:rPr>
      </w:pPr>
      <w:r w:rsidRPr="00464C4F">
        <w:rPr>
          <w:rFonts w:ascii="Times New Roman" w:hAnsi="Times New Roman"/>
          <w:b/>
          <w:sz w:val="28"/>
          <w:szCs w:val="28"/>
        </w:rPr>
        <w:lastRenderedPageBreak/>
        <w:t>POVREDE RADNE OBAVEZE</w:t>
      </w:r>
    </w:p>
    <w:p w:rsidR="00464C4F" w:rsidRPr="00464C4F" w:rsidRDefault="00464C4F" w:rsidP="00464C4F">
      <w:pPr>
        <w:pStyle w:val="ListParagraph"/>
        <w:spacing w:after="0" w:line="240" w:lineRule="auto"/>
        <w:rPr>
          <w:rFonts w:ascii="Times New Roman" w:hAnsi="Times New Roman"/>
          <w:b/>
          <w:sz w:val="28"/>
          <w:szCs w:val="28"/>
        </w:rPr>
      </w:pPr>
    </w:p>
    <w:p w:rsidR="001209D3" w:rsidRPr="00465841" w:rsidRDefault="001209D3" w:rsidP="001209D3">
      <w:pPr>
        <w:spacing w:after="0" w:line="240" w:lineRule="auto"/>
        <w:rPr>
          <w:rFonts w:ascii="Times New Roman" w:eastAsia="Calibri" w:hAnsi="Times New Roman" w:cs="Times New Roman"/>
          <w:b/>
          <w:sz w:val="24"/>
          <w:szCs w:val="24"/>
        </w:rPr>
      </w:pPr>
      <w:r w:rsidRPr="00465841">
        <w:rPr>
          <w:rFonts w:ascii="Times New Roman" w:eastAsia="Calibri" w:hAnsi="Times New Roman" w:cs="Times New Roman"/>
          <w:b/>
          <w:sz w:val="24"/>
          <w:szCs w:val="24"/>
        </w:rPr>
        <w:tab/>
      </w:r>
      <w:r w:rsidRPr="00465841">
        <w:rPr>
          <w:rFonts w:ascii="Times New Roman" w:eastAsia="Calibri" w:hAnsi="Times New Roman" w:cs="Times New Roman"/>
          <w:b/>
          <w:sz w:val="24"/>
          <w:szCs w:val="24"/>
        </w:rPr>
        <w:tab/>
      </w:r>
      <w:r w:rsidRPr="00465841">
        <w:rPr>
          <w:rFonts w:ascii="Times New Roman" w:eastAsia="Calibri" w:hAnsi="Times New Roman" w:cs="Times New Roman"/>
          <w:b/>
          <w:sz w:val="24"/>
          <w:szCs w:val="24"/>
        </w:rPr>
        <w:tab/>
      </w:r>
      <w:r w:rsidRPr="00465841">
        <w:rPr>
          <w:rFonts w:ascii="Times New Roman" w:eastAsia="Calibri" w:hAnsi="Times New Roman" w:cs="Times New Roman"/>
          <w:b/>
          <w:sz w:val="24"/>
          <w:szCs w:val="24"/>
        </w:rPr>
        <w:tab/>
      </w:r>
    </w:p>
    <w:p w:rsidR="001209D3" w:rsidRPr="00E65822" w:rsidRDefault="001209D3" w:rsidP="007221D5">
      <w:pPr>
        <w:spacing w:after="0"/>
        <w:jc w:val="center"/>
        <w:rPr>
          <w:rFonts w:ascii="Times New Roman" w:eastAsia="Calibri" w:hAnsi="Times New Roman" w:cs="Times New Roman"/>
          <w:b/>
          <w:sz w:val="24"/>
          <w:szCs w:val="24"/>
        </w:rPr>
      </w:pPr>
      <w:r w:rsidRPr="00E65822">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129</w:t>
      </w:r>
      <w:r w:rsidRPr="00E65822">
        <w:rPr>
          <w:rFonts w:ascii="Times New Roman" w:eastAsia="Calibri" w:hAnsi="Times New Roman" w:cs="Times New Roman"/>
          <w:b/>
          <w:sz w:val="24"/>
          <w:szCs w:val="24"/>
        </w:rPr>
        <w:t>.</w:t>
      </w:r>
    </w:p>
    <w:p w:rsidR="001209D3" w:rsidRPr="00465841" w:rsidRDefault="001209D3" w:rsidP="007221D5">
      <w:pPr>
        <w:spacing w:after="0"/>
        <w:jc w:val="center"/>
        <w:rPr>
          <w:rFonts w:ascii="Times New Roman" w:eastAsia="Calibri" w:hAnsi="Times New Roman" w:cs="Times New Roman"/>
          <w:b/>
          <w:sz w:val="24"/>
          <w:szCs w:val="24"/>
        </w:rPr>
      </w:pPr>
      <w:r w:rsidRPr="00465841">
        <w:rPr>
          <w:rFonts w:ascii="Times New Roman" w:eastAsia="Calibri" w:hAnsi="Times New Roman" w:cs="Times New Roman"/>
          <w:b/>
          <w:sz w:val="24"/>
          <w:szCs w:val="24"/>
        </w:rPr>
        <w:t>(Krivica)</w:t>
      </w:r>
    </w:p>
    <w:p w:rsidR="00465841" w:rsidRPr="00465841" w:rsidRDefault="00465841" w:rsidP="00E3554D">
      <w:pPr>
        <w:numPr>
          <w:ilvl w:val="0"/>
          <w:numId w:val="72"/>
        </w:numPr>
        <w:spacing w:after="0" w:line="240" w:lineRule="auto"/>
        <w:ind w:left="360"/>
        <w:jc w:val="both"/>
        <w:rPr>
          <w:rFonts w:ascii="Times New Roman" w:eastAsia="Calibri" w:hAnsi="Times New Roman" w:cs="Times New Roman"/>
          <w:sz w:val="24"/>
          <w:szCs w:val="24"/>
        </w:rPr>
      </w:pPr>
      <w:r w:rsidRPr="00465841">
        <w:rPr>
          <w:rFonts w:ascii="Times New Roman" w:eastAsia="Calibri" w:hAnsi="Times New Roman" w:cs="Times New Roman"/>
          <w:sz w:val="24"/>
          <w:szCs w:val="24"/>
        </w:rPr>
        <w:t>Radnik  se može smatrati odgovornim zbog kršenja službene dužnosti utvrđene zakonskim i podzakonskim propisima, kolektivnim ugovorom i općim aktima Centra.</w:t>
      </w:r>
    </w:p>
    <w:p w:rsidR="001209D3" w:rsidRPr="00E65822" w:rsidRDefault="001209D3" w:rsidP="00E3554D">
      <w:pPr>
        <w:numPr>
          <w:ilvl w:val="0"/>
          <w:numId w:val="72"/>
        </w:numPr>
        <w:spacing w:after="0" w:line="240" w:lineRule="auto"/>
        <w:ind w:left="360"/>
        <w:jc w:val="both"/>
        <w:rPr>
          <w:rFonts w:ascii="Times New Roman" w:eastAsia="Calibri" w:hAnsi="Times New Roman" w:cs="Times New Roman"/>
          <w:sz w:val="24"/>
          <w:szCs w:val="24"/>
        </w:rPr>
      </w:pPr>
      <w:r w:rsidRPr="00465841">
        <w:rPr>
          <w:rFonts w:ascii="Times New Roman" w:eastAsia="Calibri" w:hAnsi="Times New Roman" w:cs="Times New Roman"/>
          <w:sz w:val="24"/>
          <w:szCs w:val="24"/>
        </w:rPr>
        <w:t>Krivična ili prekršajna odgovornost ne isključuje odgovornost radnika, ukoliko je izvršenje krivičnog djela ili prekršaja istovremeno i povreda radne obaveze.</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E65822" w:rsidRDefault="00C767DF" w:rsidP="001209D3">
      <w:pPr>
        <w:spacing w:after="0" w:line="240" w:lineRule="auto"/>
        <w:jc w:val="center"/>
        <w:rPr>
          <w:rFonts w:ascii="Times New Roman" w:eastAsia="Calibri" w:hAnsi="Times New Roman" w:cs="Times New Roman"/>
          <w:b/>
          <w:sz w:val="24"/>
          <w:szCs w:val="24"/>
        </w:rPr>
      </w:pPr>
      <w:r w:rsidRPr="00E65822">
        <w:rPr>
          <w:rFonts w:ascii="Times New Roman" w:eastAsia="Calibri" w:hAnsi="Times New Roman" w:cs="Times New Roman"/>
          <w:b/>
          <w:sz w:val="24"/>
          <w:szCs w:val="24"/>
        </w:rPr>
        <w:t>Č</w:t>
      </w:r>
      <w:r w:rsidR="008836F5">
        <w:rPr>
          <w:rFonts w:ascii="Times New Roman" w:eastAsia="Calibri" w:hAnsi="Times New Roman" w:cs="Times New Roman"/>
          <w:b/>
          <w:sz w:val="24"/>
          <w:szCs w:val="24"/>
        </w:rPr>
        <w:t>lan 130</w:t>
      </w:r>
      <w:r w:rsidR="001209D3" w:rsidRPr="00E65822">
        <w:rPr>
          <w:rFonts w:ascii="Times New Roman" w:eastAsia="Calibri" w:hAnsi="Times New Roman" w:cs="Times New Roman"/>
          <w:b/>
          <w:sz w:val="24"/>
          <w:szCs w:val="24"/>
        </w:rPr>
        <w:t>.</w:t>
      </w:r>
    </w:p>
    <w:p w:rsidR="00465841" w:rsidRPr="00465841" w:rsidRDefault="00465841" w:rsidP="00465841">
      <w:pPr>
        <w:spacing w:after="0" w:line="240" w:lineRule="auto"/>
        <w:jc w:val="both"/>
        <w:rPr>
          <w:rFonts w:ascii="Times New Roman" w:eastAsia="Calibri" w:hAnsi="Times New Roman" w:cs="Times New Roman"/>
          <w:sz w:val="24"/>
          <w:szCs w:val="24"/>
        </w:rPr>
      </w:pPr>
      <w:r w:rsidRPr="00465841">
        <w:rPr>
          <w:rFonts w:ascii="Times New Roman" w:eastAsia="Calibri" w:hAnsi="Times New Roman" w:cs="Times New Roman"/>
          <w:sz w:val="24"/>
          <w:szCs w:val="24"/>
        </w:rPr>
        <w:t>Radnik je odgovoran za lakše i teže prijestupe ili povrede radnih obaveza.</w:t>
      </w:r>
    </w:p>
    <w:p w:rsidR="00465841" w:rsidRDefault="00465841" w:rsidP="001209D3">
      <w:pPr>
        <w:spacing w:after="0" w:line="240" w:lineRule="auto"/>
        <w:jc w:val="center"/>
        <w:rPr>
          <w:rFonts w:ascii="Times New Roman" w:eastAsia="Calibri" w:hAnsi="Times New Roman" w:cs="Times New Roman"/>
          <w:b/>
          <w:sz w:val="24"/>
          <w:szCs w:val="24"/>
        </w:rPr>
      </w:pPr>
    </w:p>
    <w:p w:rsidR="001209D3" w:rsidRPr="000E5BC4" w:rsidRDefault="001209D3" w:rsidP="00E65822">
      <w:pPr>
        <w:spacing w:after="0"/>
        <w:rPr>
          <w:rFonts w:ascii="Times New Roman" w:eastAsia="Calibri" w:hAnsi="Times New Roman" w:cs="Times New Roman"/>
          <w:sz w:val="24"/>
          <w:szCs w:val="24"/>
        </w:rPr>
      </w:pPr>
      <w:r w:rsidRPr="00E65822">
        <w:rPr>
          <w:rFonts w:ascii="Times New Roman" w:eastAsia="Calibri" w:hAnsi="Times New Roman" w:cs="Times New Roman"/>
          <w:b/>
          <w:sz w:val="24"/>
          <w:szCs w:val="24"/>
        </w:rPr>
        <w:t>Lak</w:t>
      </w:r>
      <w:r w:rsidR="00465841" w:rsidRPr="00E65822">
        <w:rPr>
          <w:rFonts w:ascii="Times New Roman" w:eastAsia="Calibri" w:hAnsi="Times New Roman" w:cs="Times New Roman"/>
          <w:b/>
          <w:sz w:val="24"/>
          <w:szCs w:val="24"/>
        </w:rPr>
        <w:t>še povrede radne obaveze</w:t>
      </w:r>
      <w:r w:rsidRPr="000E5BC4">
        <w:rPr>
          <w:rFonts w:ascii="Times New Roman" w:eastAsia="Calibri" w:hAnsi="Times New Roman" w:cs="Times New Roman"/>
          <w:sz w:val="24"/>
          <w:szCs w:val="24"/>
        </w:rPr>
        <w:t>:</w:t>
      </w:r>
    </w:p>
    <w:p w:rsidR="00E96618" w:rsidRDefault="00D017C8" w:rsidP="00E3554D">
      <w:pPr>
        <w:pStyle w:val="ListParagraph"/>
        <w:widowControl w:val="0"/>
        <w:numPr>
          <w:ilvl w:val="0"/>
          <w:numId w:val="115"/>
        </w:numPr>
        <w:spacing w:after="0" w:line="240" w:lineRule="auto"/>
        <w:jc w:val="both"/>
        <w:rPr>
          <w:rFonts w:ascii="Times New Roman" w:hAnsi="Times New Roman"/>
          <w:sz w:val="24"/>
          <w:szCs w:val="24"/>
        </w:rPr>
      </w:pPr>
      <w:r>
        <w:rPr>
          <w:rFonts w:ascii="Times New Roman" w:hAnsi="Times New Roman"/>
          <w:sz w:val="24"/>
          <w:szCs w:val="24"/>
        </w:rPr>
        <w:t>u</w:t>
      </w:r>
      <w:r w:rsidR="00E96618">
        <w:rPr>
          <w:rFonts w:ascii="Times New Roman" w:hAnsi="Times New Roman"/>
          <w:sz w:val="24"/>
          <w:szCs w:val="24"/>
        </w:rPr>
        <w:t>čestalo kašnjenje na posao (tri puta u mjesec dana),</w:t>
      </w:r>
    </w:p>
    <w:p w:rsidR="00E96618" w:rsidRDefault="00D017C8" w:rsidP="00E3554D">
      <w:pPr>
        <w:pStyle w:val="ListParagraph"/>
        <w:widowControl w:val="0"/>
        <w:numPr>
          <w:ilvl w:val="0"/>
          <w:numId w:val="115"/>
        </w:numPr>
        <w:spacing w:after="0" w:line="240" w:lineRule="auto"/>
        <w:jc w:val="both"/>
        <w:rPr>
          <w:rFonts w:ascii="Times New Roman" w:hAnsi="Times New Roman"/>
          <w:sz w:val="24"/>
          <w:szCs w:val="24"/>
        </w:rPr>
      </w:pPr>
      <w:r>
        <w:rPr>
          <w:rFonts w:ascii="Times New Roman" w:hAnsi="Times New Roman"/>
          <w:sz w:val="24"/>
          <w:szCs w:val="24"/>
        </w:rPr>
        <w:t>r</w:t>
      </w:r>
      <w:r w:rsidR="00E96618">
        <w:rPr>
          <w:rFonts w:ascii="Times New Roman" w:hAnsi="Times New Roman"/>
          <w:sz w:val="24"/>
          <w:szCs w:val="24"/>
        </w:rPr>
        <w:t>aniji odlazak sa posla bez odobrenja ili iz neopravdanih razloga,</w:t>
      </w:r>
    </w:p>
    <w:p w:rsidR="00E96618" w:rsidRDefault="00D017C8" w:rsidP="00E3554D">
      <w:pPr>
        <w:pStyle w:val="ListParagraph"/>
        <w:widowControl w:val="0"/>
        <w:numPr>
          <w:ilvl w:val="0"/>
          <w:numId w:val="115"/>
        </w:numPr>
        <w:spacing w:after="0" w:line="240" w:lineRule="auto"/>
        <w:jc w:val="both"/>
        <w:rPr>
          <w:rFonts w:ascii="Times New Roman" w:hAnsi="Times New Roman"/>
          <w:sz w:val="24"/>
          <w:szCs w:val="24"/>
        </w:rPr>
      </w:pPr>
      <w:r>
        <w:rPr>
          <w:rFonts w:ascii="Times New Roman" w:hAnsi="Times New Roman"/>
          <w:sz w:val="24"/>
          <w:szCs w:val="24"/>
        </w:rPr>
        <w:t>n</w:t>
      </w:r>
      <w:r w:rsidR="00E96618">
        <w:rPr>
          <w:rFonts w:ascii="Times New Roman" w:hAnsi="Times New Roman"/>
          <w:sz w:val="24"/>
          <w:szCs w:val="24"/>
        </w:rPr>
        <w:t>eopravdan izostanak sa posla dva dana uzastopno ili tri dana u vremenskom periodu od 30 dana,</w:t>
      </w:r>
    </w:p>
    <w:p w:rsidR="00E96618" w:rsidRDefault="00D017C8" w:rsidP="00E3554D">
      <w:pPr>
        <w:pStyle w:val="ListParagraph"/>
        <w:widowControl w:val="0"/>
        <w:numPr>
          <w:ilvl w:val="0"/>
          <w:numId w:val="115"/>
        </w:numPr>
        <w:spacing w:after="0" w:line="240" w:lineRule="auto"/>
        <w:jc w:val="both"/>
        <w:rPr>
          <w:rFonts w:ascii="Times New Roman" w:hAnsi="Times New Roman"/>
          <w:sz w:val="24"/>
          <w:szCs w:val="24"/>
        </w:rPr>
      </w:pPr>
      <w:r>
        <w:rPr>
          <w:rFonts w:ascii="Times New Roman" w:hAnsi="Times New Roman"/>
          <w:sz w:val="24"/>
          <w:szCs w:val="24"/>
        </w:rPr>
        <w:t>n</w:t>
      </w:r>
      <w:r w:rsidR="00E96618">
        <w:rPr>
          <w:rFonts w:ascii="Times New Roman" w:hAnsi="Times New Roman"/>
          <w:sz w:val="24"/>
          <w:szCs w:val="24"/>
        </w:rPr>
        <w:t xml:space="preserve">eobavještavanje direktora </w:t>
      </w:r>
      <w:r w:rsidR="000765EA">
        <w:rPr>
          <w:rFonts w:ascii="Times New Roman" w:hAnsi="Times New Roman"/>
          <w:sz w:val="24"/>
          <w:szCs w:val="24"/>
        </w:rPr>
        <w:t xml:space="preserve">Centra </w:t>
      </w:r>
      <w:r w:rsidR="00E96618">
        <w:rPr>
          <w:rFonts w:ascii="Times New Roman" w:hAnsi="Times New Roman"/>
          <w:sz w:val="24"/>
          <w:szCs w:val="24"/>
        </w:rPr>
        <w:t>o spriječenosti dolaska na posao u roku od 36 sati, bez opravdanog razloga,</w:t>
      </w:r>
    </w:p>
    <w:p w:rsidR="00E96618" w:rsidRPr="009C0E6F" w:rsidRDefault="00D017C8" w:rsidP="00E3554D">
      <w:pPr>
        <w:pStyle w:val="ListParagraph"/>
        <w:widowControl w:val="0"/>
        <w:numPr>
          <w:ilvl w:val="0"/>
          <w:numId w:val="115"/>
        </w:numPr>
        <w:spacing w:after="0" w:line="240" w:lineRule="auto"/>
        <w:jc w:val="both"/>
        <w:rPr>
          <w:rFonts w:ascii="Times New Roman" w:hAnsi="Times New Roman"/>
          <w:sz w:val="24"/>
          <w:szCs w:val="24"/>
        </w:rPr>
      </w:pPr>
      <w:r w:rsidRPr="009C0E6F">
        <w:rPr>
          <w:rFonts w:ascii="Times New Roman" w:hAnsi="Times New Roman"/>
          <w:sz w:val="24"/>
          <w:szCs w:val="24"/>
        </w:rPr>
        <w:t>o</w:t>
      </w:r>
      <w:r w:rsidR="00E96618" w:rsidRPr="009C0E6F">
        <w:rPr>
          <w:rFonts w:ascii="Times New Roman" w:hAnsi="Times New Roman"/>
          <w:sz w:val="24"/>
          <w:szCs w:val="24"/>
        </w:rPr>
        <w:t>dbijanje neophodne sa</w:t>
      </w:r>
      <w:r w:rsidR="009D6FA8" w:rsidRPr="009C0E6F">
        <w:rPr>
          <w:rFonts w:ascii="Times New Roman" w:hAnsi="Times New Roman"/>
          <w:sz w:val="24"/>
          <w:szCs w:val="24"/>
        </w:rPr>
        <w:t>radnje sa drugim radnicima Centra</w:t>
      </w:r>
      <w:r w:rsidR="00E96618" w:rsidRPr="009C0E6F">
        <w:rPr>
          <w:rFonts w:ascii="Times New Roman" w:hAnsi="Times New Roman"/>
          <w:sz w:val="24"/>
          <w:szCs w:val="24"/>
        </w:rPr>
        <w:t>,</w:t>
      </w:r>
    </w:p>
    <w:p w:rsidR="008A5275" w:rsidRPr="009C0E6F" w:rsidRDefault="00D017C8" w:rsidP="00E3554D">
      <w:pPr>
        <w:pStyle w:val="ListParagraph"/>
        <w:widowControl w:val="0"/>
        <w:numPr>
          <w:ilvl w:val="0"/>
          <w:numId w:val="115"/>
        </w:numPr>
        <w:spacing w:after="0" w:line="240" w:lineRule="auto"/>
        <w:jc w:val="both"/>
        <w:rPr>
          <w:rFonts w:ascii="Times New Roman" w:hAnsi="Times New Roman"/>
          <w:sz w:val="24"/>
          <w:szCs w:val="24"/>
        </w:rPr>
      </w:pPr>
      <w:r w:rsidRPr="009C0E6F">
        <w:rPr>
          <w:rFonts w:ascii="Times New Roman" w:hAnsi="Times New Roman"/>
          <w:sz w:val="24"/>
          <w:szCs w:val="24"/>
        </w:rPr>
        <w:t>n</w:t>
      </w:r>
      <w:r w:rsidR="008A5275" w:rsidRPr="009C0E6F">
        <w:rPr>
          <w:rFonts w:ascii="Times New Roman" w:hAnsi="Times New Roman"/>
          <w:sz w:val="24"/>
          <w:szCs w:val="24"/>
        </w:rPr>
        <w:t>eblagovremeno i  neuredno vođenje dokumentacije i evidencije,</w:t>
      </w:r>
      <w:r w:rsidR="00CC1513" w:rsidRPr="009C0E6F">
        <w:rPr>
          <w:rFonts w:ascii="Times New Roman" w:hAnsi="Times New Roman"/>
          <w:sz w:val="24"/>
          <w:szCs w:val="24"/>
        </w:rPr>
        <w:t xml:space="preserve"> nemaran odnos prema sredstvima za rad,</w:t>
      </w:r>
    </w:p>
    <w:p w:rsidR="008A5275" w:rsidRDefault="00D017C8" w:rsidP="00E3554D">
      <w:pPr>
        <w:pStyle w:val="ListParagraph"/>
        <w:widowControl w:val="0"/>
        <w:numPr>
          <w:ilvl w:val="0"/>
          <w:numId w:val="115"/>
        </w:numPr>
        <w:spacing w:after="0" w:line="240" w:lineRule="auto"/>
        <w:jc w:val="both"/>
        <w:rPr>
          <w:rFonts w:ascii="Times New Roman" w:hAnsi="Times New Roman"/>
          <w:sz w:val="24"/>
          <w:szCs w:val="24"/>
        </w:rPr>
      </w:pPr>
      <w:r>
        <w:rPr>
          <w:rFonts w:ascii="Times New Roman" w:hAnsi="Times New Roman"/>
          <w:sz w:val="24"/>
          <w:szCs w:val="24"/>
        </w:rPr>
        <w:t>n</w:t>
      </w:r>
      <w:r w:rsidR="008A5275">
        <w:rPr>
          <w:rFonts w:ascii="Times New Roman" w:hAnsi="Times New Roman"/>
          <w:sz w:val="24"/>
          <w:szCs w:val="24"/>
        </w:rPr>
        <w:t>euredno čuvanje spisa, podataka ili druge povj</w:t>
      </w:r>
      <w:r w:rsidR="000765EA">
        <w:rPr>
          <w:rFonts w:ascii="Times New Roman" w:hAnsi="Times New Roman"/>
          <w:sz w:val="24"/>
          <w:szCs w:val="24"/>
        </w:rPr>
        <w:t>erene</w:t>
      </w:r>
      <w:r w:rsidR="008A5275">
        <w:rPr>
          <w:rFonts w:ascii="Times New Roman" w:hAnsi="Times New Roman"/>
          <w:sz w:val="24"/>
          <w:szCs w:val="24"/>
        </w:rPr>
        <w:t xml:space="preserve"> dokumentacije,</w:t>
      </w:r>
    </w:p>
    <w:p w:rsidR="000765EA" w:rsidRDefault="00D017C8" w:rsidP="00E3554D">
      <w:pPr>
        <w:pStyle w:val="ListParagraph"/>
        <w:widowControl w:val="0"/>
        <w:numPr>
          <w:ilvl w:val="0"/>
          <w:numId w:val="115"/>
        </w:numPr>
        <w:spacing w:after="0" w:line="240" w:lineRule="auto"/>
        <w:jc w:val="both"/>
        <w:rPr>
          <w:rFonts w:ascii="Times New Roman" w:hAnsi="Times New Roman"/>
          <w:sz w:val="24"/>
          <w:szCs w:val="24"/>
        </w:rPr>
      </w:pPr>
      <w:r>
        <w:rPr>
          <w:rFonts w:ascii="Times New Roman" w:hAnsi="Times New Roman"/>
          <w:sz w:val="24"/>
          <w:szCs w:val="24"/>
        </w:rPr>
        <w:t>n</w:t>
      </w:r>
      <w:r w:rsidR="000765EA">
        <w:rPr>
          <w:rFonts w:ascii="Times New Roman" w:hAnsi="Times New Roman"/>
          <w:sz w:val="24"/>
          <w:szCs w:val="24"/>
        </w:rPr>
        <w:t>eprijavljivanje lakše povrede radne dužnosti utvrđene Pravilnikom o radu Centra</w:t>
      </w:r>
    </w:p>
    <w:p w:rsidR="000765EA" w:rsidRDefault="00D017C8" w:rsidP="00E3554D">
      <w:pPr>
        <w:pStyle w:val="ListParagraph"/>
        <w:widowControl w:val="0"/>
        <w:numPr>
          <w:ilvl w:val="0"/>
          <w:numId w:val="115"/>
        </w:numPr>
        <w:spacing w:after="0" w:line="240" w:lineRule="auto"/>
        <w:jc w:val="both"/>
        <w:rPr>
          <w:rFonts w:ascii="Times New Roman" w:hAnsi="Times New Roman"/>
          <w:sz w:val="24"/>
          <w:szCs w:val="24"/>
        </w:rPr>
      </w:pPr>
      <w:r>
        <w:rPr>
          <w:rFonts w:ascii="Times New Roman" w:hAnsi="Times New Roman"/>
          <w:sz w:val="24"/>
          <w:szCs w:val="24"/>
        </w:rPr>
        <w:t>i</w:t>
      </w:r>
      <w:r w:rsidR="000765EA">
        <w:rPr>
          <w:rFonts w:ascii="Times New Roman" w:hAnsi="Times New Roman"/>
          <w:sz w:val="24"/>
          <w:szCs w:val="24"/>
        </w:rPr>
        <w:t>znošenje neistine i klevete na rad Centra ili pojedinih radnika, ako se dokaže pred nadležnim organima,</w:t>
      </w:r>
    </w:p>
    <w:p w:rsidR="009D6FA8" w:rsidRPr="004B4D05" w:rsidRDefault="00370C02" w:rsidP="00E3554D">
      <w:pPr>
        <w:pStyle w:val="ListParagraph"/>
        <w:widowControl w:val="0"/>
        <w:numPr>
          <w:ilvl w:val="0"/>
          <w:numId w:val="115"/>
        </w:numPr>
        <w:spacing w:after="0" w:line="240" w:lineRule="auto"/>
        <w:jc w:val="both"/>
        <w:rPr>
          <w:rFonts w:ascii="Times New Roman" w:hAnsi="Times New Roman"/>
          <w:sz w:val="24"/>
          <w:szCs w:val="24"/>
        </w:rPr>
      </w:pPr>
      <w:r w:rsidRPr="004B4D05">
        <w:rPr>
          <w:rFonts w:ascii="Times New Roman" w:hAnsi="Times New Roman"/>
          <w:sz w:val="24"/>
          <w:szCs w:val="24"/>
        </w:rPr>
        <w:t>n</w:t>
      </w:r>
      <w:r w:rsidR="009D6FA8" w:rsidRPr="004B4D05">
        <w:rPr>
          <w:rFonts w:ascii="Times New Roman" w:hAnsi="Times New Roman"/>
          <w:sz w:val="24"/>
          <w:szCs w:val="24"/>
        </w:rPr>
        <w:t xml:space="preserve">epoštovanje Pravilnika o kućnom redu i </w:t>
      </w:r>
      <w:r w:rsidR="004F4B80">
        <w:rPr>
          <w:rFonts w:ascii="Times New Roman" w:hAnsi="Times New Roman"/>
          <w:sz w:val="24"/>
          <w:szCs w:val="24"/>
        </w:rPr>
        <w:t>e</w:t>
      </w:r>
      <w:r w:rsidR="009D6FA8" w:rsidRPr="004B4D05">
        <w:rPr>
          <w:rFonts w:ascii="Times New Roman" w:hAnsi="Times New Roman"/>
          <w:sz w:val="24"/>
          <w:szCs w:val="24"/>
        </w:rPr>
        <w:t>tičkog kodeksa</w:t>
      </w:r>
    </w:p>
    <w:p w:rsidR="001209D3" w:rsidRPr="00465841" w:rsidRDefault="001209D3" w:rsidP="00E3554D">
      <w:pPr>
        <w:pStyle w:val="ListParagraph"/>
        <w:widowControl w:val="0"/>
        <w:numPr>
          <w:ilvl w:val="0"/>
          <w:numId w:val="115"/>
        </w:numPr>
        <w:spacing w:after="0" w:line="240" w:lineRule="auto"/>
        <w:jc w:val="both"/>
        <w:rPr>
          <w:rFonts w:ascii="Times New Roman" w:hAnsi="Times New Roman"/>
          <w:sz w:val="24"/>
          <w:szCs w:val="24"/>
        </w:rPr>
      </w:pPr>
      <w:r w:rsidRPr="00465841">
        <w:rPr>
          <w:rFonts w:ascii="Times New Roman" w:hAnsi="Times New Roman"/>
          <w:sz w:val="24"/>
          <w:szCs w:val="24"/>
        </w:rPr>
        <w:t>odbijanje radnih naloga odnosno neblagovremeno izvršavanje naloga</w:t>
      </w:r>
      <w:r w:rsidR="00465841" w:rsidRPr="00465841">
        <w:rPr>
          <w:rFonts w:ascii="Times New Roman" w:hAnsi="Times New Roman"/>
          <w:sz w:val="24"/>
          <w:szCs w:val="24"/>
        </w:rPr>
        <w:t xml:space="preserve"> poslodavca</w:t>
      </w:r>
    </w:p>
    <w:p w:rsidR="001209D3" w:rsidRPr="006F007A" w:rsidRDefault="001209D3" w:rsidP="00465841">
      <w:pPr>
        <w:spacing w:after="0" w:line="240" w:lineRule="auto"/>
        <w:rPr>
          <w:rFonts w:ascii="Times New Roman" w:eastAsia="Calibri" w:hAnsi="Times New Roman" w:cs="Times New Roman"/>
          <w:b/>
          <w:sz w:val="24"/>
          <w:szCs w:val="24"/>
        </w:rPr>
      </w:pPr>
    </w:p>
    <w:p w:rsidR="001209D3" w:rsidRPr="00914F83" w:rsidRDefault="009B0A89" w:rsidP="00E65822">
      <w:pPr>
        <w:spacing w:after="0"/>
        <w:rPr>
          <w:rFonts w:ascii="Times New Roman" w:eastAsia="Calibri" w:hAnsi="Times New Roman" w:cs="Times New Roman"/>
          <w:sz w:val="24"/>
          <w:szCs w:val="24"/>
        </w:rPr>
      </w:pPr>
      <w:bookmarkStart w:id="17" w:name="bookmark109"/>
      <w:r w:rsidRPr="00E65822">
        <w:rPr>
          <w:rFonts w:ascii="Times New Roman" w:eastAsia="Calibri" w:hAnsi="Times New Roman" w:cs="Times New Roman"/>
          <w:b/>
          <w:sz w:val="24"/>
          <w:szCs w:val="24"/>
        </w:rPr>
        <w:t>Teže</w:t>
      </w:r>
      <w:r w:rsidR="001209D3" w:rsidRPr="00E65822">
        <w:rPr>
          <w:rFonts w:ascii="Times New Roman" w:eastAsia="Calibri" w:hAnsi="Times New Roman" w:cs="Times New Roman"/>
          <w:b/>
          <w:sz w:val="24"/>
          <w:szCs w:val="24"/>
        </w:rPr>
        <w:t xml:space="preserve"> povrede radne oba</w:t>
      </w:r>
      <w:r w:rsidR="00465841" w:rsidRPr="00E65822">
        <w:rPr>
          <w:rFonts w:ascii="Times New Roman" w:eastAsia="Calibri" w:hAnsi="Times New Roman" w:cs="Times New Roman"/>
          <w:b/>
          <w:sz w:val="24"/>
          <w:szCs w:val="24"/>
        </w:rPr>
        <w:t>veze</w:t>
      </w:r>
      <w:r w:rsidR="001209D3" w:rsidRPr="00914F83">
        <w:rPr>
          <w:rFonts w:ascii="Times New Roman" w:eastAsia="Calibri" w:hAnsi="Times New Roman" w:cs="Times New Roman"/>
          <w:sz w:val="24"/>
          <w:szCs w:val="24"/>
        </w:rPr>
        <w:t>:</w:t>
      </w:r>
      <w:bookmarkEnd w:id="17"/>
    </w:p>
    <w:p w:rsidR="00914ABF" w:rsidRDefault="00700B89" w:rsidP="00E3554D">
      <w:pPr>
        <w:numPr>
          <w:ilvl w:val="0"/>
          <w:numId w:val="109"/>
        </w:numPr>
        <w:tabs>
          <w:tab w:val="left" w:pos="900"/>
          <w:tab w:val="left" w:pos="1260"/>
          <w:tab w:val="left" w:pos="2355"/>
        </w:tabs>
        <w:spacing w:after="0"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d</w:t>
      </w:r>
      <w:r w:rsidR="003826CD" w:rsidRPr="00700B89">
        <w:rPr>
          <w:rFonts w:ascii="Times New Roman" w:eastAsia="Times New Roman" w:hAnsi="Times New Roman" w:cs="Times New Roman"/>
          <w:sz w:val="24"/>
          <w:szCs w:val="24"/>
          <w:lang w:val="hr-HR"/>
        </w:rPr>
        <w:t>avanje netačnih podataka kojima se utiče na dono</w:t>
      </w:r>
      <w:r w:rsidR="00914ABF">
        <w:rPr>
          <w:rFonts w:ascii="Times New Roman" w:eastAsia="Times New Roman" w:hAnsi="Times New Roman" w:cs="Times New Roman"/>
          <w:sz w:val="24"/>
          <w:szCs w:val="24"/>
          <w:lang w:val="hr-HR"/>
        </w:rPr>
        <w:t>šenje odluka nadležnih organa u</w:t>
      </w:r>
    </w:p>
    <w:p w:rsidR="003826CD" w:rsidRDefault="00914ABF" w:rsidP="00E65822">
      <w:pPr>
        <w:tabs>
          <w:tab w:val="left" w:pos="900"/>
          <w:tab w:val="left" w:pos="1260"/>
          <w:tab w:val="left" w:pos="2355"/>
        </w:tabs>
        <w:spacing w:after="0"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3826CD" w:rsidRPr="00700B89">
        <w:rPr>
          <w:rFonts w:ascii="Times New Roman" w:eastAsia="Times New Roman" w:hAnsi="Times New Roman" w:cs="Times New Roman"/>
          <w:sz w:val="24"/>
          <w:szCs w:val="24"/>
          <w:lang w:val="hr-HR"/>
        </w:rPr>
        <w:t>Centru ili time nastaju druge štetne posljedice,</w:t>
      </w:r>
    </w:p>
    <w:p w:rsidR="00145644" w:rsidRPr="00465841" w:rsidRDefault="00145644" w:rsidP="00E3554D">
      <w:pPr>
        <w:pStyle w:val="ListParagraph"/>
        <w:numPr>
          <w:ilvl w:val="0"/>
          <w:numId w:val="109"/>
        </w:numPr>
        <w:tabs>
          <w:tab w:val="left" w:pos="900"/>
          <w:tab w:val="left" w:pos="1260"/>
          <w:tab w:val="left" w:pos="2355"/>
        </w:tabs>
        <w:spacing w:after="0" w:line="240" w:lineRule="auto"/>
        <w:jc w:val="both"/>
        <w:rPr>
          <w:rFonts w:ascii="Times New Roman" w:eastAsia="Times New Roman" w:hAnsi="Times New Roman"/>
          <w:sz w:val="24"/>
          <w:szCs w:val="24"/>
          <w:lang w:val="hr-HR"/>
        </w:rPr>
      </w:pPr>
      <w:r w:rsidRPr="00465841">
        <w:rPr>
          <w:rFonts w:ascii="Times New Roman" w:eastAsia="Times New Roman" w:hAnsi="Times New Roman"/>
          <w:sz w:val="24"/>
          <w:szCs w:val="24"/>
          <w:lang w:val="hr-HR"/>
        </w:rPr>
        <w:t xml:space="preserve">nepreduzimanje radnji, odnosno propuštanje preduzimanja radnji i mjera koje je direktor ili druga ovlaštena osoba ustanove dužna preduzeti u okviru svojih ovlaštenja </w:t>
      </w:r>
    </w:p>
    <w:p w:rsidR="00914ABF"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o</w:t>
      </w:r>
      <w:r w:rsidR="003826CD" w:rsidRPr="00700B89">
        <w:rPr>
          <w:rFonts w:ascii="Times New Roman" w:eastAsia="Times New Roman" w:hAnsi="Times New Roman" w:cs="Times New Roman"/>
          <w:sz w:val="24"/>
          <w:szCs w:val="24"/>
          <w:lang w:val="hr-HR"/>
        </w:rPr>
        <w:t xml:space="preserve">metanje jednog ili više radnika Centra u procesu rada kojima se izrazito otežava </w:t>
      </w:r>
      <w:r w:rsidR="00914ABF">
        <w:rPr>
          <w:rFonts w:ascii="Times New Roman" w:eastAsia="Times New Roman" w:hAnsi="Times New Roman" w:cs="Times New Roman"/>
          <w:sz w:val="24"/>
          <w:szCs w:val="24"/>
          <w:lang w:val="hr-HR"/>
        </w:rPr>
        <w:t xml:space="preserve"> </w:t>
      </w:r>
    </w:p>
    <w:p w:rsidR="003826CD" w:rsidRPr="00700B89" w:rsidRDefault="00914ABF" w:rsidP="00914ABF">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3826CD" w:rsidRPr="00700B89">
        <w:rPr>
          <w:rFonts w:ascii="Times New Roman" w:eastAsia="Times New Roman" w:hAnsi="Times New Roman" w:cs="Times New Roman"/>
          <w:sz w:val="24"/>
          <w:szCs w:val="24"/>
          <w:lang w:val="hr-HR"/>
        </w:rPr>
        <w:t>izvršavanje radnih obaveza</w:t>
      </w:r>
      <w:r w:rsidR="00073BA3" w:rsidRPr="00700B89">
        <w:rPr>
          <w:rFonts w:ascii="Times New Roman" w:eastAsia="Times New Roman" w:hAnsi="Times New Roman" w:cs="Times New Roman"/>
          <w:sz w:val="24"/>
          <w:szCs w:val="24"/>
          <w:lang w:val="hr-HR"/>
        </w:rPr>
        <w:t>,</w:t>
      </w:r>
    </w:p>
    <w:p w:rsidR="00914ABF" w:rsidRDefault="00390FD6"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w:t>
      </w:r>
      <w:r w:rsidR="003826CD" w:rsidRPr="00700B89">
        <w:rPr>
          <w:rFonts w:ascii="Times New Roman" w:eastAsia="Times New Roman" w:hAnsi="Times New Roman" w:cs="Times New Roman"/>
          <w:sz w:val="24"/>
          <w:szCs w:val="24"/>
          <w:lang w:val="hr-HR"/>
        </w:rPr>
        <w:t>rimanje i davanje mita, nezakonito posredovanje u pribavljanju</w:t>
      </w:r>
      <w:r w:rsidR="00B9640C" w:rsidRPr="00700B89">
        <w:rPr>
          <w:rFonts w:ascii="Times New Roman" w:eastAsia="Times New Roman" w:hAnsi="Times New Roman" w:cs="Times New Roman"/>
          <w:sz w:val="24"/>
          <w:szCs w:val="24"/>
          <w:lang w:val="hr-HR"/>
        </w:rPr>
        <w:t xml:space="preserve"> sredstava Centra i </w:t>
      </w:r>
    </w:p>
    <w:p w:rsidR="003826CD" w:rsidRPr="00700B89" w:rsidRDefault="00914ABF" w:rsidP="00914ABF">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B9640C" w:rsidRPr="00700B89">
        <w:rPr>
          <w:rFonts w:ascii="Times New Roman" w:eastAsia="Times New Roman" w:hAnsi="Times New Roman" w:cs="Times New Roman"/>
          <w:sz w:val="24"/>
          <w:szCs w:val="24"/>
          <w:lang w:val="hr-HR"/>
        </w:rPr>
        <w:t>sl., ako se dokaže kod nadležnih organa,</w:t>
      </w:r>
    </w:p>
    <w:p w:rsidR="00914ABF"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č</w:t>
      </w:r>
      <w:r w:rsidR="00B9640C" w:rsidRPr="00700B89">
        <w:rPr>
          <w:rFonts w:ascii="Times New Roman" w:eastAsia="Times New Roman" w:hAnsi="Times New Roman" w:cs="Times New Roman"/>
          <w:sz w:val="24"/>
          <w:szCs w:val="24"/>
          <w:lang w:val="hr-HR"/>
        </w:rPr>
        <w:t>injenje dostupnim spisa, slika</w:t>
      </w:r>
      <w:r w:rsidR="009B640F" w:rsidRPr="00700B89">
        <w:rPr>
          <w:rFonts w:ascii="Times New Roman" w:eastAsia="Times New Roman" w:hAnsi="Times New Roman" w:cs="Times New Roman"/>
          <w:sz w:val="24"/>
          <w:szCs w:val="24"/>
          <w:lang w:val="hr-HR"/>
        </w:rPr>
        <w:t>,</w:t>
      </w:r>
      <w:r w:rsidR="00B9640C" w:rsidRPr="00700B89">
        <w:rPr>
          <w:rFonts w:ascii="Times New Roman" w:eastAsia="Times New Roman" w:hAnsi="Times New Roman" w:cs="Times New Roman"/>
          <w:sz w:val="24"/>
          <w:szCs w:val="24"/>
          <w:lang w:val="hr-HR"/>
        </w:rPr>
        <w:t xml:space="preserve"> audiovizuelnih zapisa i drugih materijala ili </w:t>
      </w:r>
    </w:p>
    <w:p w:rsidR="00B9640C" w:rsidRPr="00700B89" w:rsidRDefault="00914ABF" w:rsidP="00914ABF">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B9640C" w:rsidRPr="00700B89">
        <w:rPr>
          <w:rFonts w:ascii="Times New Roman" w:eastAsia="Times New Roman" w:hAnsi="Times New Roman" w:cs="Times New Roman"/>
          <w:sz w:val="24"/>
          <w:szCs w:val="24"/>
          <w:lang w:val="hr-HR"/>
        </w:rPr>
        <w:t>predmeta pornografske sadržine,</w:t>
      </w:r>
    </w:p>
    <w:p w:rsidR="00B9640C" w:rsidRPr="00700B89"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z</w:t>
      </w:r>
      <w:r w:rsidR="00B9640C" w:rsidRPr="00700B89">
        <w:rPr>
          <w:rFonts w:ascii="Times New Roman" w:eastAsia="Times New Roman" w:hAnsi="Times New Roman" w:cs="Times New Roman"/>
          <w:sz w:val="24"/>
          <w:szCs w:val="24"/>
          <w:lang w:val="hr-HR"/>
        </w:rPr>
        <w:t>lostavljanje, vrijeđanje ili omalovažavanje učenika Centra</w:t>
      </w:r>
      <w:r w:rsidR="009B640F" w:rsidRPr="00700B89">
        <w:rPr>
          <w:rFonts w:ascii="Times New Roman" w:eastAsia="Times New Roman" w:hAnsi="Times New Roman" w:cs="Times New Roman"/>
          <w:sz w:val="24"/>
          <w:szCs w:val="24"/>
          <w:lang w:val="hr-HR"/>
        </w:rPr>
        <w:t>,</w:t>
      </w:r>
    </w:p>
    <w:p w:rsidR="00914ABF"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r</w:t>
      </w:r>
      <w:r w:rsidR="00B9640C" w:rsidRPr="00700B89">
        <w:rPr>
          <w:rFonts w:ascii="Times New Roman" w:eastAsia="Times New Roman" w:hAnsi="Times New Roman" w:cs="Times New Roman"/>
          <w:sz w:val="24"/>
          <w:szCs w:val="24"/>
          <w:lang w:val="hr-HR"/>
        </w:rPr>
        <w:t xml:space="preserve">asturanje i činjenje dostupnim alkohola, opojnih droga ili drugih opojnih sredstava i </w:t>
      </w:r>
    </w:p>
    <w:p w:rsidR="00B9640C" w:rsidRPr="00700B89" w:rsidRDefault="00914ABF" w:rsidP="00914ABF">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B9640C" w:rsidRPr="00700B89">
        <w:rPr>
          <w:rFonts w:ascii="Times New Roman" w:eastAsia="Times New Roman" w:hAnsi="Times New Roman" w:cs="Times New Roman"/>
          <w:sz w:val="24"/>
          <w:szCs w:val="24"/>
          <w:lang w:val="hr-HR"/>
        </w:rPr>
        <w:t>narkotika u prostorijama i dvorištu Centra,</w:t>
      </w:r>
    </w:p>
    <w:p w:rsidR="00700B89" w:rsidRPr="00C11123"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C11123">
        <w:rPr>
          <w:rFonts w:ascii="Times New Roman" w:eastAsia="Times New Roman" w:hAnsi="Times New Roman" w:cs="Times New Roman"/>
          <w:sz w:val="24"/>
          <w:szCs w:val="24"/>
          <w:lang w:val="hr-HR"/>
        </w:rPr>
        <w:t>gr</w:t>
      </w:r>
      <w:r w:rsidR="00C11123" w:rsidRPr="00C11123">
        <w:rPr>
          <w:rFonts w:ascii="Times New Roman" w:eastAsia="Times New Roman" w:hAnsi="Times New Roman" w:cs="Times New Roman"/>
          <w:sz w:val="24"/>
          <w:szCs w:val="24"/>
          <w:lang w:val="hr-HR"/>
        </w:rPr>
        <w:t>ubo kršenje Pravila kućnog reda,</w:t>
      </w:r>
    </w:p>
    <w:p w:rsidR="004F4B80" w:rsidRPr="00C11123" w:rsidRDefault="004F4B80" w:rsidP="00E3554D">
      <w:pPr>
        <w:pStyle w:val="ListParagraph"/>
        <w:numPr>
          <w:ilvl w:val="0"/>
          <w:numId w:val="109"/>
        </w:numPr>
        <w:tabs>
          <w:tab w:val="left" w:pos="900"/>
          <w:tab w:val="left" w:pos="1260"/>
          <w:tab w:val="left" w:pos="2355"/>
        </w:tabs>
        <w:spacing w:after="1" w:line="240" w:lineRule="auto"/>
        <w:jc w:val="both"/>
        <w:rPr>
          <w:rFonts w:ascii="Times New Roman" w:eastAsia="Times New Roman" w:hAnsi="Times New Roman"/>
          <w:sz w:val="24"/>
          <w:szCs w:val="24"/>
          <w:lang w:val="hr-HR"/>
        </w:rPr>
      </w:pPr>
      <w:r w:rsidRPr="00C11123">
        <w:rPr>
          <w:rFonts w:ascii="Times New Roman" w:eastAsia="Times New Roman" w:hAnsi="Times New Roman"/>
          <w:sz w:val="24"/>
          <w:szCs w:val="24"/>
          <w:lang w:val="hr-HR"/>
        </w:rPr>
        <w:t>zloupotreba pečata, ovjera neistinitih sadržaja ili falsifikovanje dokumenata koje izdaje Centar</w:t>
      </w:r>
    </w:p>
    <w:p w:rsidR="00B9640C" w:rsidRPr="00700B89"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z</w:t>
      </w:r>
      <w:r w:rsidR="009B640F" w:rsidRPr="00700B89">
        <w:rPr>
          <w:rFonts w:ascii="Times New Roman" w:eastAsia="Times New Roman" w:hAnsi="Times New Roman" w:cs="Times New Roman"/>
          <w:sz w:val="24"/>
          <w:szCs w:val="24"/>
          <w:lang w:val="hr-HR"/>
        </w:rPr>
        <w:t>loupotreba prava korištenja bolovanja,</w:t>
      </w:r>
    </w:p>
    <w:p w:rsidR="00256A78"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lastRenderedPageBreak/>
        <w:t>p</w:t>
      </w:r>
      <w:r w:rsidR="009B640F" w:rsidRPr="00700B89">
        <w:rPr>
          <w:rFonts w:ascii="Times New Roman" w:eastAsia="Times New Roman" w:hAnsi="Times New Roman" w:cs="Times New Roman"/>
          <w:sz w:val="24"/>
          <w:szCs w:val="24"/>
          <w:lang w:val="hr-HR"/>
        </w:rPr>
        <w:t xml:space="preserve">ovreda propisa o zaštiti od požara, eksplozije, elementarnih nepogoda i štetnih </w:t>
      </w:r>
    </w:p>
    <w:p w:rsidR="00256A78"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9B640F" w:rsidRPr="00700B89">
        <w:rPr>
          <w:rFonts w:ascii="Times New Roman" w:eastAsia="Times New Roman" w:hAnsi="Times New Roman" w:cs="Times New Roman"/>
          <w:sz w:val="24"/>
          <w:szCs w:val="24"/>
          <w:lang w:val="hr-HR"/>
        </w:rPr>
        <w:t xml:space="preserve">djelovanja otrovnih i drugih opasnih materijala, te povreda odredaba Pravilnika o </w:t>
      </w:r>
    </w:p>
    <w:p w:rsidR="009B640F"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9B640F" w:rsidRPr="00700B89">
        <w:rPr>
          <w:rFonts w:ascii="Times New Roman" w:eastAsia="Times New Roman" w:hAnsi="Times New Roman" w:cs="Times New Roman"/>
          <w:sz w:val="24"/>
          <w:szCs w:val="24"/>
          <w:lang w:val="hr-HR"/>
        </w:rPr>
        <w:t>radu Centra,</w:t>
      </w:r>
    </w:p>
    <w:p w:rsidR="003826CD" w:rsidRPr="00700B89"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z</w:t>
      </w:r>
      <w:r w:rsidR="009B640F" w:rsidRPr="00700B89">
        <w:rPr>
          <w:rFonts w:ascii="Times New Roman" w:eastAsia="Times New Roman" w:hAnsi="Times New Roman" w:cs="Times New Roman"/>
          <w:sz w:val="24"/>
          <w:szCs w:val="24"/>
          <w:lang w:val="hr-HR"/>
        </w:rPr>
        <w:t>loupotreba položaja i prekoračenje datog ovlaštenja od strane direktora,</w:t>
      </w:r>
    </w:p>
    <w:p w:rsidR="00256A78"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p</w:t>
      </w:r>
      <w:r w:rsidR="009B640F" w:rsidRPr="00700B89">
        <w:rPr>
          <w:rFonts w:ascii="Times New Roman" w:eastAsia="Times New Roman" w:hAnsi="Times New Roman" w:cs="Times New Roman"/>
          <w:sz w:val="24"/>
          <w:szCs w:val="24"/>
          <w:lang w:val="hr-HR"/>
        </w:rPr>
        <w:t xml:space="preserve">ovreda propisa i nepreduzimanje mjera radi zaštite radnika, sredstava rada i životne </w:t>
      </w:r>
    </w:p>
    <w:p w:rsidR="009B640F"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9B640F" w:rsidRPr="00700B89">
        <w:rPr>
          <w:rFonts w:ascii="Times New Roman" w:eastAsia="Times New Roman" w:hAnsi="Times New Roman" w:cs="Times New Roman"/>
          <w:sz w:val="24"/>
          <w:szCs w:val="24"/>
          <w:lang w:val="hr-HR"/>
        </w:rPr>
        <w:t>sredine,</w:t>
      </w:r>
    </w:p>
    <w:p w:rsidR="00256A78"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i</w:t>
      </w:r>
      <w:r w:rsidR="009B640F" w:rsidRPr="00700B89">
        <w:rPr>
          <w:rFonts w:ascii="Times New Roman" w:eastAsia="Times New Roman" w:hAnsi="Times New Roman" w:cs="Times New Roman"/>
          <w:sz w:val="24"/>
          <w:szCs w:val="24"/>
          <w:lang w:val="hr-HR"/>
        </w:rPr>
        <w:t>zazivanje i učestvovanje u fizičkom razračunavanj</w:t>
      </w:r>
      <w:r w:rsidR="00256A78">
        <w:rPr>
          <w:rFonts w:ascii="Times New Roman" w:eastAsia="Times New Roman" w:hAnsi="Times New Roman" w:cs="Times New Roman"/>
          <w:sz w:val="24"/>
          <w:szCs w:val="24"/>
          <w:lang w:val="hr-HR"/>
        </w:rPr>
        <w:t>u (tuči) sa radnikom ili trećim</w:t>
      </w:r>
    </w:p>
    <w:p w:rsidR="009B640F"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9B640F" w:rsidRPr="00700B89">
        <w:rPr>
          <w:rFonts w:ascii="Times New Roman" w:eastAsia="Times New Roman" w:hAnsi="Times New Roman" w:cs="Times New Roman"/>
          <w:sz w:val="24"/>
          <w:szCs w:val="24"/>
          <w:lang w:val="hr-HR"/>
        </w:rPr>
        <w:t>licima u Centru ili školsko dvorištu,</w:t>
      </w:r>
    </w:p>
    <w:p w:rsidR="009B640F" w:rsidRPr="00700B89"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o</w:t>
      </w:r>
      <w:r w:rsidR="009B640F" w:rsidRPr="00700B89">
        <w:rPr>
          <w:rFonts w:ascii="Times New Roman" w:eastAsia="Times New Roman" w:hAnsi="Times New Roman" w:cs="Times New Roman"/>
          <w:sz w:val="24"/>
          <w:szCs w:val="24"/>
          <w:lang w:val="hr-HR"/>
        </w:rPr>
        <w:t>tuđivanje imovine Centra (osnovnih sredstava ili sitnog inventara),</w:t>
      </w:r>
    </w:p>
    <w:p w:rsidR="003826CD" w:rsidRDefault="00700B89"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z</w:t>
      </w:r>
      <w:r w:rsidR="009B640F" w:rsidRPr="00700B89">
        <w:rPr>
          <w:rFonts w:ascii="Times New Roman" w:eastAsia="Times New Roman" w:hAnsi="Times New Roman" w:cs="Times New Roman"/>
          <w:sz w:val="24"/>
          <w:szCs w:val="24"/>
          <w:lang w:val="hr-HR"/>
        </w:rPr>
        <w:t>lostavljanje, vrijeđanje ili omalovažavanje radnika ustanove od strane radnika,</w:t>
      </w:r>
    </w:p>
    <w:p w:rsidR="00145644" w:rsidRPr="00700B89" w:rsidRDefault="00C1112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druge teže povrede radne</w:t>
      </w:r>
      <w:r w:rsidR="00145644">
        <w:rPr>
          <w:rFonts w:ascii="Times New Roman" w:eastAsia="Times New Roman" w:hAnsi="Times New Roman" w:cs="Times New Roman"/>
          <w:sz w:val="24"/>
          <w:szCs w:val="24"/>
          <w:lang w:val="hr-HR"/>
        </w:rPr>
        <w:t xml:space="preserve"> dužnosti utvrđene Pravilnikom o radu</w:t>
      </w:r>
    </w:p>
    <w:p w:rsidR="001209D3"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krajnje nesavj</w:t>
      </w:r>
      <w:r w:rsidR="00700B89" w:rsidRPr="001D4530">
        <w:rPr>
          <w:rFonts w:ascii="Times New Roman" w:eastAsia="Times New Roman" w:hAnsi="Times New Roman" w:cs="Times New Roman"/>
          <w:sz w:val="24"/>
          <w:szCs w:val="24"/>
          <w:lang w:val="hr-HR"/>
        </w:rPr>
        <w:t>esno, neblagovremeno i nemarno</w:t>
      </w:r>
      <w:r w:rsidRPr="001D4530">
        <w:rPr>
          <w:rFonts w:ascii="Times New Roman" w:eastAsia="Times New Roman" w:hAnsi="Times New Roman" w:cs="Times New Roman"/>
          <w:sz w:val="24"/>
          <w:szCs w:val="24"/>
          <w:lang w:val="hr-HR"/>
        </w:rPr>
        <w:t xml:space="preserve"> izvršavanje poslova,</w:t>
      </w:r>
    </w:p>
    <w:p w:rsidR="001209D3"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n</w:t>
      </w:r>
      <w:r w:rsidR="00C11123" w:rsidRPr="001D4530">
        <w:rPr>
          <w:rFonts w:ascii="Times New Roman" w:eastAsia="Times New Roman" w:hAnsi="Times New Roman" w:cs="Times New Roman"/>
          <w:sz w:val="24"/>
          <w:szCs w:val="24"/>
          <w:lang w:val="hr-HR"/>
        </w:rPr>
        <w:t>eopravdani izostanak radnika sa posla uzastopno ili  4 dana u vremenskom periodu od 30 dana</w:t>
      </w:r>
      <w:r w:rsidRPr="001D4530">
        <w:rPr>
          <w:rFonts w:ascii="Times New Roman" w:eastAsia="Times New Roman" w:hAnsi="Times New Roman" w:cs="Times New Roman"/>
          <w:sz w:val="24"/>
          <w:szCs w:val="24"/>
          <w:lang w:val="hr-HR"/>
        </w:rPr>
        <w:t>,</w:t>
      </w:r>
    </w:p>
    <w:p w:rsidR="001209D3"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n</w:t>
      </w:r>
      <w:r w:rsidR="00C11123" w:rsidRPr="001D4530">
        <w:rPr>
          <w:rFonts w:ascii="Times New Roman" w:eastAsia="Times New Roman" w:hAnsi="Times New Roman" w:cs="Times New Roman"/>
          <w:sz w:val="24"/>
          <w:szCs w:val="24"/>
          <w:lang w:val="hr-HR"/>
        </w:rPr>
        <w:t>eopravdani nedolazak radnika</w:t>
      </w:r>
      <w:r w:rsidRPr="001D4530">
        <w:rPr>
          <w:rFonts w:ascii="Times New Roman" w:eastAsia="Times New Roman" w:hAnsi="Times New Roman" w:cs="Times New Roman"/>
          <w:sz w:val="24"/>
          <w:szCs w:val="24"/>
          <w:lang w:val="hr-HR"/>
        </w:rPr>
        <w:t xml:space="preserve"> na posao 7 dana sa prekidima u roku 12 mjeseci,</w:t>
      </w:r>
    </w:p>
    <w:p w:rsidR="00256A78"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neopravdano odsustvo sa seminara, kurseva i sl. koji služe za stručno usavršavanje i </w:t>
      </w:r>
    </w:p>
    <w:p w:rsidR="001209D3" w:rsidRPr="001D4530"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usavršavanje nastavnika iz predmeta koji predaju,</w:t>
      </w:r>
    </w:p>
    <w:p w:rsidR="00256A78"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verbalno vrijeđa</w:t>
      </w:r>
      <w:r w:rsidR="00C11123" w:rsidRPr="001D4530">
        <w:rPr>
          <w:rFonts w:ascii="Times New Roman" w:eastAsia="Times New Roman" w:hAnsi="Times New Roman" w:cs="Times New Roman"/>
          <w:sz w:val="24"/>
          <w:szCs w:val="24"/>
          <w:lang w:val="hr-HR"/>
        </w:rPr>
        <w:t>nje učenika i drugih radnika</w:t>
      </w:r>
      <w:r w:rsidRPr="001D4530">
        <w:rPr>
          <w:rFonts w:ascii="Times New Roman" w:eastAsia="Times New Roman" w:hAnsi="Times New Roman" w:cs="Times New Roman"/>
          <w:sz w:val="24"/>
          <w:szCs w:val="24"/>
          <w:lang w:val="hr-HR"/>
        </w:rPr>
        <w:t xml:space="preserve"> u Centru, te neprimjereno </w:t>
      </w:r>
    </w:p>
    <w:p w:rsidR="001209D3" w:rsidRPr="001D4530" w:rsidRDefault="00256A78" w:rsidP="00256A78">
      <w:p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ponašanje pred učenicima, roditeljim</w:t>
      </w:r>
      <w:r w:rsidR="00C11123" w:rsidRPr="001D4530">
        <w:rPr>
          <w:rFonts w:ascii="Times New Roman" w:eastAsia="Times New Roman" w:hAnsi="Times New Roman" w:cs="Times New Roman"/>
          <w:sz w:val="24"/>
          <w:szCs w:val="24"/>
          <w:lang w:val="hr-HR"/>
        </w:rPr>
        <w:t>a učenika i drugim radnicima</w:t>
      </w:r>
      <w:r w:rsidR="001209D3" w:rsidRPr="001D4530">
        <w:rPr>
          <w:rFonts w:ascii="Times New Roman" w:eastAsia="Times New Roman" w:hAnsi="Times New Roman" w:cs="Times New Roman"/>
          <w:sz w:val="24"/>
          <w:szCs w:val="24"/>
          <w:lang w:val="hr-HR"/>
        </w:rPr>
        <w:t>,</w:t>
      </w:r>
    </w:p>
    <w:p w:rsidR="00256A78"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d</w:t>
      </w:r>
      <w:r w:rsidR="00C11123" w:rsidRPr="001D4530">
        <w:rPr>
          <w:rFonts w:ascii="Times New Roman" w:eastAsia="Times New Roman" w:hAnsi="Times New Roman" w:cs="Times New Roman"/>
          <w:sz w:val="24"/>
          <w:szCs w:val="24"/>
          <w:lang w:val="hr-HR"/>
        </w:rPr>
        <w:t>iskriminacija drugog radnika</w:t>
      </w:r>
      <w:r w:rsidRPr="001D4530">
        <w:rPr>
          <w:rFonts w:ascii="Times New Roman" w:eastAsia="Times New Roman" w:hAnsi="Times New Roman" w:cs="Times New Roman"/>
          <w:sz w:val="24"/>
          <w:szCs w:val="24"/>
          <w:lang w:val="hr-HR"/>
        </w:rPr>
        <w:t xml:space="preserve"> ili učenika, uznemiravanje i spolno </w:t>
      </w:r>
    </w:p>
    <w:p w:rsidR="001209D3" w:rsidRPr="001D4530"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uznemiravanje,</w:t>
      </w:r>
    </w:p>
    <w:p w:rsidR="001209D3"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narušavanje ugleda Centra neprimjerenim ili nemoralnim ponašanjem, </w:t>
      </w:r>
    </w:p>
    <w:p w:rsidR="001209D3"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narušavanje ugleda Centra klevetom i sl.,</w:t>
      </w:r>
    </w:p>
    <w:p w:rsidR="001209D3"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izvršenje krivičnog djela na radu i u vezi sa radom, </w:t>
      </w:r>
    </w:p>
    <w:p w:rsidR="001209D3"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nanošenje veće materijalne štete,</w:t>
      </w:r>
    </w:p>
    <w:p w:rsidR="00256A78"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necjelishodno i neodgovorno korištenje sredstava, te nezakonito raspolaganje </w:t>
      </w:r>
    </w:p>
    <w:p w:rsidR="001209D3" w:rsidRPr="001D4530"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sredstvima Centra,</w:t>
      </w:r>
    </w:p>
    <w:p w:rsidR="00256A78"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neizvršavanje pravosnažnih sudskih odluka dones</w:t>
      </w:r>
      <w:r w:rsidR="00C11123" w:rsidRPr="001D4530">
        <w:rPr>
          <w:rFonts w:ascii="Times New Roman" w:eastAsia="Times New Roman" w:hAnsi="Times New Roman" w:cs="Times New Roman"/>
          <w:sz w:val="24"/>
          <w:szCs w:val="24"/>
          <w:lang w:val="hr-HR"/>
        </w:rPr>
        <w:t>enih u postupku za zaštit</w:t>
      </w:r>
      <w:r w:rsidRPr="001D4530">
        <w:rPr>
          <w:rFonts w:ascii="Times New Roman" w:eastAsia="Times New Roman" w:hAnsi="Times New Roman" w:cs="Times New Roman"/>
          <w:sz w:val="24"/>
          <w:szCs w:val="24"/>
          <w:lang w:val="hr-HR"/>
        </w:rPr>
        <w:t xml:space="preserve">u prava </w:t>
      </w:r>
    </w:p>
    <w:p w:rsidR="001209D3" w:rsidRPr="001D4530"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C11123" w:rsidRPr="001D4530">
        <w:rPr>
          <w:rFonts w:ascii="Times New Roman" w:eastAsia="Times New Roman" w:hAnsi="Times New Roman" w:cs="Times New Roman"/>
          <w:sz w:val="24"/>
          <w:szCs w:val="24"/>
          <w:lang w:val="hr-HR"/>
        </w:rPr>
        <w:t>radnika</w:t>
      </w:r>
      <w:r w:rsidR="001209D3" w:rsidRPr="001D4530">
        <w:rPr>
          <w:rFonts w:ascii="Times New Roman" w:eastAsia="Times New Roman" w:hAnsi="Times New Roman" w:cs="Times New Roman"/>
          <w:sz w:val="24"/>
          <w:szCs w:val="24"/>
          <w:lang w:val="hr-HR"/>
        </w:rPr>
        <w:t>, od strane direktora Centra,</w:t>
      </w:r>
    </w:p>
    <w:p w:rsidR="00256A78"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obavljanje djelatnosti koja je u suprotnosti sa interesima Centra ili bez prethodnog </w:t>
      </w:r>
    </w:p>
    <w:p w:rsidR="001209D3" w:rsidRPr="001D4530"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 xml:space="preserve">odobrenja Centra, </w:t>
      </w:r>
    </w:p>
    <w:p w:rsidR="00256A78"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povreda sindikalnog povjerenika prilikom oba</w:t>
      </w:r>
      <w:r w:rsidR="00256A78" w:rsidRPr="001D4530">
        <w:rPr>
          <w:rFonts w:ascii="Times New Roman" w:eastAsia="Times New Roman" w:hAnsi="Times New Roman" w:cs="Times New Roman"/>
          <w:sz w:val="24"/>
          <w:szCs w:val="24"/>
          <w:lang w:val="hr-HR"/>
        </w:rPr>
        <w:t>vljanja sindikalne dužnosti, te</w:t>
      </w:r>
    </w:p>
    <w:p w:rsidR="001209D3" w:rsidRPr="001D4530"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službenog puta u vezi s tom dužnosti,</w:t>
      </w:r>
    </w:p>
    <w:p w:rsidR="00256A78"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sudjelovanje u štrajku koji nije organizovan u skladu sa Zakonom, Kolektivnim </w:t>
      </w:r>
    </w:p>
    <w:p w:rsidR="001209D3" w:rsidRPr="001D4530"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ugovorom ili Pravilima sindikata,</w:t>
      </w:r>
    </w:p>
    <w:p w:rsidR="00256A78"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neobavještavanje prilikom sklapanja ugovora o radu nadležnog lica o bolesti </w:t>
      </w:r>
    </w:p>
    <w:p w:rsidR="00256A78" w:rsidRPr="001D4530"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C11123" w:rsidRPr="001D4530">
        <w:rPr>
          <w:rFonts w:ascii="Times New Roman" w:eastAsia="Times New Roman" w:hAnsi="Times New Roman" w:cs="Times New Roman"/>
          <w:sz w:val="24"/>
          <w:szCs w:val="24"/>
          <w:lang w:val="hr-HR"/>
        </w:rPr>
        <w:t>radnika</w:t>
      </w:r>
      <w:r w:rsidR="001209D3" w:rsidRPr="001D4530">
        <w:rPr>
          <w:rFonts w:ascii="Times New Roman" w:eastAsia="Times New Roman" w:hAnsi="Times New Roman" w:cs="Times New Roman"/>
          <w:sz w:val="24"/>
          <w:szCs w:val="24"/>
          <w:lang w:val="hr-HR"/>
        </w:rPr>
        <w:t xml:space="preserve"> ili drugoj okolnosti koja ga onemogućuje ili bitno ometa u izvršenju </w:t>
      </w:r>
      <w:r w:rsidRPr="001D4530">
        <w:rPr>
          <w:rFonts w:ascii="Times New Roman" w:eastAsia="Times New Roman" w:hAnsi="Times New Roman" w:cs="Times New Roman"/>
          <w:sz w:val="24"/>
          <w:szCs w:val="24"/>
          <w:lang w:val="hr-HR"/>
        </w:rPr>
        <w:t xml:space="preserve"> </w:t>
      </w:r>
    </w:p>
    <w:p w:rsidR="00256A78" w:rsidRPr="001D4530" w:rsidRDefault="00256A78" w:rsidP="00256A78">
      <w:p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F5577">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 xml:space="preserve">obaveza iz ugovora o radu ili koja ugrožava život ili zdravlje lica s kojima u </w:t>
      </w:r>
    </w:p>
    <w:p w:rsidR="001209D3" w:rsidRPr="001D4530" w:rsidRDefault="00256A78" w:rsidP="00256A78">
      <w:p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izvr</w:t>
      </w:r>
      <w:r w:rsidR="00C11123" w:rsidRPr="001D4530">
        <w:rPr>
          <w:rFonts w:ascii="Times New Roman" w:eastAsia="Times New Roman" w:hAnsi="Times New Roman" w:cs="Times New Roman"/>
          <w:sz w:val="24"/>
          <w:szCs w:val="24"/>
          <w:lang w:val="hr-HR"/>
        </w:rPr>
        <w:t xml:space="preserve">šenju ugovora o radu radnika </w:t>
      </w:r>
      <w:r w:rsidR="001209D3" w:rsidRPr="001D4530">
        <w:rPr>
          <w:rFonts w:ascii="Times New Roman" w:eastAsia="Times New Roman" w:hAnsi="Times New Roman" w:cs="Times New Roman"/>
          <w:sz w:val="24"/>
          <w:szCs w:val="24"/>
          <w:lang w:val="hr-HR"/>
        </w:rPr>
        <w:t>dolazi u dodir,</w:t>
      </w:r>
    </w:p>
    <w:p w:rsidR="00256A78"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nedavanje odnosno netačno davanje ličnih podatak</w:t>
      </w:r>
      <w:r w:rsidR="00256A78" w:rsidRPr="001D4530">
        <w:rPr>
          <w:rFonts w:ascii="Times New Roman" w:eastAsia="Times New Roman" w:hAnsi="Times New Roman" w:cs="Times New Roman"/>
          <w:sz w:val="24"/>
          <w:szCs w:val="24"/>
          <w:lang w:val="hr-HR"/>
        </w:rPr>
        <w:t>a ovlaštenim osobama, a koji su</w:t>
      </w:r>
    </w:p>
    <w:p w:rsidR="00256A78" w:rsidRPr="001D4530"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 xml:space="preserve">potrebni radi ostvarivanja prava i obaveza iz radnog odnosa, odnosno u vezi sa </w:t>
      </w:r>
    </w:p>
    <w:p w:rsidR="001209D3" w:rsidRPr="001D4530" w:rsidRDefault="00256A78" w:rsidP="00256A78">
      <w:p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radnim odnosom,</w:t>
      </w:r>
    </w:p>
    <w:p w:rsidR="00256A78" w:rsidRPr="001D4530" w:rsidRDefault="001209D3" w:rsidP="00E3554D">
      <w:pPr>
        <w:numPr>
          <w:ilvl w:val="0"/>
          <w:numId w:val="109"/>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druge povrede radnih obaveza koje su po svojoj teži</w:t>
      </w:r>
      <w:r w:rsidR="00256A78" w:rsidRPr="001D4530">
        <w:rPr>
          <w:rFonts w:ascii="Times New Roman" w:eastAsia="Times New Roman" w:hAnsi="Times New Roman" w:cs="Times New Roman"/>
          <w:sz w:val="24"/>
          <w:szCs w:val="24"/>
          <w:lang w:val="hr-HR"/>
        </w:rPr>
        <w:t>ni takve da ne bi bilo osnovano</w:t>
      </w:r>
    </w:p>
    <w:p w:rsidR="00256A78" w:rsidRPr="001D4530"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 xml:space="preserve">očekivati nastavak radnog odnosa odnosno koje su proizvele štetne posljedice po </w:t>
      </w:r>
    </w:p>
    <w:p w:rsidR="001209D3" w:rsidRDefault="00256A78" w:rsidP="00E65822">
      <w:p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1D4530">
        <w:rPr>
          <w:rFonts w:ascii="Times New Roman" w:eastAsia="Times New Roman" w:hAnsi="Times New Roman" w:cs="Times New Roman"/>
          <w:sz w:val="24"/>
          <w:szCs w:val="24"/>
          <w:lang w:val="hr-HR"/>
        </w:rPr>
        <w:t xml:space="preserve">               </w:t>
      </w:r>
      <w:r w:rsidR="001209D3" w:rsidRPr="001D4530">
        <w:rPr>
          <w:rFonts w:ascii="Times New Roman" w:eastAsia="Times New Roman" w:hAnsi="Times New Roman" w:cs="Times New Roman"/>
          <w:sz w:val="24"/>
          <w:szCs w:val="24"/>
          <w:lang w:val="hr-HR"/>
        </w:rPr>
        <w:t>Centar i njegove zaposlenike.</w:t>
      </w:r>
    </w:p>
    <w:p w:rsidR="008836F5" w:rsidRPr="001D4530" w:rsidRDefault="008836F5" w:rsidP="00E65822">
      <w:p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p>
    <w:p w:rsidR="001209D3" w:rsidRPr="000E5BC4" w:rsidRDefault="008836F5"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131</w:t>
      </w:r>
      <w:r w:rsidR="001209D3" w:rsidRPr="000E5BC4">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(Disciplinske mjere)</w:t>
      </w:r>
    </w:p>
    <w:p w:rsidR="001209D3" w:rsidRPr="000E5BC4" w:rsidRDefault="001209D3" w:rsidP="00E3554D">
      <w:pPr>
        <w:numPr>
          <w:ilvl w:val="0"/>
          <w:numId w:val="73"/>
        </w:numPr>
        <w:spacing w:after="0" w:line="240" w:lineRule="auto"/>
        <w:ind w:left="360"/>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Za povredu </w:t>
      </w:r>
      <w:r w:rsidR="00793AAA">
        <w:rPr>
          <w:rFonts w:ascii="Times New Roman" w:eastAsia="Calibri" w:hAnsi="Times New Roman" w:cs="Times New Roman"/>
          <w:sz w:val="24"/>
          <w:szCs w:val="24"/>
        </w:rPr>
        <w:t xml:space="preserve">radne dužnosti </w:t>
      </w:r>
      <w:r w:rsidRPr="000E5BC4">
        <w:rPr>
          <w:rFonts w:ascii="Times New Roman" w:eastAsia="Calibri" w:hAnsi="Times New Roman" w:cs="Times New Roman"/>
          <w:sz w:val="24"/>
          <w:szCs w:val="24"/>
        </w:rPr>
        <w:t xml:space="preserve"> radniku </w:t>
      </w:r>
      <w:r>
        <w:rPr>
          <w:rFonts w:ascii="Times New Roman" w:eastAsia="Calibri" w:hAnsi="Times New Roman" w:cs="Times New Roman"/>
          <w:sz w:val="24"/>
          <w:szCs w:val="24"/>
        </w:rPr>
        <w:t xml:space="preserve">Centra </w:t>
      </w:r>
      <w:r w:rsidRPr="000E5BC4">
        <w:rPr>
          <w:rFonts w:ascii="Times New Roman" w:eastAsia="Calibri" w:hAnsi="Times New Roman" w:cs="Times New Roman"/>
          <w:sz w:val="24"/>
          <w:szCs w:val="24"/>
        </w:rPr>
        <w:t xml:space="preserve"> može se izreći disciplinska mjera.</w:t>
      </w:r>
    </w:p>
    <w:p w:rsidR="001209D3" w:rsidRPr="00793AAA" w:rsidRDefault="001209D3" w:rsidP="001F5577">
      <w:pPr>
        <w:numPr>
          <w:ilvl w:val="0"/>
          <w:numId w:val="73"/>
        </w:numPr>
        <w:spacing w:after="0" w:line="240" w:lineRule="auto"/>
        <w:ind w:left="360"/>
        <w:jc w:val="both"/>
        <w:rPr>
          <w:rFonts w:ascii="Times New Roman" w:eastAsia="Calibri" w:hAnsi="Times New Roman" w:cs="Times New Roman"/>
          <w:sz w:val="24"/>
          <w:szCs w:val="24"/>
        </w:rPr>
      </w:pPr>
      <w:r w:rsidRPr="009B0A89">
        <w:rPr>
          <w:rFonts w:ascii="Times New Roman" w:eastAsia="Calibri" w:hAnsi="Times New Roman" w:cs="Times New Roman"/>
          <w:sz w:val="24"/>
          <w:szCs w:val="24"/>
        </w:rPr>
        <w:lastRenderedPageBreak/>
        <w:t>Disc</w:t>
      </w:r>
      <w:r w:rsidR="001D4530">
        <w:rPr>
          <w:rFonts w:ascii="Times New Roman" w:eastAsia="Calibri" w:hAnsi="Times New Roman" w:cs="Times New Roman"/>
          <w:sz w:val="24"/>
          <w:szCs w:val="24"/>
        </w:rPr>
        <w:t>iplinske mjere u smislu stava (1)</w:t>
      </w:r>
      <w:r w:rsidRPr="009B0A89">
        <w:rPr>
          <w:rFonts w:ascii="Times New Roman" w:eastAsia="Calibri" w:hAnsi="Times New Roman" w:cs="Times New Roman"/>
          <w:sz w:val="24"/>
          <w:szCs w:val="24"/>
        </w:rPr>
        <w:t xml:space="preserve"> ovog člana su:</w:t>
      </w:r>
      <w:r w:rsidR="009B0A89" w:rsidRPr="009B0A89">
        <w:rPr>
          <w:rFonts w:ascii="Times New Roman" w:eastAsia="Calibri" w:hAnsi="Times New Roman" w:cs="Times New Roman"/>
          <w:sz w:val="24"/>
          <w:szCs w:val="24"/>
        </w:rPr>
        <w:t xml:space="preserve"> </w:t>
      </w:r>
      <w:r w:rsidR="00C467CA" w:rsidRPr="009B0A89">
        <w:rPr>
          <w:rFonts w:ascii="Times New Roman" w:hAnsi="Times New Roman"/>
          <w:sz w:val="24"/>
          <w:szCs w:val="24"/>
        </w:rPr>
        <w:t>pismeno upozorenje</w:t>
      </w:r>
      <w:r w:rsidR="009B0A89">
        <w:rPr>
          <w:rFonts w:ascii="Times New Roman" w:eastAsia="Calibri" w:hAnsi="Times New Roman" w:cs="Times New Roman"/>
          <w:sz w:val="24"/>
          <w:szCs w:val="24"/>
        </w:rPr>
        <w:t xml:space="preserve"> i </w:t>
      </w:r>
      <w:r w:rsidRPr="009B0A89">
        <w:rPr>
          <w:rFonts w:ascii="Times New Roman" w:hAnsi="Times New Roman"/>
          <w:sz w:val="24"/>
          <w:szCs w:val="24"/>
        </w:rPr>
        <w:t>otkaz ugovora o radu</w:t>
      </w:r>
      <w:r w:rsidR="00793AAA">
        <w:rPr>
          <w:rFonts w:ascii="Times New Roman" w:eastAsia="Calibri" w:hAnsi="Times New Roman" w:cs="Times New Roman"/>
          <w:sz w:val="24"/>
          <w:szCs w:val="24"/>
        </w:rPr>
        <w:t>.</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132</w:t>
      </w:r>
      <w:r w:rsidR="00C767DF">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(Prijava za pokr</w:t>
      </w:r>
      <w:r>
        <w:rPr>
          <w:rFonts w:ascii="Times New Roman" w:eastAsia="Calibri" w:hAnsi="Times New Roman" w:cs="Times New Roman"/>
          <w:b/>
          <w:sz w:val="24"/>
          <w:szCs w:val="24"/>
        </w:rPr>
        <w:t>etanje disciplinskog  postupka)</w:t>
      </w:r>
    </w:p>
    <w:p w:rsidR="001209D3" w:rsidRPr="006F007A" w:rsidRDefault="001209D3" w:rsidP="001330EE">
      <w:pPr>
        <w:numPr>
          <w:ilvl w:val="1"/>
          <w:numId w:val="53"/>
        </w:numPr>
        <w:spacing w:after="0" w:line="240" w:lineRule="auto"/>
        <w:ind w:left="360"/>
        <w:jc w:val="both"/>
        <w:rPr>
          <w:rFonts w:ascii="Times New Roman" w:eastAsia="Calibri" w:hAnsi="Times New Roman" w:cs="Times New Roman"/>
          <w:color w:val="000000" w:themeColor="text1"/>
          <w:sz w:val="24"/>
          <w:szCs w:val="24"/>
        </w:rPr>
      </w:pPr>
      <w:r w:rsidRPr="000E5BC4">
        <w:rPr>
          <w:rFonts w:ascii="Times New Roman" w:eastAsia="Calibri" w:hAnsi="Times New Roman" w:cs="Times New Roman"/>
          <w:sz w:val="24"/>
          <w:szCs w:val="24"/>
        </w:rPr>
        <w:t xml:space="preserve">Prijava za pokretanje disciplinskog postupka se podnosi pismeno direktoru </w:t>
      </w:r>
      <w:r>
        <w:rPr>
          <w:rFonts w:ascii="Times New Roman" w:eastAsia="Calibri" w:hAnsi="Times New Roman" w:cs="Times New Roman"/>
          <w:color w:val="000000" w:themeColor="text1"/>
          <w:sz w:val="24"/>
          <w:szCs w:val="24"/>
        </w:rPr>
        <w:t>Centra</w:t>
      </w:r>
    </w:p>
    <w:p w:rsidR="001209D3" w:rsidRPr="00E65822" w:rsidRDefault="001209D3" w:rsidP="001209D3">
      <w:pPr>
        <w:numPr>
          <w:ilvl w:val="1"/>
          <w:numId w:val="53"/>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Prijava iz stava (1) ovog člana sadrži: ime i prezime radnika, radno mjesto na koje je raspoređen, opis i vrijeme izvršenja povrede radne obaveze i dokaze koji ukazuju na </w:t>
      </w:r>
      <w:r w:rsidR="00390FD6">
        <w:rPr>
          <w:rFonts w:ascii="Times New Roman" w:eastAsia="Calibri" w:hAnsi="Times New Roman" w:cs="Times New Roman"/>
          <w:sz w:val="24"/>
          <w:szCs w:val="24"/>
        </w:rPr>
        <w:t>izvršenje povrede radne obaveze.</w:t>
      </w:r>
    </w:p>
    <w:p w:rsidR="001209D3" w:rsidRPr="000E5BC4" w:rsidRDefault="008836F5"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133</w:t>
      </w:r>
      <w:r w:rsidR="001209D3" w:rsidRPr="000E5BC4">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w:t>
      </w:r>
      <w:r>
        <w:rPr>
          <w:rFonts w:ascii="Times New Roman" w:eastAsia="Calibri" w:hAnsi="Times New Roman" w:cs="Times New Roman"/>
          <w:b/>
          <w:sz w:val="24"/>
          <w:szCs w:val="24"/>
        </w:rPr>
        <w:t>Pokretanju postupka)</w:t>
      </w:r>
    </w:p>
    <w:p w:rsidR="001209D3" w:rsidRPr="000E5BC4" w:rsidRDefault="001209D3" w:rsidP="00E3554D">
      <w:pPr>
        <w:numPr>
          <w:ilvl w:val="0"/>
          <w:numId w:val="108"/>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Rješenje o pokretanju postupka donosi d</w:t>
      </w:r>
      <w:r>
        <w:rPr>
          <w:rFonts w:ascii="Times New Roman" w:eastAsia="Calibri" w:hAnsi="Times New Roman" w:cs="Times New Roman"/>
          <w:sz w:val="24"/>
          <w:szCs w:val="24"/>
        </w:rPr>
        <w:t xml:space="preserve">irektor u slučaju </w:t>
      </w:r>
      <w:r w:rsidRPr="006F007A">
        <w:rPr>
          <w:rFonts w:ascii="Times New Roman" w:eastAsia="Calibri" w:hAnsi="Times New Roman" w:cs="Times New Roman"/>
          <w:color w:val="000000" w:themeColor="text1"/>
          <w:sz w:val="24"/>
          <w:szCs w:val="24"/>
        </w:rPr>
        <w:t xml:space="preserve">postojanja osnova </w:t>
      </w:r>
      <w:r w:rsidRPr="000E5BC4">
        <w:rPr>
          <w:rFonts w:ascii="Times New Roman" w:eastAsia="Calibri" w:hAnsi="Times New Roman" w:cs="Times New Roman"/>
          <w:sz w:val="24"/>
          <w:szCs w:val="24"/>
        </w:rPr>
        <w:t>sumnje da je radnik počinio povredu iz  ovog Pravilnika.</w:t>
      </w:r>
    </w:p>
    <w:p w:rsidR="001209D3" w:rsidRPr="000E5BC4" w:rsidRDefault="001209D3" w:rsidP="00E3554D">
      <w:pPr>
        <w:numPr>
          <w:ilvl w:val="0"/>
          <w:numId w:val="108"/>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Rješenje iz stava (1) ovog člana sadrži: opis povrede ko</w:t>
      </w:r>
      <w:r>
        <w:rPr>
          <w:rFonts w:ascii="Times New Roman" w:eastAsia="Calibri" w:hAnsi="Times New Roman" w:cs="Times New Roman"/>
          <w:sz w:val="24"/>
          <w:szCs w:val="24"/>
        </w:rPr>
        <w:t>ja m</w:t>
      </w:r>
      <w:r w:rsidRPr="000E5BC4">
        <w:rPr>
          <w:rFonts w:ascii="Times New Roman" w:eastAsia="Calibri" w:hAnsi="Times New Roman" w:cs="Times New Roman"/>
          <w:sz w:val="24"/>
          <w:szCs w:val="24"/>
        </w:rPr>
        <w:t xml:space="preserve">u se stavlja na teret, vrijeme i način na koji je počinjena, imena lica koja su prijavila počinjenje ili prisustvovala počinjenju povrede i druge relevantne </w:t>
      </w:r>
      <w:r w:rsidR="00073BA3">
        <w:rPr>
          <w:rFonts w:ascii="Times New Roman" w:eastAsia="Calibri" w:hAnsi="Times New Roman" w:cs="Times New Roman"/>
          <w:sz w:val="24"/>
          <w:szCs w:val="24"/>
        </w:rPr>
        <w:t>podatke značajne za dokazivanje</w:t>
      </w:r>
      <w:r w:rsidRPr="000E5BC4">
        <w:rPr>
          <w:rFonts w:ascii="Times New Roman" w:eastAsia="Calibri" w:hAnsi="Times New Roman" w:cs="Times New Roman"/>
          <w:sz w:val="24"/>
          <w:szCs w:val="24"/>
        </w:rPr>
        <w:t xml:space="preserve"> počinjene povrede i poziva da se o tome izjasni i predloži načine dokazivanja da povredu nije počinio </w:t>
      </w:r>
      <w:r>
        <w:rPr>
          <w:rFonts w:ascii="Times New Roman" w:eastAsia="Calibri" w:hAnsi="Times New Roman" w:cs="Times New Roman"/>
          <w:sz w:val="24"/>
          <w:szCs w:val="24"/>
        </w:rPr>
        <w:t>(npr. svjedoci, pismeni dokazi</w:t>
      </w:r>
      <w:r w:rsidRPr="000E5BC4">
        <w:rPr>
          <w:rFonts w:ascii="Times New Roman" w:eastAsia="Calibri" w:hAnsi="Times New Roman" w:cs="Times New Roman"/>
          <w:sz w:val="24"/>
          <w:szCs w:val="24"/>
        </w:rPr>
        <w:t>, sigurnosna kamera i sl.)</w:t>
      </w:r>
    </w:p>
    <w:p w:rsidR="001209D3" w:rsidRPr="000E5BC4" w:rsidRDefault="001209D3" w:rsidP="00E3554D">
      <w:pPr>
        <w:numPr>
          <w:ilvl w:val="0"/>
          <w:numId w:val="108"/>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Pismeno iz prethodnog stava sadrži primjeren rok za iznošenje odbrane radnika koji ne može biti kraći od sedam d</w:t>
      </w:r>
      <w:r w:rsidR="00793AAA">
        <w:rPr>
          <w:rFonts w:ascii="Times New Roman" w:eastAsia="Calibri" w:hAnsi="Times New Roman" w:cs="Times New Roman"/>
          <w:sz w:val="24"/>
          <w:szCs w:val="24"/>
        </w:rPr>
        <w:t>ana od dana dostavljenja prijave</w:t>
      </w:r>
      <w:r w:rsidRPr="000E5BC4">
        <w:rPr>
          <w:rFonts w:ascii="Times New Roman" w:eastAsia="Calibri" w:hAnsi="Times New Roman" w:cs="Times New Roman"/>
          <w:sz w:val="24"/>
          <w:szCs w:val="24"/>
        </w:rPr>
        <w:t>.</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D36464" w:rsidRDefault="001209D3" w:rsidP="001209D3">
      <w:pPr>
        <w:spacing w:after="0" w:line="240" w:lineRule="auto"/>
        <w:jc w:val="center"/>
        <w:rPr>
          <w:rFonts w:ascii="Times New Roman" w:eastAsia="Calibri" w:hAnsi="Times New Roman" w:cs="Times New Roman"/>
          <w:b/>
          <w:sz w:val="24"/>
          <w:szCs w:val="24"/>
        </w:rPr>
      </w:pPr>
      <w:r w:rsidRPr="00D36464">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134</w:t>
      </w:r>
      <w:r>
        <w:rPr>
          <w:rFonts w:ascii="Times New Roman" w:eastAsia="Calibri" w:hAnsi="Times New Roman" w:cs="Times New Roman"/>
          <w:b/>
          <w:sz w:val="24"/>
          <w:szCs w:val="24"/>
        </w:rPr>
        <w:t>.</w:t>
      </w:r>
    </w:p>
    <w:p w:rsidR="001209D3" w:rsidRPr="00D36464" w:rsidRDefault="001209D3" w:rsidP="001209D3">
      <w:pPr>
        <w:spacing w:after="0" w:line="240" w:lineRule="auto"/>
        <w:jc w:val="center"/>
        <w:rPr>
          <w:rFonts w:ascii="Times New Roman" w:eastAsia="Calibri" w:hAnsi="Times New Roman" w:cs="Times New Roman"/>
          <w:b/>
          <w:sz w:val="24"/>
          <w:szCs w:val="24"/>
        </w:rPr>
      </w:pPr>
      <w:r w:rsidRPr="00D36464">
        <w:rPr>
          <w:rFonts w:ascii="Times New Roman" w:eastAsia="Calibri" w:hAnsi="Times New Roman" w:cs="Times New Roman"/>
          <w:b/>
          <w:sz w:val="24"/>
          <w:szCs w:val="24"/>
        </w:rPr>
        <w:t>(Zakazivanje rasprave)</w:t>
      </w:r>
    </w:p>
    <w:p w:rsidR="001209D3" w:rsidRPr="000E5BC4" w:rsidRDefault="001209D3" w:rsidP="00E3554D">
      <w:pPr>
        <w:numPr>
          <w:ilvl w:val="0"/>
          <w:numId w:val="7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Ako radnik u roku iz st</w:t>
      </w:r>
      <w:r w:rsidRPr="000E5BC4">
        <w:rPr>
          <w:rFonts w:ascii="Times New Roman" w:eastAsia="Calibri" w:hAnsi="Times New Roman" w:cs="Times New Roman"/>
          <w:sz w:val="24"/>
          <w:szCs w:val="24"/>
        </w:rPr>
        <w:t xml:space="preserve">ava </w:t>
      </w:r>
      <w:r w:rsidR="001D4530">
        <w:rPr>
          <w:rFonts w:ascii="Times New Roman" w:eastAsia="Calibri" w:hAnsi="Times New Roman" w:cs="Times New Roman"/>
          <w:sz w:val="24"/>
          <w:szCs w:val="24"/>
        </w:rPr>
        <w:t>(</w:t>
      </w:r>
      <w:r w:rsidRPr="000E5BC4">
        <w:rPr>
          <w:rFonts w:ascii="Times New Roman" w:eastAsia="Calibri" w:hAnsi="Times New Roman" w:cs="Times New Roman"/>
          <w:sz w:val="24"/>
          <w:szCs w:val="24"/>
        </w:rPr>
        <w:t>3</w:t>
      </w:r>
      <w:r w:rsidR="001D4530">
        <w:rPr>
          <w:rFonts w:ascii="Times New Roman" w:eastAsia="Calibri" w:hAnsi="Times New Roman" w:cs="Times New Roman"/>
          <w:sz w:val="24"/>
          <w:szCs w:val="24"/>
        </w:rPr>
        <w:t>)</w:t>
      </w:r>
      <w:r w:rsidRPr="0061218D">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themeColor="text1"/>
          <w:sz w:val="24"/>
          <w:szCs w:val="24"/>
        </w:rPr>
        <w:t>p</w:t>
      </w:r>
      <w:r w:rsidRPr="006F007A">
        <w:rPr>
          <w:rFonts w:ascii="Times New Roman" w:eastAsia="Calibri" w:hAnsi="Times New Roman" w:cs="Times New Roman"/>
          <w:color w:val="000000" w:themeColor="text1"/>
          <w:sz w:val="24"/>
          <w:szCs w:val="24"/>
        </w:rPr>
        <w:t xml:space="preserve">rethodnog </w:t>
      </w:r>
      <w:r w:rsidRPr="000E5BC4">
        <w:rPr>
          <w:rFonts w:ascii="Times New Roman" w:eastAsia="Calibri" w:hAnsi="Times New Roman" w:cs="Times New Roman"/>
          <w:sz w:val="24"/>
          <w:szCs w:val="24"/>
        </w:rPr>
        <w:t>člana pismeno iznese svoju odbranu i predloži načine dokazivanja da nije počinio povredu koja mu se stavlja na teret, direktor formira posebnu komisiju da provede postupak utvrđivanja počinjenja povrede koja se radniku stavlja na teret, u skladu sa ponuđenim dokazima.</w:t>
      </w:r>
    </w:p>
    <w:p w:rsidR="001209D3" w:rsidRPr="000E5BC4" w:rsidRDefault="001209D3" w:rsidP="00E3554D">
      <w:pPr>
        <w:numPr>
          <w:ilvl w:val="0"/>
          <w:numId w:val="74"/>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Komisija iz prethodnog stava  zakazuje raspravu i upućuje poziv radniku protiv kojeg je pokrenut postupak, braniocu ili advokatu radnika ukoliko ga ima, svjedocima kao i drugim licima koja mogu pomoći u utvrđivanju činjeničnog stanja vezanog za odgovornost radnika.</w:t>
      </w:r>
    </w:p>
    <w:p w:rsidR="001209D3" w:rsidRPr="00E65822" w:rsidRDefault="001209D3" w:rsidP="00E3554D">
      <w:pPr>
        <w:numPr>
          <w:ilvl w:val="0"/>
          <w:numId w:val="74"/>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Poziv sadrži: ime i prezime osobe koja se poziva, predmet, mjesto i vrijeme održavanje rasprave, naznaku o tome u kom se svojstvu određena osoba poziva, posl</w:t>
      </w:r>
      <w:r>
        <w:rPr>
          <w:rFonts w:ascii="Times New Roman" w:eastAsia="Calibri" w:hAnsi="Times New Roman" w:cs="Times New Roman"/>
          <w:sz w:val="24"/>
          <w:szCs w:val="24"/>
        </w:rPr>
        <w:t>je</w:t>
      </w:r>
      <w:r w:rsidRPr="000E5BC4">
        <w:rPr>
          <w:rFonts w:ascii="Times New Roman" w:eastAsia="Calibri" w:hAnsi="Times New Roman" w:cs="Times New Roman"/>
          <w:sz w:val="24"/>
          <w:szCs w:val="24"/>
        </w:rPr>
        <w:t>dicama ne odazivanja pozivu i pouku radniku protiv kojeg  se vodi disciplinski postupak da ima pravo uzeti branioca.</w:t>
      </w:r>
    </w:p>
    <w:p w:rsidR="001209D3" w:rsidRPr="00D36464" w:rsidRDefault="001209D3" w:rsidP="001209D3">
      <w:pPr>
        <w:spacing w:after="0" w:line="240" w:lineRule="auto"/>
        <w:jc w:val="center"/>
        <w:rPr>
          <w:rFonts w:ascii="Times New Roman" w:eastAsia="Calibri" w:hAnsi="Times New Roman" w:cs="Times New Roman"/>
          <w:b/>
          <w:sz w:val="24"/>
          <w:szCs w:val="24"/>
        </w:rPr>
      </w:pPr>
      <w:r w:rsidRPr="00D36464">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135</w:t>
      </w:r>
      <w:r w:rsidRPr="00D36464">
        <w:rPr>
          <w:rFonts w:ascii="Times New Roman" w:eastAsia="Calibri" w:hAnsi="Times New Roman" w:cs="Times New Roman"/>
          <w:b/>
          <w:sz w:val="24"/>
          <w:szCs w:val="24"/>
        </w:rPr>
        <w:t>.</w:t>
      </w:r>
    </w:p>
    <w:p w:rsidR="001209D3" w:rsidRPr="00D36464"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(Sas</w:t>
      </w:r>
      <w:r w:rsidRPr="00D36464">
        <w:rPr>
          <w:rFonts w:ascii="Times New Roman" w:eastAsia="Calibri" w:hAnsi="Times New Roman" w:cs="Times New Roman"/>
          <w:b/>
          <w:sz w:val="24"/>
          <w:szCs w:val="24"/>
        </w:rPr>
        <w:t>lušanje radnika)</w:t>
      </w:r>
    </w:p>
    <w:p w:rsidR="001209D3" w:rsidRPr="000E5BC4" w:rsidRDefault="001209D3" w:rsidP="00E3554D">
      <w:pPr>
        <w:numPr>
          <w:ilvl w:val="0"/>
          <w:numId w:val="75"/>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Radniku protiv koga s</w:t>
      </w:r>
      <w:r>
        <w:rPr>
          <w:rFonts w:ascii="Times New Roman" w:eastAsia="Calibri" w:hAnsi="Times New Roman" w:cs="Times New Roman"/>
          <w:sz w:val="24"/>
          <w:szCs w:val="24"/>
        </w:rPr>
        <w:t>e pokreće postupak ne može biti</w:t>
      </w:r>
      <w:r w:rsidRPr="000E5BC4">
        <w:rPr>
          <w:rFonts w:ascii="Times New Roman" w:eastAsia="Calibri" w:hAnsi="Times New Roman" w:cs="Times New Roman"/>
          <w:sz w:val="24"/>
          <w:szCs w:val="24"/>
        </w:rPr>
        <w:t xml:space="preserve"> izrečena disciplinsk</w:t>
      </w:r>
      <w:r>
        <w:rPr>
          <w:rFonts w:ascii="Times New Roman" w:eastAsia="Calibri" w:hAnsi="Times New Roman" w:cs="Times New Roman"/>
          <w:sz w:val="24"/>
          <w:szCs w:val="24"/>
        </w:rPr>
        <w:t>a mjera prije nego što bude sas</w:t>
      </w:r>
      <w:r w:rsidRPr="000E5BC4">
        <w:rPr>
          <w:rFonts w:ascii="Times New Roman" w:eastAsia="Calibri" w:hAnsi="Times New Roman" w:cs="Times New Roman"/>
          <w:sz w:val="24"/>
          <w:szCs w:val="24"/>
        </w:rPr>
        <w:t>lušan, osim ako se bez opravdanih razloga ne odazove na uredno dostavljen poziv.</w:t>
      </w:r>
    </w:p>
    <w:p w:rsidR="001209D3" w:rsidRPr="00464C4F" w:rsidRDefault="001209D3" w:rsidP="001209D3">
      <w:pPr>
        <w:numPr>
          <w:ilvl w:val="0"/>
          <w:numId w:val="75"/>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O saslušanju radnika i provođenju dokaza u postupku vodi se zapisnik.</w:t>
      </w:r>
    </w:p>
    <w:p w:rsidR="001209D3" w:rsidRPr="000E5BC4" w:rsidRDefault="008836F5"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136</w:t>
      </w:r>
      <w:r w:rsidR="001209D3" w:rsidRPr="000E5BC4">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(Izricanje mjera)</w:t>
      </w:r>
    </w:p>
    <w:p w:rsidR="001209D3" w:rsidRPr="000E5BC4" w:rsidRDefault="001209D3" w:rsidP="00E3554D">
      <w:pPr>
        <w:numPr>
          <w:ilvl w:val="0"/>
          <w:numId w:val="7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 izricanju mj</w:t>
      </w:r>
      <w:r w:rsidRPr="000E5BC4">
        <w:rPr>
          <w:rFonts w:ascii="Times New Roman" w:eastAsia="Calibri" w:hAnsi="Times New Roman" w:cs="Times New Roman"/>
          <w:sz w:val="24"/>
          <w:szCs w:val="24"/>
        </w:rPr>
        <w:t>ere zbog povrede radne obaveze uzimaju se u obzir naročito:</w:t>
      </w:r>
    </w:p>
    <w:p w:rsidR="001209D3" w:rsidRPr="000E5BC4" w:rsidRDefault="001209D3" w:rsidP="00390FD6">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E5BC4">
        <w:rPr>
          <w:rFonts w:ascii="Times New Roman" w:eastAsia="Calibri" w:hAnsi="Times New Roman" w:cs="Times New Roman"/>
          <w:sz w:val="24"/>
          <w:szCs w:val="24"/>
        </w:rPr>
        <w:t>-</w:t>
      </w:r>
      <w:r w:rsidR="00390FD6">
        <w:rPr>
          <w:rFonts w:ascii="Times New Roman" w:eastAsia="Calibri" w:hAnsi="Times New Roman" w:cs="Times New Roman"/>
          <w:sz w:val="24"/>
          <w:szCs w:val="24"/>
        </w:rPr>
        <w:t xml:space="preserve">   </w:t>
      </w:r>
      <w:r w:rsidRPr="000E5BC4">
        <w:rPr>
          <w:rFonts w:ascii="Times New Roman" w:eastAsia="Calibri" w:hAnsi="Times New Roman" w:cs="Times New Roman"/>
          <w:sz w:val="24"/>
          <w:szCs w:val="24"/>
        </w:rPr>
        <w:t>težina povrede i njene posljedice,</w:t>
      </w:r>
    </w:p>
    <w:p w:rsidR="001209D3" w:rsidRPr="000E5BC4" w:rsidRDefault="001209D3" w:rsidP="00390FD6">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390FD6">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0E5BC4">
        <w:rPr>
          <w:rFonts w:ascii="Times New Roman" w:eastAsia="Calibri" w:hAnsi="Times New Roman" w:cs="Times New Roman"/>
          <w:sz w:val="24"/>
          <w:szCs w:val="24"/>
        </w:rPr>
        <w:t>tepen odgovornosti radnika,</w:t>
      </w:r>
    </w:p>
    <w:p w:rsidR="001209D3" w:rsidRPr="000E5BC4" w:rsidRDefault="001209D3" w:rsidP="00390FD6">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390FD6">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0E5BC4">
        <w:rPr>
          <w:rFonts w:ascii="Times New Roman" w:eastAsia="Calibri" w:hAnsi="Times New Roman" w:cs="Times New Roman"/>
          <w:sz w:val="24"/>
          <w:szCs w:val="24"/>
        </w:rPr>
        <w:t>jegov raniji rad i ponašanje na radu,</w:t>
      </w:r>
    </w:p>
    <w:p w:rsidR="001209D3" w:rsidRPr="00914F83" w:rsidRDefault="001209D3" w:rsidP="00390FD6">
      <w:pPr>
        <w:spacing w:after="0" w:line="240" w:lineRule="auto"/>
        <w:ind w:left="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 </w:t>
      </w:r>
      <w:r w:rsidR="00390FD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k</w:t>
      </w:r>
      <w:r w:rsidRPr="00914F83">
        <w:rPr>
          <w:rFonts w:ascii="Times New Roman" w:eastAsia="Calibri" w:hAnsi="Times New Roman" w:cs="Times New Roman"/>
          <w:color w:val="000000" w:themeColor="text1"/>
          <w:sz w:val="24"/>
          <w:szCs w:val="24"/>
        </w:rPr>
        <w:t>ao  i druge okolnosti koje bi mogle da utiču na vrstu i visinu mjere.</w:t>
      </w:r>
    </w:p>
    <w:p w:rsidR="001209D3" w:rsidRPr="00914F83" w:rsidRDefault="001209D3" w:rsidP="001209D3">
      <w:pPr>
        <w:spacing w:after="0" w:line="240" w:lineRule="auto"/>
        <w:jc w:val="both"/>
        <w:rPr>
          <w:rFonts w:ascii="Times New Roman" w:eastAsia="Calibri" w:hAnsi="Times New Roman" w:cs="Times New Roman"/>
          <w:color w:val="000000" w:themeColor="text1"/>
          <w:sz w:val="24"/>
          <w:szCs w:val="24"/>
        </w:rPr>
      </w:pPr>
      <w:r w:rsidRPr="00914F83">
        <w:rPr>
          <w:rFonts w:ascii="Times New Roman" w:eastAsia="Calibri" w:hAnsi="Times New Roman" w:cs="Times New Roman"/>
          <w:color w:val="000000" w:themeColor="text1"/>
          <w:sz w:val="24"/>
          <w:szCs w:val="24"/>
        </w:rPr>
        <w:t>(2) Ako je povredom radne obaveze nastala šteta, direktor donosi odluku o naknadi štete ili daje inicijativu nadležnom organu za pokretanju postupka za naknadu štete.</w:t>
      </w:r>
    </w:p>
    <w:p w:rsidR="001209D3" w:rsidRPr="00914F83" w:rsidRDefault="001209D3" w:rsidP="001209D3">
      <w:pPr>
        <w:spacing w:after="0" w:line="240" w:lineRule="auto"/>
        <w:jc w:val="both"/>
        <w:rPr>
          <w:rFonts w:ascii="Times New Roman" w:eastAsia="Calibri" w:hAnsi="Times New Roman" w:cs="Times New Roman"/>
          <w:color w:val="000000" w:themeColor="text1"/>
          <w:sz w:val="24"/>
          <w:szCs w:val="24"/>
        </w:rPr>
      </w:pPr>
      <w:r w:rsidRPr="00914F83">
        <w:rPr>
          <w:rFonts w:ascii="Times New Roman" w:eastAsia="Calibri" w:hAnsi="Times New Roman" w:cs="Times New Roman"/>
          <w:color w:val="000000" w:themeColor="text1"/>
          <w:sz w:val="24"/>
          <w:szCs w:val="24"/>
        </w:rPr>
        <w:tab/>
      </w:r>
      <w:r w:rsidRPr="00914F83">
        <w:rPr>
          <w:rFonts w:ascii="Times New Roman" w:eastAsia="Calibri" w:hAnsi="Times New Roman" w:cs="Times New Roman"/>
          <w:color w:val="000000" w:themeColor="text1"/>
          <w:sz w:val="24"/>
          <w:szCs w:val="24"/>
        </w:rPr>
        <w:tab/>
      </w:r>
      <w:r w:rsidRPr="00914F83">
        <w:rPr>
          <w:rFonts w:ascii="Times New Roman" w:eastAsia="Calibri" w:hAnsi="Times New Roman" w:cs="Times New Roman"/>
          <w:color w:val="000000" w:themeColor="text1"/>
          <w:sz w:val="24"/>
          <w:szCs w:val="24"/>
        </w:rPr>
        <w:tab/>
      </w:r>
    </w:p>
    <w:p w:rsidR="00D71F9C" w:rsidRDefault="00D71F9C" w:rsidP="001209D3">
      <w:pPr>
        <w:spacing w:after="0" w:line="240" w:lineRule="auto"/>
        <w:jc w:val="center"/>
        <w:rPr>
          <w:rFonts w:ascii="Times New Roman" w:eastAsia="Calibri" w:hAnsi="Times New Roman" w:cs="Times New Roman"/>
          <w:b/>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lastRenderedPageBreak/>
        <w:t>Član</w:t>
      </w:r>
      <w:r w:rsidR="008836F5">
        <w:rPr>
          <w:rFonts w:ascii="Times New Roman" w:eastAsia="Calibri" w:hAnsi="Times New Roman" w:cs="Times New Roman"/>
          <w:b/>
          <w:sz w:val="24"/>
          <w:szCs w:val="24"/>
        </w:rPr>
        <w:t xml:space="preserve"> 137</w:t>
      </w:r>
      <w:r>
        <w:rPr>
          <w:rFonts w:ascii="Times New Roman" w:eastAsia="Calibri" w:hAnsi="Times New Roman" w:cs="Times New Roman"/>
          <w:b/>
          <w:sz w:val="24"/>
          <w:szCs w:val="24"/>
        </w:rPr>
        <w:t>.</w:t>
      </w:r>
    </w:p>
    <w:p w:rsidR="001209D3" w:rsidRPr="000E5BC4" w:rsidRDefault="004B3C84" w:rsidP="001209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(Donošenje oduke</w:t>
      </w:r>
      <w:r w:rsidR="001209D3" w:rsidRPr="000E5BC4">
        <w:rPr>
          <w:rFonts w:ascii="Times New Roman" w:eastAsia="Calibri" w:hAnsi="Times New Roman" w:cs="Times New Roman"/>
          <w:sz w:val="24"/>
          <w:szCs w:val="24"/>
        </w:rPr>
        <w:t>)</w:t>
      </w:r>
    </w:p>
    <w:p w:rsidR="001209D3" w:rsidRPr="000E5BC4" w:rsidRDefault="001209D3" w:rsidP="00E3554D">
      <w:pPr>
        <w:numPr>
          <w:ilvl w:val="0"/>
          <w:numId w:val="77"/>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Po provođenju disciplinskog postupka direktor </w:t>
      </w:r>
      <w:r>
        <w:rPr>
          <w:rFonts w:ascii="Times New Roman" w:eastAsia="Calibri" w:hAnsi="Times New Roman" w:cs="Times New Roman"/>
          <w:sz w:val="24"/>
          <w:szCs w:val="24"/>
        </w:rPr>
        <w:t>Centra</w:t>
      </w:r>
      <w:r w:rsidR="004B3C84">
        <w:rPr>
          <w:rFonts w:ascii="Times New Roman" w:eastAsia="Calibri" w:hAnsi="Times New Roman" w:cs="Times New Roman"/>
          <w:sz w:val="24"/>
          <w:szCs w:val="24"/>
        </w:rPr>
        <w:t xml:space="preserve"> donosi odluku</w:t>
      </w:r>
      <w:r w:rsidRPr="000E5BC4">
        <w:rPr>
          <w:rFonts w:ascii="Times New Roman" w:eastAsia="Calibri" w:hAnsi="Times New Roman" w:cs="Times New Roman"/>
          <w:sz w:val="24"/>
          <w:szCs w:val="24"/>
        </w:rPr>
        <w:t xml:space="preserve"> kojim:</w:t>
      </w:r>
    </w:p>
    <w:p w:rsidR="001209D3" w:rsidRPr="000E5BC4" w:rsidRDefault="001209D3" w:rsidP="00446FB4">
      <w:pPr>
        <w:spacing w:after="0" w:line="240" w:lineRule="auto"/>
        <w:ind w:left="708"/>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a.</w:t>
      </w:r>
      <w:r w:rsidR="00446FB4">
        <w:rPr>
          <w:rFonts w:ascii="Times New Roman" w:eastAsia="Calibri" w:hAnsi="Times New Roman" w:cs="Times New Roman"/>
          <w:sz w:val="24"/>
          <w:szCs w:val="24"/>
        </w:rPr>
        <w:t xml:space="preserve">  </w:t>
      </w:r>
      <w:r w:rsidRPr="000E5BC4">
        <w:rPr>
          <w:rFonts w:ascii="Times New Roman" w:eastAsia="Calibri" w:hAnsi="Times New Roman" w:cs="Times New Roman"/>
          <w:sz w:val="24"/>
          <w:szCs w:val="24"/>
        </w:rPr>
        <w:t>radnika oglašava krivim,</w:t>
      </w:r>
    </w:p>
    <w:p w:rsidR="001209D3" w:rsidRPr="000E5BC4" w:rsidRDefault="001209D3" w:rsidP="00446FB4">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446FB4">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0E5BC4">
        <w:rPr>
          <w:rFonts w:ascii="Times New Roman" w:eastAsia="Calibri" w:hAnsi="Times New Roman" w:cs="Times New Roman"/>
          <w:sz w:val="24"/>
          <w:szCs w:val="24"/>
        </w:rPr>
        <w:t>slobađa odgovornosti</w:t>
      </w:r>
      <w:r w:rsidR="00446FB4">
        <w:rPr>
          <w:rFonts w:ascii="Times New Roman" w:eastAsia="Calibri" w:hAnsi="Times New Roman" w:cs="Times New Roman"/>
          <w:sz w:val="24"/>
          <w:szCs w:val="24"/>
        </w:rPr>
        <w:t>,</w:t>
      </w:r>
    </w:p>
    <w:p w:rsidR="001209D3" w:rsidRPr="000E5BC4" w:rsidRDefault="001209D3" w:rsidP="00446FB4">
      <w:pPr>
        <w:spacing w:after="0" w:line="240" w:lineRule="auto"/>
        <w:ind w:left="708"/>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c. </w:t>
      </w:r>
      <w:r w:rsidR="00446FB4">
        <w:rPr>
          <w:rFonts w:ascii="Times New Roman" w:eastAsia="Calibri" w:hAnsi="Times New Roman" w:cs="Times New Roman"/>
          <w:sz w:val="24"/>
          <w:szCs w:val="24"/>
        </w:rPr>
        <w:t xml:space="preserve"> </w:t>
      </w:r>
      <w:r w:rsidRPr="000E5BC4">
        <w:rPr>
          <w:rFonts w:ascii="Times New Roman" w:eastAsia="Calibri" w:hAnsi="Times New Roman" w:cs="Times New Roman"/>
          <w:sz w:val="24"/>
          <w:szCs w:val="24"/>
        </w:rPr>
        <w:t>obustavlja postupak</w:t>
      </w:r>
      <w:r w:rsidR="00446FB4">
        <w:rPr>
          <w:rFonts w:ascii="Times New Roman" w:eastAsia="Calibri" w:hAnsi="Times New Roman" w:cs="Times New Roman"/>
          <w:sz w:val="24"/>
          <w:szCs w:val="24"/>
        </w:rPr>
        <w:t>.</w:t>
      </w:r>
    </w:p>
    <w:p w:rsidR="00446FB4" w:rsidRDefault="004B3C84"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Odluka</w:t>
      </w:r>
      <w:r w:rsidR="001209D3" w:rsidRPr="000E5BC4">
        <w:rPr>
          <w:rFonts w:ascii="Times New Roman" w:eastAsia="Calibri" w:hAnsi="Times New Roman" w:cs="Times New Roman"/>
          <w:sz w:val="24"/>
          <w:szCs w:val="24"/>
        </w:rPr>
        <w:t xml:space="preserve"> mora biti obrazloženo i mora sadržavati pouku o</w:t>
      </w:r>
      <w:r>
        <w:rPr>
          <w:rFonts w:ascii="Times New Roman" w:eastAsia="Calibri" w:hAnsi="Times New Roman" w:cs="Times New Roman"/>
          <w:sz w:val="24"/>
          <w:szCs w:val="24"/>
        </w:rPr>
        <w:t xml:space="preserve"> pravnom lijeku. Protiv odluke</w:t>
      </w:r>
      <w:r w:rsidR="001209D3" w:rsidRPr="000E5BC4">
        <w:rPr>
          <w:rFonts w:ascii="Times New Roman" w:eastAsia="Calibri" w:hAnsi="Times New Roman" w:cs="Times New Roman"/>
          <w:sz w:val="24"/>
          <w:szCs w:val="24"/>
        </w:rPr>
        <w:t xml:space="preserve"> </w:t>
      </w:r>
      <w:r w:rsidR="00446FB4">
        <w:rPr>
          <w:rFonts w:ascii="Times New Roman" w:eastAsia="Calibri" w:hAnsi="Times New Roman" w:cs="Times New Roman"/>
          <w:sz w:val="24"/>
          <w:szCs w:val="24"/>
        </w:rPr>
        <w:t xml:space="preserve">   </w:t>
      </w:r>
    </w:p>
    <w:p w:rsidR="00446FB4" w:rsidRDefault="00446FB4"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 xml:space="preserve">o disciplinskoj mjeri radnik podnosi prigovor Školskom odboru u roku od osam dana od </w:t>
      </w:r>
      <w:r>
        <w:rPr>
          <w:rFonts w:ascii="Times New Roman" w:eastAsia="Calibri" w:hAnsi="Times New Roman" w:cs="Times New Roman"/>
          <w:sz w:val="24"/>
          <w:szCs w:val="24"/>
        </w:rPr>
        <w:t xml:space="preserve">  </w:t>
      </w:r>
    </w:p>
    <w:p w:rsidR="001209D3" w:rsidRPr="000E5BC4" w:rsidRDefault="00446FB4"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3C84">
        <w:rPr>
          <w:rFonts w:ascii="Times New Roman" w:eastAsia="Calibri" w:hAnsi="Times New Roman" w:cs="Times New Roman"/>
          <w:sz w:val="24"/>
          <w:szCs w:val="24"/>
        </w:rPr>
        <w:t>dana uručenja odluke</w:t>
      </w:r>
      <w:r w:rsidR="001209D3" w:rsidRPr="000E5BC4">
        <w:rPr>
          <w:rFonts w:ascii="Times New Roman" w:eastAsia="Calibri" w:hAnsi="Times New Roman" w:cs="Times New Roman"/>
          <w:sz w:val="24"/>
          <w:szCs w:val="24"/>
        </w:rPr>
        <w:t>.</w:t>
      </w:r>
      <w:r w:rsidR="004B3C84">
        <w:rPr>
          <w:rFonts w:ascii="Times New Roman" w:eastAsia="Calibri" w:hAnsi="Times New Roman" w:cs="Times New Roman"/>
          <w:sz w:val="24"/>
          <w:szCs w:val="24"/>
        </w:rPr>
        <w:t xml:space="preserve"> Odluka Školskog odbora je konačno.</w:t>
      </w:r>
    </w:p>
    <w:p w:rsidR="001209D3" w:rsidRPr="00D36464" w:rsidRDefault="001209D3" w:rsidP="001209D3">
      <w:pPr>
        <w:spacing w:after="0" w:line="240" w:lineRule="auto"/>
        <w:rPr>
          <w:rFonts w:ascii="Times New Roman" w:eastAsia="Calibri" w:hAnsi="Times New Roman" w:cs="Times New Roman"/>
          <w:b/>
          <w:sz w:val="24"/>
          <w:szCs w:val="24"/>
        </w:rPr>
      </w:pPr>
    </w:p>
    <w:p w:rsidR="001209D3" w:rsidRPr="001D4530" w:rsidRDefault="001209D3" w:rsidP="001209D3">
      <w:pPr>
        <w:spacing w:after="0"/>
        <w:jc w:val="center"/>
        <w:rPr>
          <w:rFonts w:ascii="Times New Roman" w:eastAsia="Calibri" w:hAnsi="Times New Roman" w:cs="Times New Roman"/>
          <w:b/>
          <w:sz w:val="24"/>
          <w:szCs w:val="24"/>
        </w:rPr>
      </w:pPr>
      <w:r w:rsidRPr="001D4530">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138</w:t>
      </w:r>
      <w:r w:rsidRPr="001D4530">
        <w:rPr>
          <w:rFonts w:ascii="Times New Roman" w:eastAsia="Calibri" w:hAnsi="Times New Roman" w:cs="Times New Roman"/>
          <w:b/>
          <w:sz w:val="24"/>
          <w:szCs w:val="24"/>
        </w:rPr>
        <w:t>.</w:t>
      </w:r>
    </w:p>
    <w:p w:rsidR="001209D3" w:rsidRPr="00B43A35" w:rsidRDefault="001209D3" w:rsidP="001209D3">
      <w:pPr>
        <w:keepNext/>
        <w:tabs>
          <w:tab w:val="left" w:pos="2730"/>
        </w:tabs>
        <w:spacing w:after="0" w:line="240" w:lineRule="auto"/>
        <w:jc w:val="center"/>
        <w:outlineLvl w:val="1"/>
        <w:rPr>
          <w:rFonts w:ascii="Times New Roman" w:eastAsia="Times New Roman" w:hAnsi="Times New Roman" w:cs="Times New Roman"/>
          <w:b/>
          <w:sz w:val="24"/>
          <w:szCs w:val="24"/>
          <w:lang w:val="hr-HR"/>
        </w:rPr>
      </w:pPr>
      <w:bookmarkStart w:id="18" w:name="_Toc463785557"/>
      <w:r>
        <w:rPr>
          <w:rFonts w:ascii="Times New Roman" w:eastAsia="Times New Roman" w:hAnsi="Times New Roman" w:cs="Times New Roman"/>
          <w:b/>
          <w:sz w:val="24"/>
          <w:szCs w:val="24"/>
          <w:lang w:val="hr-HR"/>
        </w:rPr>
        <w:t>(</w:t>
      </w:r>
      <w:r w:rsidRPr="00B43A35">
        <w:rPr>
          <w:rFonts w:ascii="Times New Roman" w:eastAsia="Times New Roman" w:hAnsi="Times New Roman" w:cs="Times New Roman"/>
          <w:b/>
          <w:sz w:val="24"/>
          <w:szCs w:val="24"/>
          <w:lang w:val="hr-HR"/>
        </w:rPr>
        <w:t>Suspenzija</w:t>
      </w:r>
      <w:bookmarkEnd w:id="18"/>
      <w:r>
        <w:rPr>
          <w:rFonts w:ascii="Times New Roman" w:eastAsia="Times New Roman" w:hAnsi="Times New Roman" w:cs="Times New Roman"/>
          <w:b/>
          <w:sz w:val="24"/>
          <w:szCs w:val="24"/>
          <w:lang w:val="hr-HR"/>
        </w:rPr>
        <w:t>)</w:t>
      </w:r>
    </w:p>
    <w:p w:rsidR="001209D3" w:rsidRPr="000E5BC4" w:rsidRDefault="001209D3" w:rsidP="00E3554D">
      <w:pPr>
        <w:widowControl w:val="0"/>
        <w:numPr>
          <w:ilvl w:val="0"/>
          <w:numId w:val="78"/>
        </w:numPr>
        <w:tabs>
          <w:tab w:val="left" w:pos="438"/>
        </w:tabs>
        <w:spacing w:after="0" w:line="240" w:lineRule="auto"/>
        <w:contextualSpacing/>
        <w:jc w:val="both"/>
        <w:rPr>
          <w:rFonts w:ascii="Times New Roman" w:eastAsia="Calibri" w:hAnsi="Times New Roman" w:cs="Times New Roman"/>
          <w:sz w:val="24"/>
          <w:szCs w:val="24"/>
        </w:rPr>
      </w:pPr>
      <w:bookmarkStart w:id="19" w:name="bookmark86"/>
      <w:r w:rsidRPr="000E5BC4">
        <w:rPr>
          <w:rFonts w:ascii="Times New Roman" w:eastAsia="Calibri" w:hAnsi="Times New Roman" w:cs="Times New Roman"/>
          <w:sz w:val="24"/>
          <w:szCs w:val="24"/>
        </w:rPr>
        <w:t>Radnik protiv kojeg je pokrenut krivični postupak za krivično djelo počinjeno u vršenju službene dužnosti, istražni postupak ili određen pritvor zbog krivičnog djela, odnosno koji izdržava kaznu zatvora do tri mjeseci zatvora, udaljit će se sa posla za vrijeme trajanja istražno</w:t>
      </w:r>
      <w:r>
        <w:rPr>
          <w:rFonts w:ascii="Times New Roman" w:eastAsia="Calibri" w:hAnsi="Times New Roman" w:cs="Times New Roman"/>
          <w:sz w:val="24"/>
          <w:szCs w:val="24"/>
        </w:rPr>
        <w:t xml:space="preserve">g postupka ili pritvora odnosno </w:t>
      </w:r>
      <w:r w:rsidRPr="000E5BC4">
        <w:rPr>
          <w:rFonts w:ascii="Times New Roman" w:eastAsia="Calibri" w:hAnsi="Times New Roman" w:cs="Times New Roman"/>
          <w:sz w:val="24"/>
          <w:szCs w:val="24"/>
        </w:rPr>
        <w:t>za vrijeme izdržavanja te kazne zatvora.</w:t>
      </w:r>
      <w:bookmarkEnd w:id="19"/>
    </w:p>
    <w:p w:rsidR="001209D3" w:rsidRPr="000E5BC4" w:rsidRDefault="001209D3" w:rsidP="00E3554D">
      <w:pPr>
        <w:widowControl w:val="0"/>
        <w:numPr>
          <w:ilvl w:val="0"/>
          <w:numId w:val="78"/>
        </w:numPr>
        <w:tabs>
          <w:tab w:val="left" w:pos="438"/>
        </w:tabs>
        <w:spacing w:after="0" w:line="240" w:lineRule="auto"/>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Radnik će biti udaljen sa posla i ako je protiv njega pokrenut krivični postupak za krivično djelo za koje se može izreći kazna zatvora u trajanju od najmanje pet godina, odnosno, ako je radnik zatečen u izvršenju krivičnog djela za koje se može izreći kazna zatvora u trajanju</w:t>
      </w:r>
      <w:r>
        <w:rPr>
          <w:rFonts w:ascii="Times New Roman" w:eastAsia="Calibri" w:hAnsi="Times New Roman" w:cs="Times New Roman"/>
          <w:sz w:val="24"/>
          <w:szCs w:val="24"/>
        </w:rPr>
        <w:t xml:space="preserve"> od najmanje pet godina, radnik</w:t>
      </w:r>
      <w:r w:rsidRPr="000E5BC4">
        <w:rPr>
          <w:rFonts w:ascii="Times New Roman" w:eastAsia="Calibri" w:hAnsi="Times New Roman" w:cs="Times New Roman"/>
          <w:sz w:val="24"/>
          <w:szCs w:val="24"/>
        </w:rPr>
        <w:t xml:space="preserve"> će biti privremeno udaljen sa posla ako postoje ozbiljni razlozi koji u znatnoj mjeri ukazuju na moguće izvršenje krivičnog dijela, kao i zbog teže povrede radne dužnosti, a povreda je takve prirode da bi ostanak radnika na poslu dok traje utvrđivanje odgovornosti zbog teške povrede radne dužnosti mogla štetiti ugledu i interesima </w:t>
      </w:r>
      <w:r>
        <w:rPr>
          <w:rFonts w:ascii="Times New Roman" w:eastAsia="Calibri" w:hAnsi="Times New Roman" w:cs="Times New Roman"/>
          <w:sz w:val="24"/>
          <w:szCs w:val="24"/>
        </w:rPr>
        <w:t>Centra</w:t>
      </w:r>
      <w:r w:rsidRPr="000E5BC4">
        <w:rPr>
          <w:rFonts w:ascii="Times New Roman" w:eastAsia="Calibri" w:hAnsi="Times New Roman" w:cs="Times New Roman"/>
          <w:sz w:val="24"/>
          <w:szCs w:val="24"/>
        </w:rPr>
        <w:t>, učenika i radnika.</w:t>
      </w:r>
    </w:p>
    <w:p w:rsidR="001209D3" w:rsidRPr="000E5BC4" w:rsidRDefault="001209D3" w:rsidP="00E3554D">
      <w:pPr>
        <w:widowControl w:val="0"/>
        <w:numPr>
          <w:ilvl w:val="0"/>
          <w:numId w:val="78"/>
        </w:numPr>
        <w:tabs>
          <w:tab w:val="left" w:pos="438"/>
        </w:tabs>
        <w:spacing w:after="0" w:line="240" w:lineRule="auto"/>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Rješenje o udaljenju sa posla donosi direktor</w:t>
      </w:r>
      <w:r>
        <w:rPr>
          <w:rFonts w:ascii="Times New Roman" w:eastAsia="Calibri" w:hAnsi="Times New Roman" w:cs="Times New Roman"/>
          <w:sz w:val="24"/>
          <w:szCs w:val="24"/>
        </w:rPr>
        <w:t xml:space="preserve"> Centra</w:t>
      </w:r>
      <w:r w:rsidRPr="000E5BC4">
        <w:rPr>
          <w:rFonts w:ascii="Times New Roman" w:eastAsia="Calibri" w:hAnsi="Times New Roman" w:cs="Times New Roman"/>
          <w:sz w:val="24"/>
          <w:szCs w:val="24"/>
        </w:rPr>
        <w:t>.</w:t>
      </w:r>
    </w:p>
    <w:p w:rsidR="001209D3" w:rsidRPr="000E5BC4" w:rsidRDefault="001209D3" w:rsidP="00E3554D">
      <w:pPr>
        <w:widowControl w:val="0"/>
        <w:numPr>
          <w:ilvl w:val="0"/>
          <w:numId w:val="78"/>
        </w:numPr>
        <w:tabs>
          <w:tab w:val="left" w:pos="438"/>
        </w:tabs>
        <w:spacing w:after="0" w:line="240" w:lineRule="auto"/>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Protiv rješenja o udaljenju sa posla radnik može podnijeti žalbu školskom odboru u roku od pet dana od prijema rješenja o udaljenju sa posla.</w:t>
      </w:r>
    </w:p>
    <w:p w:rsidR="001209D3" w:rsidRPr="000E5BC4" w:rsidRDefault="001209D3" w:rsidP="00E3554D">
      <w:pPr>
        <w:widowControl w:val="0"/>
        <w:numPr>
          <w:ilvl w:val="0"/>
          <w:numId w:val="78"/>
        </w:numPr>
        <w:tabs>
          <w:tab w:val="left" w:pos="438"/>
        </w:tabs>
        <w:spacing w:after="0" w:line="240" w:lineRule="auto"/>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Podnošenje žalbe ne odgađa izvršenje rješenja.</w:t>
      </w:r>
    </w:p>
    <w:p w:rsidR="001209D3" w:rsidRPr="000E5BC4" w:rsidRDefault="001209D3" w:rsidP="00E3554D">
      <w:pPr>
        <w:widowControl w:val="0"/>
        <w:numPr>
          <w:ilvl w:val="0"/>
          <w:numId w:val="78"/>
        </w:numPr>
        <w:tabs>
          <w:tab w:val="left" w:pos="438"/>
        </w:tabs>
        <w:spacing w:after="0" w:line="240" w:lineRule="auto"/>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Školski odbor je obavezan odlučiti po žalbi najkasnije u roku od pet dana od prijema žalbe.</w:t>
      </w:r>
    </w:p>
    <w:p w:rsidR="001209D3" w:rsidRPr="00B43A35" w:rsidRDefault="001209D3" w:rsidP="00E3554D">
      <w:pPr>
        <w:widowControl w:val="0"/>
        <w:numPr>
          <w:ilvl w:val="0"/>
          <w:numId w:val="78"/>
        </w:numPr>
        <w:tabs>
          <w:tab w:val="left" w:pos="43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Rješenje Š</w:t>
      </w:r>
      <w:r w:rsidRPr="000E5BC4">
        <w:rPr>
          <w:rFonts w:ascii="Times New Roman" w:eastAsia="Calibri" w:hAnsi="Times New Roman" w:cs="Times New Roman"/>
          <w:sz w:val="24"/>
          <w:szCs w:val="24"/>
        </w:rPr>
        <w:t>kolskog odbora po žalbi na rješenje o udaljenju je konačno.</w:t>
      </w:r>
    </w:p>
    <w:p w:rsidR="001209D3" w:rsidRDefault="001209D3" w:rsidP="00E3554D">
      <w:pPr>
        <w:numPr>
          <w:ilvl w:val="0"/>
          <w:numId w:val="78"/>
        </w:numPr>
        <w:spacing w:line="240" w:lineRule="auto"/>
        <w:contextualSpacing/>
        <w:rPr>
          <w:rFonts w:ascii="Times New Roman" w:eastAsia="Calibri" w:hAnsi="Times New Roman" w:cs="Times New Roman"/>
          <w:sz w:val="24"/>
          <w:szCs w:val="24"/>
        </w:rPr>
      </w:pPr>
      <w:r w:rsidRPr="000E5BC4">
        <w:rPr>
          <w:rFonts w:ascii="Times New Roman" w:eastAsia="Calibri" w:hAnsi="Times New Roman" w:cs="Times New Roman"/>
          <w:sz w:val="24"/>
          <w:szCs w:val="24"/>
        </w:rPr>
        <w:t>Udaljenje - suspenzija sa posla može trajati do okončanja postupka o utvrđivanju povrede radne dužnosti odnosno do završetka istražnog postupka, isteka pritvora, odnosno isteka kazne zatvora do tri mjeseca.</w:t>
      </w:r>
    </w:p>
    <w:p w:rsidR="008836F5" w:rsidRPr="00E65822" w:rsidRDefault="008836F5" w:rsidP="008836F5">
      <w:pPr>
        <w:spacing w:line="240" w:lineRule="auto"/>
        <w:ind w:left="360"/>
        <w:contextualSpacing/>
        <w:rPr>
          <w:rFonts w:ascii="Times New Roman" w:eastAsia="Calibri" w:hAnsi="Times New Roman" w:cs="Times New Roman"/>
          <w:sz w:val="24"/>
          <w:szCs w:val="24"/>
        </w:rPr>
      </w:pPr>
    </w:p>
    <w:p w:rsidR="000477B2" w:rsidRPr="00744FAE" w:rsidRDefault="000477B2" w:rsidP="000477B2">
      <w:pPr>
        <w:spacing w:after="0" w:line="240" w:lineRule="auto"/>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139</w:t>
      </w:r>
      <w:r w:rsidRPr="00744FA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0477B2" w:rsidRPr="003A0FD3" w:rsidRDefault="000477B2" w:rsidP="000477B2">
      <w:pPr>
        <w:spacing w:after="0" w:line="240" w:lineRule="auto"/>
        <w:jc w:val="center"/>
        <w:rPr>
          <w:rFonts w:ascii="Times New Roman" w:eastAsia="Calibri" w:hAnsi="Times New Roman" w:cs="Times New Roman"/>
          <w:sz w:val="24"/>
          <w:szCs w:val="24"/>
        </w:rPr>
      </w:pPr>
      <w:r w:rsidRPr="00744FAE">
        <w:rPr>
          <w:rFonts w:ascii="Times New Roman" w:eastAsia="Calibri" w:hAnsi="Times New Roman" w:cs="Times New Roman"/>
          <w:b/>
          <w:sz w:val="24"/>
          <w:szCs w:val="24"/>
        </w:rPr>
        <w:t>(Plaća za vrijeme suspenzije</w:t>
      </w:r>
      <w:r>
        <w:rPr>
          <w:rFonts w:ascii="Times New Roman" w:eastAsia="Calibri" w:hAnsi="Times New Roman" w:cs="Times New Roman"/>
          <w:sz w:val="24"/>
          <w:szCs w:val="24"/>
        </w:rPr>
        <w:t>)</w:t>
      </w:r>
    </w:p>
    <w:p w:rsidR="000477B2" w:rsidRPr="003A0FD3" w:rsidRDefault="000477B2" w:rsidP="000477B2">
      <w:pPr>
        <w:widowControl w:val="0"/>
        <w:numPr>
          <w:ilvl w:val="0"/>
          <w:numId w:val="54"/>
        </w:numPr>
        <w:tabs>
          <w:tab w:val="left" w:pos="438"/>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Za vrijeme suspenzije sa posla radniku se isplaćuje plaća u punom iznosu, koju je imao u vrijeme donošenja rješenja o udaljenju sa posla.</w:t>
      </w:r>
    </w:p>
    <w:p w:rsidR="001209D3" w:rsidRDefault="000477B2" w:rsidP="001209D3">
      <w:pPr>
        <w:widowControl w:val="0"/>
        <w:numPr>
          <w:ilvl w:val="0"/>
          <w:numId w:val="54"/>
        </w:numPr>
        <w:tabs>
          <w:tab w:val="left" w:pos="438"/>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Za vrijeme suspenzije sa posla, zbog izdržavanj</w:t>
      </w:r>
      <w:r>
        <w:rPr>
          <w:rFonts w:ascii="Times New Roman" w:eastAsia="Calibri" w:hAnsi="Times New Roman" w:cs="Times New Roman"/>
          <w:sz w:val="24"/>
          <w:szCs w:val="24"/>
        </w:rPr>
        <w:t>a kazne zatvora do tri mjeseca</w:t>
      </w:r>
      <w:r w:rsidRPr="003A0FD3">
        <w:rPr>
          <w:rFonts w:ascii="Times New Roman" w:eastAsia="Calibri" w:hAnsi="Times New Roman" w:cs="Times New Roman"/>
          <w:sz w:val="24"/>
          <w:szCs w:val="24"/>
        </w:rPr>
        <w:t>, radniku ne pripada pr</w:t>
      </w:r>
      <w:r w:rsidR="00464C4F">
        <w:rPr>
          <w:rFonts w:ascii="Times New Roman" w:eastAsia="Calibri" w:hAnsi="Times New Roman" w:cs="Times New Roman"/>
          <w:sz w:val="24"/>
          <w:szCs w:val="24"/>
        </w:rPr>
        <w:t>avo na plaću niti naknada plaće</w:t>
      </w:r>
      <w:r w:rsidR="007221D5">
        <w:rPr>
          <w:rFonts w:ascii="Times New Roman" w:eastAsia="Calibri" w:hAnsi="Times New Roman" w:cs="Times New Roman"/>
          <w:sz w:val="24"/>
          <w:szCs w:val="24"/>
        </w:rPr>
        <w:t>.</w:t>
      </w:r>
    </w:p>
    <w:p w:rsidR="007221D5" w:rsidRDefault="007221D5" w:rsidP="007221D5">
      <w:pPr>
        <w:widowControl w:val="0"/>
        <w:tabs>
          <w:tab w:val="left" w:pos="438"/>
        </w:tabs>
        <w:spacing w:after="0" w:line="240" w:lineRule="auto"/>
        <w:ind w:left="360"/>
        <w:jc w:val="both"/>
        <w:rPr>
          <w:rFonts w:ascii="Times New Roman" w:eastAsia="Calibri" w:hAnsi="Times New Roman" w:cs="Times New Roman"/>
          <w:sz w:val="24"/>
          <w:szCs w:val="24"/>
        </w:rPr>
      </w:pPr>
    </w:p>
    <w:p w:rsidR="007221D5" w:rsidRPr="00464C4F" w:rsidRDefault="007221D5" w:rsidP="007221D5">
      <w:pPr>
        <w:widowControl w:val="0"/>
        <w:tabs>
          <w:tab w:val="left" w:pos="438"/>
        </w:tabs>
        <w:spacing w:after="0" w:line="240" w:lineRule="auto"/>
        <w:ind w:left="360"/>
        <w:jc w:val="both"/>
        <w:rPr>
          <w:rFonts w:ascii="Times New Roman" w:eastAsia="Calibri" w:hAnsi="Times New Roman" w:cs="Times New Roman"/>
          <w:sz w:val="24"/>
          <w:szCs w:val="24"/>
        </w:rPr>
      </w:pPr>
    </w:p>
    <w:p w:rsidR="001209D3" w:rsidRPr="00446FB4" w:rsidRDefault="00E65822" w:rsidP="001209D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XIII.  </w:t>
      </w:r>
      <w:r w:rsidR="00115287">
        <w:rPr>
          <w:rFonts w:ascii="Times New Roman" w:eastAsia="Calibri" w:hAnsi="Times New Roman" w:cs="Times New Roman"/>
          <w:b/>
          <w:sz w:val="28"/>
          <w:szCs w:val="28"/>
        </w:rPr>
        <w:t xml:space="preserve"> </w:t>
      </w:r>
      <w:r w:rsidR="001209D3" w:rsidRPr="00446FB4">
        <w:rPr>
          <w:rFonts w:ascii="Times New Roman" w:eastAsia="Calibri" w:hAnsi="Times New Roman" w:cs="Times New Roman"/>
          <w:b/>
          <w:sz w:val="28"/>
          <w:szCs w:val="28"/>
        </w:rPr>
        <w:t xml:space="preserve">ZBRINJAVANJE VIŠKA RADNIKA </w:t>
      </w:r>
    </w:p>
    <w:p w:rsidR="001209D3" w:rsidRPr="00B43A35" w:rsidRDefault="001209D3" w:rsidP="00E65822">
      <w:pPr>
        <w:keepNext/>
        <w:keepLines/>
        <w:spacing w:after="0" w:line="240" w:lineRule="auto"/>
        <w:rPr>
          <w:rFonts w:ascii="Times New Roman" w:eastAsia="Calibri" w:hAnsi="Times New Roman" w:cs="Times New Roman"/>
          <w:b/>
          <w:sz w:val="24"/>
          <w:szCs w:val="24"/>
        </w:rPr>
      </w:pPr>
      <w:bookmarkStart w:id="20" w:name="bookmark116"/>
    </w:p>
    <w:p w:rsidR="001209D3" w:rsidRPr="00B43A35" w:rsidRDefault="001209D3" w:rsidP="001209D3">
      <w:pPr>
        <w:keepNext/>
        <w:keepLines/>
        <w:spacing w:after="0" w:line="240" w:lineRule="auto"/>
        <w:jc w:val="center"/>
        <w:rPr>
          <w:rFonts w:ascii="Times New Roman" w:eastAsia="Calibri" w:hAnsi="Times New Roman" w:cs="Times New Roman"/>
          <w:b/>
          <w:sz w:val="24"/>
          <w:szCs w:val="24"/>
        </w:rPr>
      </w:pPr>
      <w:r w:rsidRPr="00B43A35">
        <w:rPr>
          <w:rFonts w:ascii="Times New Roman" w:eastAsia="Calibri" w:hAnsi="Times New Roman" w:cs="Times New Roman"/>
          <w:b/>
          <w:sz w:val="24"/>
          <w:szCs w:val="24"/>
        </w:rPr>
        <w:t xml:space="preserve">Član </w:t>
      </w:r>
      <w:bookmarkEnd w:id="20"/>
      <w:r w:rsidR="008836F5">
        <w:rPr>
          <w:rFonts w:ascii="Times New Roman" w:eastAsia="Calibri" w:hAnsi="Times New Roman" w:cs="Times New Roman"/>
          <w:b/>
          <w:sz w:val="24"/>
          <w:szCs w:val="24"/>
        </w:rPr>
        <w:t>140</w:t>
      </w:r>
      <w:r>
        <w:rPr>
          <w:rFonts w:ascii="Times New Roman" w:eastAsia="Calibri" w:hAnsi="Times New Roman" w:cs="Times New Roman"/>
          <w:b/>
          <w:sz w:val="24"/>
          <w:szCs w:val="24"/>
        </w:rPr>
        <w:t>.</w:t>
      </w:r>
    </w:p>
    <w:p w:rsidR="001209D3" w:rsidRPr="00B43A35" w:rsidRDefault="001209D3" w:rsidP="001209D3">
      <w:pPr>
        <w:keepNext/>
        <w:keepLines/>
        <w:spacing w:after="0" w:line="240" w:lineRule="auto"/>
        <w:jc w:val="center"/>
        <w:rPr>
          <w:rFonts w:ascii="Times New Roman" w:eastAsia="Calibri" w:hAnsi="Times New Roman" w:cs="Times New Roman"/>
          <w:b/>
          <w:sz w:val="24"/>
          <w:szCs w:val="24"/>
        </w:rPr>
      </w:pPr>
      <w:r w:rsidRPr="00B43A35">
        <w:rPr>
          <w:rFonts w:ascii="Times New Roman" w:eastAsia="Calibri" w:hAnsi="Times New Roman" w:cs="Times New Roman"/>
          <w:b/>
          <w:sz w:val="24"/>
          <w:szCs w:val="24"/>
        </w:rPr>
        <w:t>(Utvđivanje prestanka potrebe za radnikom)</w:t>
      </w:r>
    </w:p>
    <w:p w:rsidR="00446FB4" w:rsidRPr="00446FB4" w:rsidRDefault="001209D3" w:rsidP="00E3554D">
      <w:pPr>
        <w:widowControl w:val="0"/>
        <w:numPr>
          <w:ilvl w:val="0"/>
          <w:numId w:val="79"/>
        </w:numPr>
        <w:tabs>
          <w:tab w:val="left" w:pos="450"/>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Zbog uvođenja novog nastavnog plana i programa, smanjenja broja učenika, organizacijskih promjena i objektivnih okolnosti nastalih u  </w:t>
      </w:r>
      <w:r>
        <w:rPr>
          <w:rFonts w:ascii="Times New Roman" w:eastAsia="Calibri" w:hAnsi="Times New Roman" w:cs="Times New Roman"/>
          <w:sz w:val="24"/>
          <w:szCs w:val="24"/>
        </w:rPr>
        <w:t>Centru</w:t>
      </w:r>
      <w:r w:rsidRPr="000E5BC4">
        <w:rPr>
          <w:rFonts w:ascii="Times New Roman" w:eastAsia="Calibri" w:hAnsi="Times New Roman" w:cs="Times New Roman"/>
          <w:sz w:val="24"/>
          <w:szCs w:val="24"/>
        </w:rPr>
        <w:t>, poslodavac može utvrditi da je prestala potreba za određenim brojem radnika.</w:t>
      </w:r>
    </w:p>
    <w:p w:rsidR="001209D3" w:rsidRPr="000E5BC4" w:rsidRDefault="001209D3" w:rsidP="00E3554D">
      <w:pPr>
        <w:widowControl w:val="0"/>
        <w:numPr>
          <w:ilvl w:val="0"/>
          <w:numId w:val="79"/>
        </w:numPr>
        <w:tabs>
          <w:tab w:val="left" w:pos="450"/>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 s</w:t>
      </w:r>
      <w:r w:rsidR="00115287">
        <w:rPr>
          <w:rFonts w:ascii="Times New Roman" w:eastAsia="Calibri" w:hAnsi="Times New Roman" w:cs="Times New Roman"/>
          <w:sz w:val="24"/>
          <w:szCs w:val="24"/>
        </w:rPr>
        <w:t>lučaju iz stava (1)</w:t>
      </w:r>
      <w:r w:rsidRPr="000E5BC4">
        <w:rPr>
          <w:rFonts w:ascii="Times New Roman" w:eastAsia="Calibri" w:hAnsi="Times New Roman" w:cs="Times New Roman"/>
          <w:sz w:val="24"/>
          <w:szCs w:val="24"/>
        </w:rPr>
        <w:t xml:space="preserve"> ovog člana poslodavac je dužan:</w:t>
      </w:r>
    </w:p>
    <w:p w:rsidR="00446FB4" w:rsidRDefault="00446FB4" w:rsidP="00446FB4">
      <w:pPr>
        <w:widowControl w:val="0"/>
        <w:tabs>
          <w:tab w:val="left" w:pos="74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  </w:t>
      </w:r>
      <w:r w:rsidR="001209D3" w:rsidRPr="000E5BC4">
        <w:rPr>
          <w:rFonts w:ascii="Times New Roman" w:eastAsia="Calibri" w:hAnsi="Times New Roman" w:cs="Times New Roman"/>
          <w:sz w:val="24"/>
          <w:szCs w:val="24"/>
        </w:rPr>
        <w:t xml:space="preserve">blagovremeno analizirati, </w:t>
      </w: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 xml:space="preserve">utvrditi i predložiti program dodatnog obrazovanja u </w:t>
      </w:r>
      <w:r>
        <w:rPr>
          <w:rFonts w:ascii="Times New Roman" w:eastAsia="Calibri" w:hAnsi="Times New Roman" w:cs="Times New Roman"/>
          <w:sz w:val="24"/>
          <w:szCs w:val="24"/>
        </w:rPr>
        <w:t xml:space="preserve">   </w:t>
      </w:r>
    </w:p>
    <w:p w:rsidR="00446FB4" w:rsidRDefault="00446FB4" w:rsidP="00446FB4">
      <w:pPr>
        <w:widowControl w:val="0"/>
        <w:tabs>
          <w:tab w:val="left" w:pos="741"/>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 xml:space="preserve">skladu sa potrebama novog nastavnog plana i programa s ciljem sprečavanja </w:t>
      </w:r>
    </w:p>
    <w:p w:rsidR="001209D3" w:rsidRPr="000E5BC4" w:rsidRDefault="00446FB4" w:rsidP="00446FB4">
      <w:pPr>
        <w:widowControl w:val="0"/>
        <w:tabs>
          <w:tab w:val="left" w:pos="741"/>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nastanka viška radnika,</w:t>
      </w:r>
    </w:p>
    <w:p w:rsidR="00446FB4" w:rsidRDefault="00446FB4" w:rsidP="00446FB4">
      <w:pPr>
        <w:widowControl w:val="0"/>
        <w:tabs>
          <w:tab w:val="left" w:pos="741"/>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 xml:space="preserve">tri mjeseca prije preduzimanja aktivnosti na rješavanju viška radnika informirati </w:t>
      </w:r>
    </w:p>
    <w:p w:rsidR="001209D3" w:rsidRPr="000E5BC4" w:rsidRDefault="00256A78" w:rsidP="00446FB4">
      <w:pPr>
        <w:widowControl w:val="0"/>
        <w:tabs>
          <w:tab w:val="left" w:pos="741"/>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sve radnike o nastalom višku,</w:t>
      </w:r>
    </w:p>
    <w:p w:rsidR="00BC07AE" w:rsidRDefault="00256A78" w:rsidP="00E65822">
      <w:pPr>
        <w:widowControl w:val="0"/>
        <w:tabs>
          <w:tab w:val="left" w:pos="74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sidRPr="000E5BC4">
        <w:rPr>
          <w:rFonts w:ascii="Times New Roman" w:eastAsia="Calibri" w:hAnsi="Times New Roman" w:cs="Times New Roman"/>
          <w:sz w:val="24"/>
          <w:szCs w:val="24"/>
        </w:rPr>
        <w:t>utvrditi sa Sindikatom kriterije za izbor viška radnika i iste javno oglasiti.</w:t>
      </w:r>
      <w:bookmarkStart w:id="21" w:name="bookmark117"/>
    </w:p>
    <w:p w:rsidR="00E65822" w:rsidRPr="00E65822" w:rsidRDefault="00E65822" w:rsidP="00E65822">
      <w:pPr>
        <w:widowControl w:val="0"/>
        <w:tabs>
          <w:tab w:val="left" w:pos="741"/>
        </w:tabs>
        <w:spacing w:after="0" w:line="240" w:lineRule="auto"/>
        <w:jc w:val="both"/>
        <w:rPr>
          <w:rFonts w:ascii="Times New Roman" w:eastAsia="Calibri" w:hAnsi="Times New Roman" w:cs="Times New Roman"/>
          <w:sz w:val="24"/>
          <w:szCs w:val="24"/>
        </w:rPr>
      </w:pPr>
    </w:p>
    <w:p w:rsidR="001209D3" w:rsidRPr="00B43A35" w:rsidRDefault="001209D3" w:rsidP="001209D3">
      <w:pPr>
        <w:keepNext/>
        <w:keepLines/>
        <w:spacing w:after="0"/>
        <w:jc w:val="center"/>
        <w:rPr>
          <w:rFonts w:ascii="Times New Roman" w:eastAsia="Calibri" w:hAnsi="Times New Roman" w:cs="Times New Roman"/>
          <w:b/>
          <w:sz w:val="24"/>
          <w:szCs w:val="24"/>
        </w:rPr>
      </w:pPr>
      <w:r w:rsidRPr="00B43A35">
        <w:rPr>
          <w:rFonts w:ascii="Times New Roman" w:eastAsia="Calibri" w:hAnsi="Times New Roman" w:cs="Times New Roman"/>
          <w:b/>
          <w:sz w:val="24"/>
          <w:szCs w:val="24"/>
        </w:rPr>
        <w:t>Član</w:t>
      </w:r>
      <w:bookmarkEnd w:id="21"/>
      <w:r w:rsidR="008836F5">
        <w:rPr>
          <w:rFonts w:ascii="Times New Roman" w:eastAsia="Calibri" w:hAnsi="Times New Roman" w:cs="Times New Roman"/>
          <w:b/>
          <w:sz w:val="24"/>
          <w:szCs w:val="24"/>
        </w:rPr>
        <w:t xml:space="preserve"> 141</w:t>
      </w:r>
      <w:r w:rsidRPr="00B43A35">
        <w:rPr>
          <w:rFonts w:ascii="Times New Roman" w:eastAsia="Calibri" w:hAnsi="Times New Roman" w:cs="Times New Roman"/>
          <w:b/>
          <w:sz w:val="24"/>
          <w:szCs w:val="24"/>
        </w:rPr>
        <w:t>.</w:t>
      </w:r>
    </w:p>
    <w:p w:rsidR="001209D3" w:rsidRPr="000E5BC4" w:rsidRDefault="001209D3" w:rsidP="001209D3">
      <w:pPr>
        <w:keepNext/>
        <w:keepLines/>
        <w:spacing w:after="0"/>
        <w:jc w:val="center"/>
        <w:rPr>
          <w:rFonts w:ascii="Times New Roman" w:eastAsia="Calibri" w:hAnsi="Times New Roman" w:cs="Times New Roman"/>
          <w:sz w:val="24"/>
          <w:szCs w:val="24"/>
        </w:rPr>
      </w:pPr>
      <w:r w:rsidRPr="00B43A35">
        <w:rPr>
          <w:rFonts w:ascii="Times New Roman" w:eastAsia="Calibri" w:hAnsi="Times New Roman" w:cs="Times New Roman"/>
          <w:b/>
          <w:sz w:val="24"/>
          <w:szCs w:val="24"/>
        </w:rPr>
        <w:t>(Plan i program zbrinjavanja viška radnika</w:t>
      </w:r>
      <w:r w:rsidRPr="000E5BC4">
        <w:rPr>
          <w:rFonts w:ascii="Times New Roman" w:eastAsia="Calibri" w:hAnsi="Times New Roman" w:cs="Times New Roman"/>
          <w:sz w:val="24"/>
          <w:szCs w:val="24"/>
        </w:rPr>
        <w:t>)</w:t>
      </w:r>
    </w:p>
    <w:p w:rsidR="001209D3" w:rsidRPr="000E5BC4" w:rsidRDefault="001209D3" w:rsidP="00E3554D">
      <w:pPr>
        <w:keepNext/>
        <w:widowControl w:val="0"/>
        <w:numPr>
          <w:ilvl w:val="0"/>
          <w:numId w:val="80"/>
        </w:numPr>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Poslodavac je dužan do</w:t>
      </w:r>
      <w:r>
        <w:rPr>
          <w:rFonts w:ascii="Times New Roman" w:eastAsia="Calibri" w:hAnsi="Times New Roman" w:cs="Times New Roman"/>
          <w:sz w:val="24"/>
          <w:szCs w:val="24"/>
        </w:rPr>
        <w:t>nijeti, uz učešće i saglasnost S</w:t>
      </w:r>
      <w:r w:rsidRPr="000E5BC4">
        <w:rPr>
          <w:rFonts w:ascii="Times New Roman" w:eastAsia="Calibri" w:hAnsi="Times New Roman" w:cs="Times New Roman"/>
          <w:sz w:val="24"/>
          <w:szCs w:val="24"/>
        </w:rPr>
        <w:t xml:space="preserve">indikata, plan i program zbrinjavanja viška radnika na nivou </w:t>
      </w:r>
      <w:r>
        <w:rPr>
          <w:rFonts w:ascii="Times New Roman" w:eastAsia="Calibri" w:hAnsi="Times New Roman" w:cs="Times New Roman"/>
          <w:sz w:val="24"/>
          <w:szCs w:val="24"/>
        </w:rPr>
        <w:t>Centra</w:t>
      </w:r>
      <w:r w:rsidRPr="000E5BC4">
        <w:rPr>
          <w:rFonts w:ascii="Times New Roman" w:eastAsia="Calibri" w:hAnsi="Times New Roman" w:cs="Times New Roman"/>
          <w:sz w:val="24"/>
          <w:szCs w:val="24"/>
        </w:rPr>
        <w:t>. Programom i planom zbrinjavanja viška radnika za čijim radom je prestala potreba u ustanovama srednjeg obrazovanja, moraju se predvidjeti i rokovi za realizaciju.</w:t>
      </w:r>
    </w:p>
    <w:p w:rsidR="001209D3" w:rsidRPr="000E5BC4" w:rsidRDefault="001209D3" w:rsidP="00C6466F">
      <w:pPr>
        <w:widowControl w:val="0"/>
        <w:tabs>
          <w:tab w:val="left" w:pos="436"/>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Planom i</w:t>
      </w:r>
      <w:r>
        <w:rPr>
          <w:rFonts w:ascii="Times New Roman" w:eastAsia="Calibri" w:hAnsi="Times New Roman" w:cs="Times New Roman"/>
          <w:sz w:val="24"/>
          <w:szCs w:val="24"/>
        </w:rPr>
        <w:t xml:space="preserve"> programom zbrinjavanja radnika</w:t>
      </w:r>
      <w:r w:rsidRPr="000E5BC4">
        <w:rPr>
          <w:rFonts w:ascii="Times New Roman" w:eastAsia="Calibri" w:hAnsi="Times New Roman" w:cs="Times New Roman"/>
          <w:sz w:val="24"/>
          <w:szCs w:val="24"/>
        </w:rPr>
        <w:t>, utvrđuje se :</w:t>
      </w:r>
    </w:p>
    <w:p w:rsidR="003C418F" w:rsidRDefault="00446FB4" w:rsidP="00446FB4">
      <w:pPr>
        <w:widowControl w:val="0"/>
        <w:tabs>
          <w:tab w:val="left" w:pos="7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sidRPr="000E5BC4">
        <w:rPr>
          <w:rFonts w:ascii="Times New Roman" w:eastAsia="Calibri" w:hAnsi="Times New Roman" w:cs="Times New Roman"/>
          <w:sz w:val="24"/>
          <w:szCs w:val="24"/>
        </w:rPr>
        <w:t xml:space="preserve">zapošljavanje i angažovanje radnika na druge poslove u </w:t>
      </w:r>
      <w:r w:rsidR="001209D3">
        <w:rPr>
          <w:rFonts w:ascii="Times New Roman" w:eastAsia="Calibri" w:hAnsi="Times New Roman" w:cs="Times New Roman"/>
          <w:sz w:val="24"/>
          <w:szCs w:val="24"/>
        </w:rPr>
        <w:t>Centru</w:t>
      </w:r>
      <w:r w:rsidR="00C6466F">
        <w:rPr>
          <w:rFonts w:ascii="Times New Roman" w:eastAsia="Calibri" w:hAnsi="Times New Roman" w:cs="Times New Roman"/>
          <w:sz w:val="24"/>
          <w:szCs w:val="24"/>
        </w:rPr>
        <w:t>,</w:t>
      </w:r>
      <w:r w:rsidR="003C418F">
        <w:rPr>
          <w:rFonts w:ascii="Times New Roman" w:eastAsia="Calibri" w:hAnsi="Times New Roman" w:cs="Times New Roman"/>
          <w:sz w:val="24"/>
          <w:szCs w:val="24"/>
        </w:rPr>
        <w:t xml:space="preserve"> </w:t>
      </w:r>
    </w:p>
    <w:p w:rsidR="00446FB4" w:rsidRDefault="003C418F" w:rsidP="00446FB4">
      <w:pPr>
        <w:widowControl w:val="0"/>
        <w:tabs>
          <w:tab w:val="left" w:pos="7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sidRPr="000E5BC4">
        <w:rPr>
          <w:rFonts w:ascii="Times New Roman" w:eastAsia="Calibri" w:hAnsi="Times New Roman" w:cs="Times New Roman"/>
          <w:sz w:val="24"/>
          <w:szCs w:val="24"/>
        </w:rPr>
        <w:t xml:space="preserve">angažovanje radnika na poslove i zadatke koji odgovaraju njegovoj stručnoj spremi </w:t>
      </w:r>
      <w:r w:rsidR="00446FB4">
        <w:rPr>
          <w:rFonts w:ascii="Times New Roman" w:eastAsia="Calibri" w:hAnsi="Times New Roman" w:cs="Times New Roman"/>
          <w:sz w:val="24"/>
          <w:szCs w:val="24"/>
        </w:rPr>
        <w:t xml:space="preserve"> </w:t>
      </w:r>
    </w:p>
    <w:p w:rsidR="00446FB4" w:rsidRDefault="00446FB4" w:rsidP="00446FB4">
      <w:pPr>
        <w:widowControl w:val="0"/>
        <w:tabs>
          <w:tab w:val="left" w:pos="737"/>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u drugoj odgojno-obrazovnoj ustanovi, javnoj ust</w:t>
      </w:r>
      <w:r>
        <w:rPr>
          <w:rFonts w:ascii="Times New Roman" w:eastAsia="Calibri" w:hAnsi="Times New Roman" w:cs="Times New Roman"/>
          <w:sz w:val="24"/>
          <w:szCs w:val="24"/>
        </w:rPr>
        <w:t>anovi, javnom preduzeću koje se</w:t>
      </w:r>
    </w:p>
    <w:p w:rsidR="001209D3" w:rsidRPr="000E5BC4" w:rsidRDefault="00446FB4" w:rsidP="00446FB4">
      <w:pPr>
        <w:widowControl w:val="0"/>
        <w:tabs>
          <w:tab w:val="left" w:pos="737"/>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finans</w:t>
      </w:r>
      <w:r w:rsidR="00C6466F">
        <w:rPr>
          <w:rFonts w:ascii="Times New Roman" w:eastAsia="Calibri" w:hAnsi="Times New Roman" w:cs="Times New Roman"/>
          <w:sz w:val="24"/>
          <w:szCs w:val="24"/>
        </w:rPr>
        <w:t>ira iz budžeta Kantona Sarajevo,</w:t>
      </w:r>
    </w:p>
    <w:p w:rsidR="001209D3" w:rsidRPr="000E5BC4" w:rsidRDefault="00446FB4" w:rsidP="00446FB4">
      <w:pPr>
        <w:widowControl w:val="0"/>
        <w:tabs>
          <w:tab w:val="left" w:pos="7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Pr>
          <w:rFonts w:ascii="Times New Roman" w:eastAsia="Calibri" w:hAnsi="Times New Roman" w:cs="Times New Roman"/>
          <w:sz w:val="24"/>
          <w:szCs w:val="24"/>
        </w:rPr>
        <w:t>raspoređivanj</w:t>
      </w:r>
      <w:r w:rsidR="001209D3" w:rsidRPr="000E5BC4">
        <w:rPr>
          <w:rFonts w:ascii="Times New Roman" w:eastAsia="Calibri" w:hAnsi="Times New Roman" w:cs="Times New Roman"/>
          <w:sz w:val="24"/>
          <w:szCs w:val="24"/>
        </w:rPr>
        <w:t>e radnika k</w:t>
      </w:r>
      <w:r w:rsidR="00C6466F">
        <w:rPr>
          <w:rFonts w:ascii="Times New Roman" w:eastAsia="Calibri" w:hAnsi="Times New Roman" w:cs="Times New Roman"/>
          <w:sz w:val="24"/>
          <w:szCs w:val="24"/>
        </w:rPr>
        <w:t>od drugog pravnog lica,</w:t>
      </w:r>
    </w:p>
    <w:p w:rsidR="001209D3" w:rsidRPr="000E5BC4" w:rsidRDefault="00446FB4" w:rsidP="00446FB4">
      <w:pPr>
        <w:widowControl w:val="0"/>
        <w:tabs>
          <w:tab w:val="left" w:pos="7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sidRPr="000E5BC4">
        <w:rPr>
          <w:rFonts w:ascii="Times New Roman" w:eastAsia="Calibri" w:hAnsi="Times New Roman" w:cs="Times New Roman"/>
          <w:sz w:val="24"/>
          <w:szCs w:val="24"/>
        </w:rPr>
        <w:t>obaveza prekvalifikac</w:t>
      </w:r>
      <w:r w:rsidR="00C6466F">
        <w:rPr>
          <w:rFonts w:ascii="Times New Roman" w:eastAsia="Calibri" w:hAnsi="Times New Roman" w:cs="Times New Roman"/>
          <w:sz w:val="24"/>
          <w:szCs w:val="24"/>
        </w:rPr>
        <w:t>ije ili dokvalifikacije radnika,</w:t>
      </w:r>
    </w:p>
    <w:p w:rsidR="00446FB4" w:rsidRDefault="00446FB4" w:rsidP="00446FB4">
      <w:pPr>
        <w:widowControl w:val="0"/>
        <w:tabs>
          <w:tab w:val="left" w:pos="7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C6466F">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 xml:space="preserve">preraspodjela radnog angažiranja radnika u </w:t>
      </w:r>
      <w:r w:rsidR="001209D3">
        <w:rPr>
          <w:rFonts w:ascii="Times New Roman" w:eastAsia="Calibri" w:hAnsi="Times New Roman" w:cs="Times New Roman"/>
          <w:sz w:val="24"/>
          <w:szCs w:val="24"/>
        </w:rPr>
        <w:t>Centru</w:t>
      </w:r>
      <w:r w:rsidR="001209D3" w:rsidRPr="000E5BC4">
        <w:rPr>
          <w:rFonts w:ascii="Times New Roman" w:eastAsia="Calibri" w:hAnsi="Times New Roman" w:cs="Times New Roman"/>
          <w:sz w:val="24"/>
          <w:szCs w:val="24"/>
        </w:rPr>
        <w:t xml:space="preserve">, odnosno dopuna nastavne </w:t>
      </w:r>
    </w:p>
    <w:p w:rsidR="00446FB4" w:rsidRDefault="00446FB4" w:rsidP="00446FB4">
      <w:pPr>
        <w:widowControl w:val="0"/>
        <w:tabs>
          <w:tab w:val="left" w:pos="760"/>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466F">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 xml:space="preserve">norme kroz druge vidove odgojno-obrazovnog rada na period trajanja do jedne </w:t>
      </w:r>
    </w:p>
    <w:p w:rsidR="001209D3" w:rsidRPr="000E5BC4" w:rsidRDefault="00446FB4" w:rsidP="00446FB4">
      <w:pPr>
        <w:widowControl w:val="0"/>
        <w:tabs>
          <w:tab w:val="left" w:pos="760"/>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466F">
        <w:rPr>
          <w:rFonts w:ascii="Times New Roman" w:eastAsia="Calibri" w:hAnsi="Times New Roman" w:cs="Times New Roman"/>
          <w:sz w:val="24"/>
          <w:szCs w:val="24"/>
        </w:rPr>
        <w:t>školske godine</w:t>
      </w:r>
    </w:p>
    <w:p w:rsidR="00E65822" w:rsidRDefault="003C418F" w:rsidP="00E65822">
      <w:pPr>
        <w:widowControl w:val="0"/>
        <w:tabs>
          <w:tab w:val="left" w:pos="7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56A78">
        <w:rPr>
          <w:rFonts w:ascii="Times New Roman" w:eastAsia="Calibri" w:hAnsi="Times New Roman" w:cs="Times New Roman"/>
          <w:sz w:val="24"/>
          <w:szCs w:val="24"/>
        </w:rPr>
        <w:t xml:space="preserve"> -   </w:t>
      </w:r>
      <w:r w:rsidR="001209D3" w:rsidRPr="000E5BC4">
        <w:rPr>
          <w:rFonts w:ascii="Times New Roman" w:eastAsia="Calibri" w:hAnsi="Times New Roman" w:cs="Times New Roman"/>
          <w:sz w:val="24"/>
          <w:szCs w:val="24"/>
        </w:rPr>
        <w:t>drugi načini rješavanja koje usvoji poslo</w:t>
      </w:r>
      <w:bookmarkStart w:id="22" w:name="bookmark118"/>
      <w:r w:rsidR="00E65822">
        <w:rPr>
          <w:rFonts w:ascii="Times New Roman" w:eastAsia="Calibri" w:hAnsi="Times New Roman" w:cs="Times New Roman"/>
          <w:sz w:val="24"/>
          <w:szCs w:val="24"/>
        </w:rPr>
        <w:t>davac uz dogovor sa  Sindikatom</w:t>
      </w:r>
      <w:r w:rsidR="007221D5">
        <w:rPr>
          <w:rFonts w:ascii="Times New Roman" w:eastAsia="Calibri" w:hAnsi="Times New Roman" w:cs="Times New Roman"/>
          <w:sz w:val="24"/>
          <w:szCs w:val="24"/>
        </w:rPr>
        <w:t>.</w:t>
      </w:r>
    </w:p>
    <w:p w:rsidR="007221D5" w:rsidRDefault="007221D5" w:rsidP="00E65822">
      <w:pPr>
        <w:widowControl w:val="0"/>
        <w:tabs>
          <w:tab w:val="left" w:pos="760"/>
        </w:tabs>
        <w:spacing w:after="0" w:line="240" w:lineRule="auto"/>
        <w:jc w:val="both"/>
        <w:rPr>
          <w:rFonts w:ascii="Times New Roman" w:eastAsia="Calibri" w:hAnsi="Times New Roman" w:cs="Times New Roman"/>
          <w:sz w:val="24"/>
          <w:szCs w:val="24"/>
        </w:rPr>
      </w:pPr>
    </w:p>
    <w:p w:rsidR="007221D5" w:rsidRDefault="007221D5" w:rsidP="00E65822">
      <w:pPr>
        <w:widowControl w:val="0"/>
        <w:tabs>
          <w:tab w:val="left" w:pos="760"/>
        </w:tabs>
        <w:spacing w:after="0" w:line="240" w:lineRule="auto"/>
        <w:jc w:val="both"/>
        <w:rPr>
          <w:rFonts w:ascii="Times New Roman" w:eastAsia="Calibri" w:hAnsi="Times New Roman" w:cs="Times New Roman"/>
          <w:sz w:val="24"/>
          <w:szCs w:val="24"/>
        </w:rPr>
      </w:pPr>
    </w:p>
    <w:p w:rsidR="00E65822" w:rsidRDefault="00E65822" w:rsidP="00F56625">
      <w:pPr>
        <w:widowControl w:val="0"/>
        <w:tabs>
          <w:tab w:val="left" w:pos="760"/>
        </w:tabs>
        <w:spacing w:after="0" w:line="240" w:lineRule="auto"/>
        <w:rPr>
          <w:rFonts w:ascii="Times New Roman" w:eastAsia="Calibri" w:hAnsi="Times New Roman" w:cs="Times New Roman"/>
          <w:b/>
          <w:sz w:val="24"/>
          <w:szCs w:val="24"/>
        </w:rPr>
      </w:pPr>
    </w:p>
    <w:p w:rsidR="00E65822" w:rsidRDefault="001209D3" w:rsidP="00E65822">
      <w:pPr>
        <w:widowControl w:val="0"/>
        <w:tabs>
          <w:tab w:val="left" w:pos="760"/>
        </w:tabs>
        <w:spacing w:after="0" w:line="240" w:lineRule="auto"/>
        <w:jc w:val="center"/>
        <w:rPr>
          <w:rFonts w:ascii="Times New Roman" w:eastAsia="Calibri" w:hAnsi="Times New Roman" w:cs="Times New Roman"/>
          <w:sz w:val="24"/>
          <w:szCs w:val="24"/>
        </w:rPr>
      </w:pPr>
      <w:r w:rsidRPr="00B43A35">
        <w:rPr>
          <w:rFonts w:ascii="Times New Roman" w:eastAsia="Calibri" w:hAnsi="Times New Roman" w:cs="Times New Roman"/>
          <w:b/>
          <w:sz w:val="24"/>
          <w:szCs w:val="24"/>
        </w:rPr>
        <w:t xml:space="preserve">Član </w:t>
      </w:r>
      <w:bookmarkEnd w:id="22"/>
      <w:r w:rsidR="008836F5">
        <w:rPr>
          <w:rFonts w:ascii="Times New Roman" w:eastAsia="Calibri" w:hAnsi="Times New Roman" w:cs="Times New Roman"/>
          <w:b/>
          <w:sz w:val="24"/>
          <w:szCs w:val="24"/>
        </w:rPr>
        <w:t>142</w:t>
      </w:r>
      <w:r w:rsidRPr="00B43A35">
        <w:rPr>
          <w:rFonts w:ascii="Times New Roman" w:eastAsia="Calibri" w:hAnsi="Times New Roman" w:cs="Times New Roman"/>
          <w:b/>
          <w:sz w:val="24"/>
          <w:szCs w:val="24"/>
        </w:rPr>
        <w:t>.</w:t>
      </w:r>
    </w:p>
    <w:p w:rsidR="001209D3" w:rsidRDefault="001209D3" w:rsidP="00E65822">
      <w:pPr>
        <w:widowControl w:val="0"/>
        <w:tabs>
          <w:tab w:val="left" w:pos="760"/>
        </w:tabs>
        <w:spacing w:after="0" w:line="240" w:lineRule="auto"/>
        <w:jc w:val="center"/>
        <w:rPr>
          <w:rFonts w:ascii="Times New Roman" w:eastAsia="Calibri" w:hAnsi="Times New Roman" w:cs="Times New Roman"/>
          <w:b/>
          <w:sz w:val="24"/>
          <w:szCs w:val="24"/>
        </w:rPr>
      </w:pPr>
      <w:r w:rsidRPr="00B43A35">
        <w:rPr>
          <w:rFonts w:ascii="Times New Roman" w:eastAsia="Calibri" w:hAnsi="Times New Roman" w:cs="Times New Roman"/>
          <w:b/>
          <w:sz w:val="24"/>
          <w:szCs w:val="24"/>
        </w:rPr>
        <w:t>(Kriteriji za iskazivanje pr</w:t>
      </w:r>
      <w:r>
        <w:rPr>
          <w:rFonts w:ascii="Times New Roman" w:eastAsia="Calibri" w:hAnsi="Times New Roman" w:cs="Times New Roman"/>
          <w:b/>
          <w:sz w:val="24"/>
          <w:szCs w:val="24"/>
        </w:rPr>
        <w:t>estanka potrebe za radom radnika)</w:t>
      </w:r>
    </w:p>
    <w:p w:rsidR="008836F5" w:rsidRPr="000E5BC4" w:rsidRDefault="008836F5" w:rsidP="008836F5">
      <w:pPr>
        <w:keepNext/>
        <w:keepLines/>
        <w:widowControl w:val="0"/>
        <w:numPr>
          <w:ilvl w:val="0"/>
          <w:numId w:val="81"/>
        </w:numPr>
        <w:tabs>
          <w:tab w:val="left" w:pos="450"/>
        </w:tabs>
        <w:spacing w:after="0" w:line="240" w:lineRule="auto"/>
        <w:ind w:left="397" w:hanging="397"/>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Kriterijima na osnovu kojih se iskazuje prestanak potrebe za radom radnika, kao i redosljed na listi radnika za čijim radom je prestala potreba, obuhvaćeni su:</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stručna sprema,</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stručna zvanja,</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položen stručni ispit,</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dodatna usavršavanja,</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uspješnost u izvršavanju poslova i radnih zadataka,</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ocjena o radu i napredovanju,</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radni staž radnika,</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radni staž do 10 godina do ostvarenja uslova za penziju,</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zdravstveno stanje radnika (invalidnost i profesionalna oboljenja),</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socijalni položaj radnika i njegove porodice,</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učešće u odbrani BiH,</w:t>
      </w:r>
    </w:p>
    <w:p w:rsidR="008836F5" w:rsidRPr="00C6466F" w:rsidRDefault="008836F5" w:rsidP="008836F5">
      <w:pPr>
        <w:pStyle w:val="ListParagraph"/>
        <w:keepNext/>
        <w:keepLines/>
        <w:widowControl w:val="0"/>
        <w:numPr>
          <w:ilvl w:val="0"/>
          <w:numId w:val="155"/>
        </w:numPr>
        <w:spacing w:after="0" w:line="240" w:lineRule="auto"/>
        <w:rPr>
          <w:rFonts w:ascii="Times New Roman" w:hAnsi="Times New Roman"/>
          <w:sz w:val="24"/>
          <w:szCs w:val="24"/>
        </w:rPr>
      </w:pPr>
      <w:r w:rsidRPr="00C6466F">
        <w:rPr>
          <w:rFonts w:ascii="Times New Roman" w:hAnsi="Times New Roman"/>
          <w:sz w:val="24"/>
          <w:szCs w:val="24"/>
        </w:rPr>
        <w:t>drugi kriteriji koje usaglase poslodavac i Sindikat.</w:t>
      </w:r>
    </w:p>
    <w:p w:rsidR="008836F5" w:rsidRPr="00E65822" w:rsidRDefault="008836F5" w:rsidP="008836F5">
      <w:pPr>
        <w:widowControl w:val="0"/>
        <w:tabs>
          <w:tab w:val="left" w:pos="760"/>
        </w:tabs>
        <w:spacing w:after="0" w:line="240" w:lineRule="auto"/>
        <w:rPr>
          <w:rFonts w:ascii="Times New Roman" w:eastAsia="Calibri" w:hAnsi="Times New Roman" w:cs="Times New Roman"/>
          <w:sz w:val="24"/>
          <w:szCs w:val="24"/>
        </w:rPr>
      </w:pPr>
    </w:p>
    <w:p w:rsidR="001209D3" w:rsidRDefault="001209D3" w:rsidP="00E3554D">
      <w:pPr>
        <w:keepNext/>
        <w:keepLines/>
        <w:widowControl w:val="0"/>
        <w:numPr>
          <w:ilvl w:val="0"/>
          <w:numId w:val="82"/>
        </w:numPr>
        <w:spacing w:after="0" w:line="240" w:lineRule="auto"/>
        <w:ind w:left="360"/>
        <w:rPr>
          <w:rFonts w:ascii="Times New Roman" w:eastAsia="Calibri" w:hAnsi="Times New Roman" w:cs="Times New Roman"/>
          <w:sz w:val="24"/>
          <w:szCs w:val="24"/>
        </w:rPr>
      </w:pPr>
      <w:bookmarkStart w:id="23" w:name="bookmark119"/>
      <w:r w:rsidRPr="000E5BC4">
        <w:rPr>
          <w:rFonts w:ascii="Times New Roman" w:eastAsia="Calibri" w:hAnsi="Times New Roman" w:cs="Times New Roman"/>
          <w:sz w:val="24"/>
          <w:szCs w:val="24"/>
        </w:rPr>
        <w:lastRenderedPageBreak/>
        <w:t>Kao poseban kriterij ne može se utvrditi: nacionalnost, pol, vjeroispovijest, političko opredjeljenje.</w:t>
      </w:r>
      <w:bookmarkStart w:id="24" w:name="bookmark120"/>
      <w:bookmarkEnd w:id="23"/>
    </w:p>
    <w:p w:rsidR="00464C4F" w:rsidRPr="00E65822" w:rsidRDefault="00464C4F" w:rsidP="00464C4F">
      <w:pPr>
        <w:keepNext/>
        <w:keepLines/>
        <w:widowControl w:val="0"/>
        <w:spacing w:after="0" w:line="240" w:lineRule="auto"/>
        <w:ind w:left="360"/>
        <w:rPr>
          <w:rFonts w:ascii="Times New Roman" w:eastAsia="Calibri" w:hAnsi="Times New Roman" w:cs="Times New Roman"/>
          <w:sz w:val="24"/>
          <w:szCs w:val="24"/>
        </w:rPr>
      </w:pPr>
    </w:p>
    <w:p w:rsidR="001209D3" w:rsidRDefault="008836F5" w:rsidP="001209D3">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143</w:t>
      </w:r>
      <w:r w:rsidR="001209D3" w:rsidRPr="00B43A35">
        <w:rPr>
          <w:rFonts w:ascii="Times New Roman" w:eastAsia="Calibri" w:hAnsi="Times New Roman" w:cs="Times New Roman"/>
          <w:b/>
          <w:sz w:val="24"/>
          <w:szCs w:val="24"/>
        </w:rPr>
        <w:t>.</w:t>
      </w:r>
      <w:bookmarkEnd w:id="24"/>
    </w:p>
    <w:p w:rsidR="001209D3" w:rsidRPr="008655E5" w:rsidRDefault="001209D3" w:rsidP="001209D3">
      <w:pPr>
        <w:keepNext/>
        <w:tabs>
          <w:tab w:val="left" w:pos="2730"/>
        </w:tabs>
        <w:spacing w:after="0" w:line="240" w:lineRule="auto"/>
        <w:jc w:val="center"/>
        <w:outlineLvl w:val="1"/>
        <w:rPr>
          <w:rFonts w:ascii="Times New Roman" w:eastAsia="Times New Roman" w:hAnsi="Times New Roman" w:cs="Times New Roman"/>
          <w:b/>
          <w:sz w:val="24"/>
          <w:szCs w:val="24"/>
          <w:lang w:val="hr-HR"/>
        </w:rPr>
      </w:pPr>
      <w:bookmarkStart w:id="25" w:name="_Toc463785566"/>
      <w:r>
        <w:rPr>
          <w:rFonts w:ascii="Times New Roman" w:eastAsia="Times New Roman" w:hAnsi="Times New Roman" w:cs="Times New Roman"/>
          <w:b/>
          <w:sz w:val="24"/>
          <w:szCs w:val="24"/>
          <w:lang w:val="hr-HR"/>
        </w:rPr>
        <w:t>(</w:t>
      </w:r>
      <w:r w:rsidRPr="00B43A35">
        <w:rPr>
          <w:rFonts w:ascii="Times New Roman" w:eastAsia="Times New Roman" w:hAnsi="Times New Roman" w:cs="Times New Roman"/>
          <w:b/>
          <w:sz w:val="24"/>
          <w:szCs w:val="24"/>
          <w:lang w:val="hr-HR"/>
        </w:rPr>
        <w:t>Kriteriji za bodovanje</w:t>
      </w:r>
      <w:bookmarkEnd w:id="25"/>
      <w:r>
        <w:rPr>
          <w:rFonts w:ascii="Times New Roman" w:eastAsia="Times New Roman" w:hAnsi="Times New Roman" w:cs="Times New Roman"/>
          <w:b/>
          <w:sz w:val="24"/>
          <w:szCs w:val="24"/>
          <w:lang w:val="hr-HR"/>
        </w:rPr>
        <w:t>)</w:t>
      </w:r>
    </w:p>
    <w:p w:rsidR="001209D3" w:rsidRPr="000E5BC4" w:rsidRDefault="001209D3" w:rsidP="001209D3">
      <w:pPr>
        <w:rPr>
          <w:rFonts w:ascii="Times New Roman" w:eastAsia="Calibri" w:hAnsi="Times New Roman" w:cs="Times New Roman"/>
          <w:sz w:val="24"/>
          <w:szCs w:val="24"/>
        </w:rPr>
      </w:pPr>
      <w:r w:rsidRPr="000E5BC4">
        <w:rPr>
          <w:rFonts w:ascii="Times New Roman" w:eastAsia="Calibri" w:hAnsi="Times New Roman" w:cs="Times New Roman"/>
          <w:sz w:val="24"/>
          <w:szCs w:val="24"/>
        </w:rPr>
        <w:t>Bodovanje, odnosno broj bodova za utvrđivanje rang-liste radnika u slučaju prestanka potrebe za radno angažovanj</w:t>
      </w:r>
      <w:r>
        <w:rPr>
          <w:rFonts w:ascii="Times New Roman" w:eastAsia="Calibri" w:hAnsi="Times New Roman" w:cs="Times New Roman"/>
          <w:sz w:val="24"/>
          <w:szCs w:val="24"/>
        </w:rPr>
        <w:t>e</w:t>
      </w:r>
      <w:r w:rsidRPr="000E5BC4">
        <w:rPr>
          <w:rFonts w:ascii="Times New Roman" w:eastAsia="Calibri" w:hAnsi="Times New Roman" w:cs="Times New Roman"/>
          <w:sz w:val="24"/>
          <w:szCs w:val="24"/>
        </w:rPr>
        <w:t xml:space="preserve"> utvrđuje se na osnovu sljedećih kriterija:</w:t>
      </w:r>
    </w:p>
    <w:tbl>
      <w:tblPr>
        <w:tblOverlap w:val="never"/>
        <w:tblW w:w="9645" w:type="dxa"/>
        <w:jc w:val="center"/>
        <w:tblLayout w:type="fixed"/>
        <w:tblCellMar>
          <w:left w:w="10" w:type="dxa"/>
          <w:right w:w="10" w:type="dxa"/>
        </w:tblCellMar>
        <w:tblLook w:val="04A0" w:firstRow="1" w:lastRow="0" w:firstColumn="1" w:lastColumn="0" w:noHBand="0" w:noVBand="1"/>
      </w:tblPr>
      <w:tblGrid>
        <w:gridCol w:w="413"/>
        <w:gridCol w:w="11"/>
        <w:gridCol w:w="427"/>
        <w:gridCol w:w="7376"/>
        <w:gridCol w:w="1418"/>
      </w:tblGrid>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BFBFBF" w:themeFill="background1" w:themeFillShade="B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A.</w:t>
            </w:r>
          </w:p>
        </w:tc>
        <w:tc>
          <w:tcPr>
            <w:tcW w:w="9221"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STRUČNA SPREMA: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152"/>
              <w:rPr>
                <w:rFonts w:ascii="Times New Roman" w:eastAsia="Calibri" w:hAnsi="Times New Roman" w:cs="Times New Roman"/>
                <w:sz w:val="24"/>
                <w:szCs w:val="24"/>
              </w:rPr>
            </w:pPr>
            <w:r w:rsidRPr="000E5BC4">
              <w:rPr>
                <w:rFonts w:ascii="Times New Roman" w:eastAsia="Calibri" w:hAnsi="Times New Roman" w:cs="Times New Roman"/>
                <w:sz w:val="24"/>
                <w:szCs w:val="24"/>
              </w:rPr>
              <w:t>visoka stručna sprema-VIIstepen/prvi ciklus bolonjskog studija (240 kredita)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4B4D05" w:rsidP="002B70F3">
            <w:pPr>
              <w:ind w:right="57"/>
              <w:rPr>
                <w:rFonts w:ascii="Times New Roman" w:eastAsia="Calibri" w:hAnsi="Times New Roman" w:cs="Times New Roman"/>
                <w:sz w:val="24"/>
                <w:szCs w:val="24"/>
              </w:rPr>
            </w:pPr>
            <w:r>
              <w:rPr>
                <w:rFonts w:ascii="Times New Roman" w:eastAsia="Calibri" w:hAnsi="Times New Roman" w:cs="Times New Roman"/>
                <w:sz w:val="24"/>
                <w:szCs w:val="24"/>
              </w:rPr>
              <w:t>3</w:t>
            </w:r>
            <w:r w:rsidR="001209D3" w:rsidRPr="000E5BC4">
              <w:rPr>
                <w:rFonts w:ascii="Times New Roman" w:eastAsia="Calibri" w:hAnsi="Times New Roman" w:cs="Times New Roman"/>
                <w:sz w:val="24"/>
                <w:szCs w:val="24"/>
              </w:rPr>
              <w:t>0 bodova</w:t>
            </w:r>
          </w:p>
        </w:tc>
      </w:tr>
      <w:tr w:rsidR="001209D3" w:rsidRPr="000E5BC4" w:rsidTr="002B70F3">
        <w:trPr>
          <w:trHeight w:val="20"/>
          <w:jc w:val="center"/>
        </w:trPr>
        <w:tc>
          <w:tcPr>
            <w:tcW w:w="424" w:type="dxa"/>
            <w:gridSpan w:val="2"/>
            <w:tcBorders>
              <w:top w:val="single" w:sz="4" w:space="0" w:color="auto"/>
              <w:left w:val="single" w:sz="4" w:space="0" w:color="auto"/>
              <w:bottom w:val="single" w:sz="4" w:space="0" w:color="auto"/>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prvi ciklus bolonjskog studija (180 kredita)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27 bodova</w:t>
            </w:r>
          </w:p>
        </w:tc>
      </w:tr>
      <w:tr w:rsidR="001209D3" w:rsidRPr="000E5BC4" w:rsidTr="002B70F3">
        <w:trPr>
          <w:trHeight w:val="538"/>
          <w:jc w:val="center"/>
        </w:trPr>
        <w:tc>
          <w:tcPr>
            <w:tcW w:w="424" w:type="dxa"/>
            <w:gridSpan w:val="2"/>
            <w:tcBorders>
              <w:top w:val="single" w:sz="4" w:space="0" w:color="auto"/>
              <w:left w:val="single" w:sz="4" w:space="0" w:color="auto"/>
              <w:bottom w:val="single" w:sz="4" w:space="0" w:color="auto"/>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viša stručna sprema - VI stepen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4.</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visokokvalifikovani radnik - V stepen</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23 boda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srednja stručna sprema - IV stepen</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20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6.</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kvalifikovani radnik - III stepen</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18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7.</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polukvalifikovani radnik</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8.</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nekvalifikovani radnik</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B.</w:t>
            </w:r>
          </w:p>
        </w:tc>
        <w:tc>
          <w:tcPr>
            <w:tcW w:w="7803"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POLOŽEN STRUČNI ISPIT ZA RAD U USTANOVI</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C.</w:t>
            </w:r>
          </w:p>
        </w:tc>
        <w:tc>
          <w:tcPr>
            <w:tcW w:w="9221" w:type="dxa"/>
            <w:gridSpan w:val="3"/>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DODATNO USAVRŠAVANJE:</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doktor nauka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magistar nauka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10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specijalista/master bolonjskog studija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4.</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položen pravosudni ispit</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drugi oblici usavršavanja (kursevi, stručne specijalizacije, seminari, autor stručnih knjiga, udžbenika, recenzija, naučni radovi)</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D.</w:t>
            </w:r>
          </w:p>
        </w:tc>
        <w:tc>
          <w:tcPr>
            <w:tcW w:w="9221" w:type="dxa"/>
            <w:gridSpan w:val="3"/>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OCJENA KOMISIJE ZA OCJENJIVANJE RADA U POSLJEDNJE DVIJE GODINE:</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naročito se ističe</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ističe se</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10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dobar</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4.</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Zadovoljava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 boda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lastRenderedPageBreak/>
              <w:t>E.</w:t>
            </w:r>
          </w:p>
        </w:tc>
        <w:tc>
          <w:tcPr>
            <w:tcW w:w="9221" w:type="dxa"/>
            <w:gridSpan w:val="3"/>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DUŽINA RADNOG STAŽA: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za svaku godinu radnog staža u obrazovanju</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 boda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za svaku godinu radnog staža van obrazovanja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 bod</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za svaku godinu radnog staža u školi u kojoj se boduje dodati još</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0,5 boda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F.</w:t>
            </w:r>
          </w:p>
        </w:tc>
        <w:tc>
          <w:tcPr>
            <w:tcW w:w="9221" w:type="dxa"/>
            <w:gridSpan w:val="3"/>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UČEŠĆE U ODBRANI OD AGRESIJE NA BIH:</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učešće u Armiji BiH-HVO (za svaki mjesec)</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D72B1B" w:rsidP="002B70F3">
            <w:pPr>
              <w:ind w:right="57"/>
              <w:rPr>
                <w:rFonts w:ascii="Times New Roman" w:eastAsia="Calibri" w:hAnsi="Times New Roman" w:cs="Times New Roman"/>
                <w:sz w:val="24"/>
                <w:szCs w:val="24"/>
              </w:rPr>
            </w:pPr>
            <w:r w:rsidRPr="00FD13C6">
              <w:rPr>
                <w:rFonts w:ascii="Times New Roman" w:eastAsia="Calibri" w:hAnsi="Times New Roman" w:cs="Times New Roman"/>
                <w:sz w:val="24"/>
                <w:szCs w:val="24"/>
              </w:rPr>
              <w:t>2</w:t>
            </w:r>
            <w:r w:rsidR="001209D3" w:rsidRPr="00FD13C6">
              <w:rPr>
                <w:rFonts w:ascii="Times New Roman" w:eastAsia="Calibri" w:hAnsi="Times New Roman" w:cs="Times New Roman"/>
                <w:sz w:val="24"/>
                <w:szCs w:val="24"/>
              </w:rPr>
              <w:t xml:space="preserve"> bod</w:t>
            </w:r>
            <w:r w:rsidRPr="00FD13C6">
              <w:rPr>
                <w:rFonts w:ascii="Times New Roman" w:eastAsia="Calibri" w:hAnsi="Times New Roman" w:cs="Times New Roman"/>
                <w:sz w:val="24"/>
                <w:szCs w:val="24"/>
              </w:rPr>
              <w:t>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učešće u Civilnoj zaštiti (za svaki mjesec)</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0,5 boda</w:t>
            </w:r>
          </w:p>
        </w:tc>
      </w:tr>
      <w:tr w:rsidR="001209D3" w:rsidRPr="000E5BC4" w:rsidTr="002B70F3">
        <w:trPr>
          <w:trHeight w:val="20"/>
          <w:jc w:val="center"/>
        </w:trPr>
        <w:tc>
          <w:tcPr>
            <w:tcW w:w="424" w:type="dxa"/>
            <w:gridSpan w:val="2"/>
            <w:tcBorders>
              <w:top w:val="single" w:sz="4" w:space="0" w:color="auto"/>
              <w:left w:val="single" w:sz="4" w:space="0" w:color="auto"/>
              <w:bottom w:val="single" w:sz="4" w:space="0" w:color="auto"/>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radna obaveza (za svaki mjesec)</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0,5 boda</w:t>
            </w:r>
          </w:p>
        </w:tc>
      </w:tr>
      <w:tr w:rsidR="001209D3" w:rsidRPr="000E5BC4" w:rsidTr="002B70F3">
        <w:trPr>
          <w:trHeight w:val="293"/>
          <w:jc w:val="center"/>
        </w:trPr>
        <w:tc>
          <w:tcPr>
            <w:tcW w:w="413"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br w:type="page"/>
              <w:t>G.</w:t>
            </w:r>
          </w:p>
        </w:tc>
        <w:tc>
          <w:tcPr>
            <w:tcW w:w="9232" w:type="dxa"/>
            <w:gridSpan w:val="4"/>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SOCIJALNE PRILIKE:</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pet i više članova porodice koje izdržava</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30 bodova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četiri člana porodice koje izdržava</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25 bodova</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tri člana porodice koje izdržava</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20 bodova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4.</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dva člana porodice koje izdržava</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15 bodova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5.</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jednim članom porodice kojeg izdržava</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10 bodova</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6.</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samac</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D72B1B"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D72B1B" w:rsidRPr="004621B0" w:rsidRDefault="00D72B1B" w:rsidP="002B70F3">
            <w:pPr>
              <w:jc w:val="both"/>
              <w:rPr>
                <w:rFonts w:ascii="Times New Roman" w:eastAsia="Calibri" w:hAnsi="Times New Roman" w:cs="Times New Roman"/>
                <w:color w:val="0070C0"/>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tcPr>
          <w:p w:rsidR="00D72B1B" w:rsidRPr="00FD13C6" w:rsidRDefault="00D72B1B" w:rsidP="002B70F3">
            <w:pPr>
              <w:rPr>
                <w:rFonts w:ascii="Times New Roman" w:eastAsia="Calibri" w:hAnsi="Times New Roman" w:cs="Times New Roman"/>
                <w:sz w:val="24"/>
                <w:szCs w:val="24"/>
              </w:rPr>
            </w:pPr>
            <w:r w:rsidRPr="00FD13C6">
              <w:rPr>
                <w:rFonts w:ascii="Times New Roman" w:eastAsia="Calibri" w:hAnsi="Times New Roman" w:cs="Times New Roman"/>
                <w:sz w:val="24"/>
                <w:szCs w:val="24"/>
              </w:rPr>
              <w:t>7.</w:t>
            </w:r>
          </w:p>
        </w:tc>
        <w:tc>
          <w:tcPr>
            <w:tcW w:w="7376" w:type="dxa"/>
            <w:tcBorders>
              <w:top w:val="single" w:sz="4" w:space="0" w:color="auto"/>
              <w:left w:val="single" w:sz="4" w:space="0" w:color="auto"/>
              <w:bottom w:val="nil"/>
              <w:right w:val="nil"/>
            </w:tcBorders>
            <w:shd w:val="clear" w:color="auto" w:fill="FFFFFF"/>
            <w:vAlign w:val="bottom"/>
          </w:tcPr>
          <w:p w:rsidR="00D72B1B" w:rsidRPr="00FD13C6" w:rsidRDefault="00D72B1B" w:rsidP="002B70F3">
            <w:pPr>
              <w:rPr>
                <w:rFonts w:ascii="Times New Roman" w:eastAsia="Calibri" w:hAnsi="Times New Roman" w:cs="Times New Roman"/>
                <w:sz w:val="24"/>
                <w:szCs w:val="24"/>
              </w:rPr>
            </w:pPr>
            <w:r w:rsidRPr="00FD13C6">
              <w:rPr>
                <w:rFonts w:ascii="Times New Roman" w:eastAsia="Calibri" w:hAnsi="Times New Roman" w:cs="Times New Roman"/>
                <w:sz w:val="24"/>
                <w:szCs w:val="24"/>
              </w:rPr>
              <w:t>Samohrani roditelj</w:t>
            </w:r>
          </w:p>
        </w:tc>
        <w:tc>
          <w:tcPr>
            <w:tcW w:w="1418" w:type="dxa"/>
            <w:tcBorders>
              <w:top w:val="single" w:sz="4" w:space="0" w:color="auto"/>
              <w:left w:val="single" w:sz="4" w:space="0" w:color="auto"/>
              <w:bottom w:val="nil"/>
              <w:right w:val="single" w:sz="4" w:space="0" w:color="auto"/>
            </w:tcBorders>
            <w:shd w:val="clear" w:color="auto" w:fill="FFFFFF"/>
            <w:vAlign w:val="bottom"/>
          </w:tcPr>
          <w:p w:rsidR="00D72B1B" w:rsidRPr="00FD13C6" w:rsidRDefault="00D72B1B" w:rsidP="002B70F3">
            <w:pPr>
              <w:rPr>
                <w:rFonts w:ascii="Times New Roman" w:eastAsia="Calibri" w:hAnsi="Times New Roman" w:cs="Times New Roman"/>
                <w:sz w:val="24"/>
                <w:szCs w:val="24"/>
              </w:rPr>
            </w:pPr>
            <w:r w:rsidRPr="00FD13C6">
              <w:rPr>
                <w:rFonts w:ascii="Times New Roman" w:eastAsia="Calibri" w:hAnsi="Times New Roman" w:cs="Times New Roman"/>
                <w:sz w:val="24"/>
                <w:szCs w:val="24"/>
              </w:rPr>
              <w:t>5 bodova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H.</w:t>
            </w:r>
          </w:p>
        </w:tc>
        <w:tc>
          <w:tcPr>
            <w:tcW w:w="9232" w:type="dxa"/>
            <w:gridSpan w:val="4"/>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ZDRAVSTVENO STANJE:</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ratni vojni invalid (za svaki stepen invalidnosti)</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 bod</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invalid rada i civilne zaštite (za svaki stepen invalidnosti)</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0,5 boda</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težim hroničnim oboljenjem</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4.</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 roditelj djeteta sa težim smetnjama u razvoju</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3 boda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I.</w:t>
            </w:r>
          </w:p>
        </w:tc>
        <w:tc>
          <w:tcPr>
            <w:tcW w:w="9232" w:type="dxa"/>
            <w:gridSpan w:val="4"/>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STRUČNA ZVANJA:</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viši savjetnik, stručni sar. savjetnik, viši konsultant, viši referent</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20 bodova</w:t>
            </w:r>
          </w:p>
        </w:tc>
      </w:tr>
      <w:tr w:rsidR="001209D3" w:rsidRPr="000E5BC4" w:rsidTr="002B70F3">
        <w:trPr>
          <w:trHeight w:val="298"/>
          <w:jc w:val="center"/>
        </w:trPr>
        <w:tc>
          <w:tcPr>
            <w:tcW w:w="413" w:type="dxa"/>
            <w:tcBorders>
              <w:top w:val="single" w:sz="4" w:space="0" w:color="auto"/>
              <w:left w:val="single" w:sz="4" w:space="0" w:color="auto"/>
              <w:bottom w:val="single" w:sz="4" w:space="0" w:color="auto"/>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single" w:sz="4" w:space="0" w:color="auto"/>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single" w:sz="4" w:space="0" w:color="auto"/>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savjetnik, viši stručni saradnik, konsultant, referent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09D3" w:rsidRPr="00E65822" w:rsidRDefault="001209D3" w:rsidP="00E3554D">
            <w:pPr>
              <w:pStyle w:val="ListParagraph"/>
              <w:numPr>
                <w:ilvl w:val="0"/>
                <w:numId w:val="183"/>
              </w:numPr>
              <w:rPr>
                <w:rFonts w:ascii="Times New Roman" w:hAnsi="Times New Roman"/>
                <w:sz w:val="24"/>
                <w:szCs w:val="24"/>
              </w:rPr>
            </w:pPr>
            <w:r w:rsidRPr="00E65822">
              <w:rPr>
                <w:rFonts w:ascii="Times New Roman" w:hAnsi="Times New Roman"/>
                <w:sz w:val="24"/>
                <w:szCs w:val="24"/>
              </w:rPr>
              <w:t>odova</w:t>
            </w:r>
          </w:p>
        </w:tc>
      </w:tr>
    </w:tbl>
    <w:p w:rsidR="00E65822" w:rsidRPr="00E65822" w:rsidRDefault="00E65822" w:rsidP="00E65822">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(2) </w:t>
      </w:r>
      <w:r w:rsidR="001209D3" w:rsidRPr="00E65822">
        <w:rPr>
          <w:rFonts w:ascii="Times New Roman" w:hAnsi="Times New Roman"/>
          <w:sz w:val="24"/>
          <w:szCs w:val="24"/>
        </w:rPr>
        <w:t xml:space="preserve">Kriteriji iz prethodnog stava boduju se na način preciziran članom 108. Kolektivnog </w:t>
      </w:r>
    </w:p>
    <w:p w:rsidR="001209D3" w:rsidRPr="00FD13C6" w:rsidRDefault="00E65822" w:rsidP="00E658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ugovora.</w:t>
      </w:r>
    </w:p>
    <w:p w:rsidR="00D71F9C" w:rsidRDefault="00D71F9C" w:rsidP="001209D3">
      <w:pPr>
        <w:spacing w:after="0"/>
        <w:jc w:val="center"/>
        <w:rPr>
          <w:rFonts w:ascii="Times New Roman" w:eastAsia="Calibri" w:hAnsi="Times New Roman" w:cs="Times New Roman"/>
          <w:b/>
          <w:sz w:val="24"/>
          <w:szCs w:val="24"/>
        </w:rPr>
      </w:pPr>
    </w:p>
    <w:p w:rsidR="00D71F9C" w:rsidRDefault="00D71F9C" w:rsidP="001209D3">
      <w:pPr>
        <w:spacing w:after="0"/>
        <w:jc w:val="center"/>
        <w:rPr>
          <w:rFonts w:ascii="Times New Roman" w:eastAsia="Calibri" w:hAnsi="Times New Roman" w:cs="Times New Roman"/>
          <w:b/>
          <w:sz w:val="24"/>
          <w:szCs w:val="24"/>
        </w:rPr>
      </w:pP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lastRenderedPageBreak/>
        <w:t xml:space="preserve">Član </w:t>
      </w:r>
      <w:r w:rsidR="008836F5">
        <w:rPr>
          <w:rFonts w:ascii="Times New Roman" w:eastAsia="Calibri" w:hAnsi="Times New Roman" w:cs="Times New Roman"/>
          <w:b/>
          <w:sz w:val="24"/>
          <w:szCs w:val="24"/>
        </w:rPr>
        <w:t>144</w:t>
      </w:r>
      <w:r>
        <w:rPr>
          <w:rFonts w:ascii="Times New Roman" w:eastAsia="Calibri" w:hAnsi="Times New Roman" w:cs="Times New Roman"/>
          <w:b/>
          <w:sz w:val="24"/>
          <w:szCs w:val="24"/>
        </w:rPr>
        <w:t>.</w:t>
      </w: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t>(Upoznavanje radn</w:t>
      </w:r>
      <w:r>
        <w:rPr>
          <w:rFonts w:ascii="Times New Roman" w:eastAsia="Calibri" w:hAnsi="Times New Roman" w:cs="Times New Roman"/>
          <w:b/>
          <w:sz w:val="24"/>
          <w:szCs w:val="24"/>
        </w:rPr>
        <w:t xml:space="preserve">ika </w:t>
      </w:r>
      <w:r w:rsidRPr="00C409E2">
        <w:rPr>
          <w:rFonts w:ascii="Times New Roman" w:eastAsia="Calibri" w:hAnsi="Times New Roman" w:cs="Times New Roman"/>
          <w:b/>
          <w:sz w:val="24"/>
          <w:szCs w:val="24"/>
        </w:rPr>
        <w:t>sa pravima</w:t>
      </w:r>
      <w:r>
        <w:rPr>
          <w:rFonts w:ascii="Times New Roman" w:eastAsia="Calibri" w:hAnsi="Times New Roman" w:cs="Times New Roman"/>
          <w:b/>
          <w:sz w:val="24"/>
          <w:szCs w:val="24"/>
        </w:rPr>
        <w:t xml:space="preserve"> za čijim je radom prestala </w:t>
      </w:r>
      <w:r w:rsidRPr="00C409E2">
        <w:rPr>
          <w:rFonts w:ascii="Times New Roman" w:eastAsia="Calibri" w:hAnsi="Times New Roman" w:cs="Times New Roman"/>
          <w:b/>
          <w:sz w:val="24"/>
          <w:szCs w:val="24"/>
        </w:rPr>
        <w:t>potreba sa pravima)</w:t>
      </w:r>
    </w:p>
    <w:p w:rsidR="001209D3" w:rsidRPr="000E5BC4" w:rsidRDefault="001209D3" w:rsidP="00E3554D">
      <w:pPr>
        <w:widowControl w:val="0"/>
        <w:numPr>
          <w:ilvl w:val="0"/>
          <w:numId w:val="83"/>
        </w:numPr>
        <w:tabs>
          <w:tab w:val="left" w:pos="421"/>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Radnik za koga se utvrdi da je za njegovim radom prestala potreba, mora biti lično i neposredno upoznat sa svojim pravima i načinom njihovog ostvarivanja.</w:t>
      </w:r>
    </w:p>
    <w:p w:rsidR="001209D3" w:rsidRPr="000E5BC4" w:rsidRDefault="001209D3" w:rsidP="00E3554D">
      <w:pPr>
        <w:widowControl w:val="0"/>
        <w:numPr>
          <w:ilvl w:val="0"/>
          <w:numId w:val="83"/>
        </w:numPr>
        <w:tabs>
          <w:tab w:val="left" w:pos="431"/>
        </w:tabs>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Centar</w:t>
      </w:r>
      <w:r w:rsidRPr="000E5BC4">
        <w:rPr>
          <w:rFonts w:ascii="Times New Roman" w:eastAsia="Calibri" w:hAnsi="Times New Roman" w:cs="Times New Roman"/>
          <w:sz w:val="24"/>
          <w:szCs w:val="24"/>
        </w:rPr>
        <w:t xml:space="preserve"> ne može primati u radni odnos na istim poslovima i zadacima drugo lice, dok na listi  postoji evidentirano lice sa istim kvalifikacijama i uslovima tog radnog mjesta.</w:t>
      </w:r>
    </w:p>
    <w:p w:rsidR="00C467CA" w:rsidRPr="000E5BC4" w:rsidRDefault="00C467CA" w:rsidP="001209D3">
      <w:pPr>
        <w:spacing w:after="0" w:line="240" w:lineRule="auto"/>
        <w:rPr>
          <w:rFonts w:ascii="Times New Roman" w:eastAsia="Calibri" w:hAnsi="Times New Roman" w:cs="Times New Roman"/>
          <w:b/>
          <w:sz w:val="24"/>
          <w:szCs w:val="24"/>
        </w:rPr>
      </w:pP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145</w:t>
      </w:r>
      <w:r w:rsidRPr="00C409E2">
        <w:rPr>
          <w:rFonts w:ascii="Times New Roman" w:eastAsia="Calibri" w:hAnsi="Times New Roman" w:cs="Times New Roman"/>
          <w:b/>
          <w:sz w:val="24"/>
          <w:szCs w:val="24"/>
        </w:rPr>
        <w:t>.</w:t>
      </w: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t>(P</w:t>
      </w:r>
      <w:r>
        <w:rPr>
          <w:rFonts w:ascii="Times New Roman" w:eastAsia="Calibri" w:hAnsi="Times New Roman" w:cs="Times New Roman"/>
          <w:b/>
          <w:sz w:val="24"/>
          <w:szCs w:val="24"/>
        </w:rPr>
        <w:t>rekvalifikacija radnika za čijim radom je prestala potreba</w:t>
      </w:r>
      <w:r w:rsidRPr="00C409E2">
        <w:rPr>
          <w:rFonts w:ascii="Times New Roman" w:eastAsia="Calibri" w:hAnsi="Times New Roman" w:cs="Times New Roman"/>
          <w:b/>
          <w:sz w:val="24"/>
          <w:szCs w:val="24"/>
        </w:rPr>
        <w:t>)</w:t>
      </w:r>
    </w:p>
    <w:p w:rsidR="001209D3" w:rsidRPr="000E5BC4" w:rsidRDefault="001209D3" w:rsidP="00E3554D">
      <w:pPr>
        <w:widowControl w:val="0"/>
        <w:numPr>
          <w:ilvl w:val="0"/>
          <w:numId w:val="84"/>
        </w:numPr>
        <w:tabs>
          <w:tab w:val="left" w:pos="415"/>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 slučajevima kada se višak radnika rješava prekvalifikacijom, radnik može odbiti prekvalifikaciju ako je ona predviđena za niži stepen stručne spreme od one koju radnik ima.</w:t>
      </w:r>
    </w:p>
    <w:p w:rsidR="001209D3" w:rsidRDefault="001209D3" w:rsidP="00E3554D">
      <w:pPr>
        <w:widowControl w:val="0"/>
        <w:numPr>
          <w:ilvl w:val="0"/>
          <w:numId w:val="84"/>
        </w:numPr>
        <w:tabs>
          <w:tab w:val="left" w:pos="415"/>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Prema radniku koji svojom krivicom prekine započeti proces prekvalifikacije, odnosno dokvalifikacije, poslodavac nema obavezu daljeg rješavanja njegovog statusa.</w:t>
      </w:r>
    </w:p>
    <w:p w:rsidR="00E65822" w:rsidRPr="00E65822" w:rsidRDefault="00E65822" w:rsidP="00E65822">
      <w:pPr>
        <w:widowControl w:val="0"/>
        <w:tabs>
          <w:tab w:val="left" w:pos="415"/>
        </w:tabs>
        <w:spacing w:after="0" w:line="240" w:lineRule="auto"/>
        <w:ind w:left="360"/>
        <w:jc w:val="both"/>
        <w:rPr>
          <w:rFonts w:ascii="Times New Roman" w:eastAsia="Calibri" w:hAnsi="Times New Roman" w:cs="Times New Roman"/>
          <w:sz w:val="24"/>
          <w:szCs w:val="24"/>
        </w:rPr>
      </w:pP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146</w:t>
      </w:r>
      <w:r w:rsidRPr="00C409E2">
        <w:rPr>
          <w:rFonts w:ascii="Times New Roman" w:eastAsia="Calibri" w:hAnsi="Times New Roman" w:cs="Times New Roman"/>
          <w:b/>
          <w:sz w:val="24"/>
          <w:szCs w:val="24"/>
        </w:rPr>
        <w:t>.</w:t>
      </w: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t>(Ponuda radnog angažmana)</w:t>
      </w:r>
    </w:p>
    <w:p w:rsidR="001209D3" w:rsidRPr="000E5BC4" w:rsidRDefault="001209D3" w:rsidP="00E3554D">
      <w:pPr>
        <w:widowControl w:val="0"/>
        <w:numPr>
          <w:ilvl w:val="0"/>
          <w:numId w:val="85"/>
        </w:numPr>
        <w:tabs>
          <w:tab w:val="left" w:pos="425"/>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Radniku sa liste  kome se po Planu i programu zbrinjavanja viška radnika za čijim je radom prestala potreba, ponudi odgovarajući radni angažman, a on ga odbije, kao i radniku kome se ne može ponuditi odgovarajući posao, dobija otkaz ugovora o radu sa otkaznim rokom u skladu sa zakonom i kolektivnim ugovorom.</w:t>
      </w:r>
    </w:p>
    <w:p w:rsidR="001209D3" w:rsidRPr="000E5BC4" w:rsidRDefault="001209D3" w:rsidP="00E3554D">
      <w:pPr>
        <w:widowControl w:val="0"/>
        <w:numPr>
          <w:ilvl w:val="0"/>
          <w:numId w:val="85"/>
        </w:numPr>
        <w:tabs>
          <w:tab w:val="left" w:pos="425"/>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Radniku koji odbije dopunu časova u drugoj školi ili odbije da radi, otkazat će se ugovor o radu i ponuditi novi ugovor o radu na onaj broj časova koji trenutno ima. U slučaju da odbije ponuđen ugovor o radu sa promijenjenim okolnostima, otkazuje mu se ugovor o radu. Radnik ima pravo da svoje pravo traži putem nadležnog suda.</w:t>
      </w:r>
    </w:p>
    <w:p w:rsidR="001209D3" w:rsidRDefault="00115287" w:rsidP="00E3554D">
      <w:pPr>
        <w:widowControl w:val="0"/>
        <w:numPr>
          <w:ilvl w:val="0"/>
          <w:numId w:val="85"/>
        </w:numPr>
        <w:tabs>
          <w:tab w:val="left" w:pos="425"/>
        </w:tabs>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Otkazni rok za lica iz stava (1)</w:t>
      </w:r>
      <w:r w:rsidR="001209D3" w:rsidRPr="000E5BC4">
        <w:rPr>
          <w:rFonts w:ascii="Times New Roman" w:eastAsia="Calibri" w:hAnsi="Times New Roman" w:cs="Times New Roman"/>
          <w:sz w:val="24"/>
          <w:szCs w:val="24"/>
        </w:rPr>
        <w:t xml:space="preserve"> ovog člana teče od isteka posljednjeg dana roka utvrđenog Planom i progr</w:t>
      </w:r>
      <w:r w:rsidR="001209D3">
        <w:rPr>
          <w:rFonts w:ascii="Times New Roman" w:eastAsia="Calibri" w:hAnsi="Times New Roman" w:cs="Times New Roman"/>
          <w:sz w:val="24"/>
          <w:szCs w:val="24"/>
        </w:rPr>
        <w:t>amom zbrinjavanja viška radnika</w:t>
      </w:r>
      <w:r w:rsidR="001209D3" w:rsidRPr="000E5BC4">
        <w:rPr>
          <w:rFonts w:ascii="Times New Roman" w:eastAsia="Calibri" w:hAnsi="Times New Roman" w:cs="Times New Roman"/>
          <w:sz w:val="24"/>
          <w:szCs w:val="24"/>
        </w:rPr>
        <w:t>, s tim da se u školu ne može zaposliti naredne dvije godine drugo lice koje ima isti profil i stepen stručne spreme, osim lica iz prethodnog stava ovog člana, ukoliko je to lice ostalo nezaposleno.</w:t>
      </w:r>
    </w:p>
    <w:p w:rsidR="007221D5" w:rsidRDefault="007221D5" w:rsidP="00464C4F">
      <w:pPr>
        <w:widowControl w:val="0"/>
        <w:tabs>
          <w:tab w:val="left" w:pos="425"/>
        </w:tabs>
        <w:spacing w:after="0" w:line="240" w:lineRule="auto"/>
        <w:ind w:left="360"/>
        <w:jc w:val="both"/>
        <w:rPr>
          <w:rFonts w:ascii="Times New Roman" w:eastAsia="Calibri" w:hAnsi="Times New Roman" w:cs="Times New Roman"/>
          <w:sz w:val="24"/>
          <w:szCs w:val="24"/>
        </w:rPr>
      </w:pPr>
    </w:p>
    <w:p w:rsidR="00D71F9C" w:rsidRDefault="00D71F9C" w:rsidP="00464C4F">
      <w:pPr>
        <w:widowControl w:val="0"/>
        <w:tabs>
          <w:tab w:val="left" w:pos="425"/>
        </w:tabs>
        <w:spacing w:after="0" w:line="240" w:lineRule="auto"/>
        <w:ind w:left="360"/>
        <w:jc w:val="both"/>
        <w:rPr>
          <w:rFonts w:ascii="Times New Roman" w:eastAsia="Calibri" w:hAnsi="Times New Roman" w:cs="Times New Roman"/>
          <w:sz w:val="24"/>
          <w:szCs w:val="24"/>
        </w:rPr>
      </w:pPr>
    </w:p>
    <w:p w:rsidR="00D71F9C" w:rsidRDefault="00D71F9C" w:rsidP="00464C4F">
      <w:pPr>
        <w:widowControl w:val="0"/>
        <w:tabs>
          <w:tab w:val="left" w:pos="425"/>
        </w:tabs>
        <w:spacing w:after="0" w:line="240" w:lineRule="auto"/>
        <w:ind w:left="360"/>
        <w:jc w:val="both"/>
        <w:rPr>
          <w:rFonts w:ascii="Times New Roman" w:eastAsia="Calibri" w:hAnsi="Times New Roman" w:cs="Times New Roman"/>
          <w:sz w:val="24"/>
          <w:szCs w:val="24"/>
        </w:rPr>
      </w:pPr>
    </w:p>
    <w:p w:rsidR="001209D3" w:rsidRPr="000E5BC4" w:rsidRDefault="001209D3" w:rsidP="001209D3">
      <w:pPr>
        <w:spacing w:after="0" w:line="240" w:lineRule="auto"/>
        <w:rPr>
          <w:rFonts w:ascii="Times New Roman" w:eastAsia="Calibri" w:hAnsi="Times New Roman" w:cs="Times New Roman"/>
          <w:b/>
          <w:sz w:val="24"/>
          <w:szCs w:val="24"/>
        </w:rPr>
      </w:pPr>
    </w:p>
    <w:p w:rsidR="001209D3" w:rsidRPr="00C6466F" w:rsidRDefault="00115287" w:rsidP="001209D3">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XIV.   </w:t>
      </w:r>
      <w:r w:rsidR="001209D3" w:rsidRPr="00C6466F">
        <w:rPr>
          <w:rFonts w:ascii="Times New Roman" w:eastAsia="Calibri" w:hAnsi="Times New Roman" w:cs="Times New Roman"/>
          <w:b/>
          <w:sz w:val="28"/>
          <w:szCs w:val="28"/>
        </w:rPr>
        <w:t xml:space="preserve"> OSTVARIVANJE PRAVA I OBAVEZA IZ RADNOG ODNOSA</w:t>
      </w:r>
    </w:p>
    <w:p w:rsidR="001209D3" w:rsidRPr="0025136C" w:rsidRDefault="001209D3" w:rsidP="001209D3">
      <w:pPr>
        <w:spacing w:after="0" w:line="240" w:lineRule="auto"/>
        <w:rPr>
          <w:rFonts w:ascii="Times New Roman" w:eastAsia="Calibri" w:hAnsi="Times New Roman" w:cs="Times New Roman"/>
          <w:color w:val="FF0000"/>
          <w:sz w:val="24"/>
          <w:szCs w:val="24"/>
        </w:rPr>
      </w:pPr>
    </w:p>
    <w:p w:rsidR="001209D3" w:rsidRPr="00F56625" w:rsidRDefault="001209D3" w:rsidP="001209D3">
      <w:pPr>
        <w:spacing w:after="0" w:line="240" w:lineRule="auto"/>
        <w:jc w:val="center"/>
        <w:rPr>
          <w:rFonts w:ascii="Times New Roman" w:eastAsia="Calibri" w:hAnsi="Times New Roman" w:cs="Times New Roman"/>
          <w:b/>
          <w:sz w:val="24"/>
          <w:szCs w:val="24"/>
        </w:rPr>
      </w:pPr>
      <w:r w:rsidRPr="00F56625">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147</w:t>
      </w:r>
      <w:r w:rsidRPr="00F56625">
        <w:rPr>
          <w:rFonts w:ascii="Times New Roman" w:eastAsia="Calibri" w:hAnsi="Times New Roman" w:cs="Times New Roman"/>
          <w:b/>
          <w:sz w:val="24"/>
          <w:szCs w:val="24"/>
        </w:rPr>
        <w:t>.</w:t>
      </w:r>
    </w:p>
    <w:p w:rsidR="001209D3" w:rsidRPr="00F56625" w:rsidRDefault="001209D3" w:rsidP="001209D3">
      <w:pPr>
        <w:spacing w:after="0" w:line="240" w:lineRule="auto"/>
        <w:jc w:val="center"/>
        <w:rPr>
          <w:rFonts w:ascii="Times New Roman" w:eastAsia="Calibri" w:hAnsi="Times New Roman" w:cs="Times New Roman"/>
          <w:b/>
          <w:sz w:val="24"/>
          <w:szCs w:val="24"/>
        </w:rPr>
      </w:pPr>
      <w:r w:rsidRPr="00F56625">
        <w:rPr>
          <w:rFonts w:ascii="Times New Roman" w:eastAsia="Calibri" w:hAnsi="Times New Roman" w:cs="Times New Roman"/>
          <w:b/>
          <w:sz w:val="24"/>
          <w:szCs w:val="24"/>
        </w:rPr>
        <w:t>(Donošenje odluka)</w:t>
      </w:r>
    </w:p>
    <w:p w:rsidR="001209D3" w:rsidRPr="000E5BC4" w:rsidRDefault="001209D3" w:rsidP="00E3554D">
      <w:pPr>
        <w:numPr>
          <w:ilvl w:val="0"/>
          <w:numId w:val="86"/>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Sve odluke u vezi s ostvarivanjem prava i obaveza iz radnog odnosa i u vezi s radnim odnosom donosi direktor </w:t>
      </w:r>
      <w:r>
        <w:rPr>
          <w:rFonts w:ascii="Times New Roman" w:eastAsia="Calibri" w:hAnsi="Times New Roman" w:cs="Times New Roman"/>
          <w:sz w:val="24"/>
          <w:szCs w:val="24"/>
        </w:rPr>
        <w:t>Centra</w:t>
      </w:r>
      <w:r w:rsidR="00F56625">
        <w:rPr>
          <w:rFonts w:ascii="Times New Roman" w:eastAsia="Calibri" w:hAnsi="Times New Roman" w:cs="Times New Roman"/>
          <w:sz w:val="24"/>
          <w:szCs w:val="24"/>
        </w:rPr>
        <w:t>.</w:t>
      </w:r>
    </w:p>
    <w:p w:rsidR="001209D3" w:rsidRPr="000E5BC4" w:rsidRDefault="001209D3" w:rsidP="00E3554D">
      <w:pPr>
        <w:numPr>
          <w:ilvl w:val="0"/>
          <w:numId w:val="86"/>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Odluku o pojedinačnim pravima i obavezama radnika direktor donosi u formi rješenja.</w:t>
      </w:r>
    </w:p>
    <w:p w:rsidR="001209D3" w:rsidRPr="000E5BC4" w:rsidRDefault="001209D3" w:rsidP="00E3554D">
      <w:pPr>
        <w:numPr>
          <w:ilvl w:val="0"/>
          <w:numId w:val="86"/>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Direktor može da ispravi greške u rješenju ili njegovim ovjerenim prepisima. O ispravci greške donosi se poseban zaključak koji se prilaže izvorniku rješenja i čini njegov sastavni dio.</w:t>
      </w:r>
    </w:p>
    <w:p w:rsidR="001209D3" w:rsidRPr="000E5BC4" w:rsidRDefault="001209D3" w:rsidP="00E3554D">
      <w:pPr>
        <w:numPr>
          <w:ilvl w:val="0"/>
          <w:numId w:val="86"/>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Ispravka greške proizvodi pravni učinak od dana od koga proizvodi pravni učinak rješenje koje se ispravlja.</w:t>
      </w:r>
    </w:p>
    <w:p w:rsidR="001209D3" w:rsidRPr="00043B4C" w:rsidRDefault="001209D3" w:rsidP="00E3554D">
      <w:pPr>
        <w:numPr>
          <w:ilvl w:val="0"/>
          <w:numId w:val="86"/>
        </w:numPr>
        <w:ind w:left="360"/>
        <w:contextualSpacing/>
        <w:rPr>
          <w:rFonts w:ascii="Times New Roman" w:eastAsia="Calibri" w:hAnsi="Times New Roman" w:cs="Times New Roman"/>
          <w:sz w:val="24"/>
          <w:szCs w:val="24"/>
        </w:rPr>
      </w:pPr>
      <w:r w:rsidRPr="000E5BC4">
        <w:rPr>
          <w:rFonts w:ascii="Times New Roman" w:eastAsia="Calibri" w:hAnsi="Times New Roman" w:cs="Times New Roman"/>
          <w:sz w:val="24"/>
          <w:szCs w:val="24"/>
        </w:rPr>
        <w:t>Poslodavac je dužan da odluke i akte o ostvarivanju prava, obaveza i odgovornosti radnika u dostavi radniku u pisanom obliku sa obrazloženjem i poukom o pravnom lijeku, a najkasnije u roku od 15 dana od dana donošenja akta.</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lastRenderedPageBreak/>
        <w:t xml:space="preserve">Član </w:t>
      </w:r>
      <w:r w:rsidR="008836F5">
        <w:rPr>
          <w:rFonts w:ascii="Times New Roman" w:eastAsia="Calibri" w:hAnsi="Times New Roman" w:cs="Times New Roman"/>
          <w:b/>
          <w:sz w:val="24"/>
          <w:szCs w:val="24"/>
        </w:rPr>
        <w:t>148</w:t>
      </w:r>
      <w:r>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(Zaštita prava iz radnog odnosa)</w:t>
      </w:r>
    </w:p>
    <w:p w:rsidR="0025136C" w:rsidRPr="0025136C" w:rsidRDefault="001209D3" w:rsidP="00E3554D">
      <w:pPr>
        <w:pStyle w:val="ListParagraph"/>
        <w:numPr>
          <w:ilvl w:val="0"/>
          <w:numId w:val="130"/>
        </w:numPr>
        <w:spacing w:after="0" w:line="240" w:lineRule="auto"/>
        <w:ind w:left="360"/>
        <w:jc w:val="both"/>
        <w:rPr>
          <w:rFonts w:ascii="Times New Roman" w:hAnsi="Times New Roman"/>
          <w:sz w:val="24"/>
          <w:szCs w:val="24"/>
        </w:rPr>
      </w:pPr>
      <w:r w:rsidRPr="009C668B">
        <w:rPr>
          <w:rFonts w:ascii="Times New Roman" w:hAnsi="Times New Roman"/>
          <w:sz w:val="24"/>
          <w:szCs w:val="24"/>
        </w:rPr>
        <w:t>Radnik koji smatra da mu je poslodavac povrijedio neko pravo iz radnog odnosa može u roku od trideset dana od dana dostavljanja odluke kojim je povrijeđeno njegovo pravo, odnosno od dana saznanja za povredu prava, zahtijevati od poslodavca ostvarenje tog prava,</w:t>
      </w:r>
      <w:r w:rsidR="009F427B">
        <w:rPr>
          <w:rFonts w:ascii="Times New Roman" w:hAnsi="Times New Roman"/>
          <w:sz w:val="24"/>
          <w:szCs w:val="24"/>
        </w:rPr>
        <w:t xml:space="preserve"> </w:t>
      </w:r>
      <w:r w:rsidRPr="009C668B">
        <w:rPr>
          <w:rFonts w:ascii="Times New Roman" w:hAnsi="Times New Roman"/>
          <w:sz w:val="24"/>
          <w:szCs w:val="24"/>
        </w:rPr>
        <w:t>ukoliko kolektivnim ugovorom nije određen drugi rok.</w:t>
      </w:r>
    </w:p>
    <w:p w:rsidR="001209D3" w:rsidRPr="009C668B" w:rsidRDefault="001209D3" w:rsidP="00E3554D">
      <w:pPr>
        <w:pStyle w:val="ListParagraph"/>
        <w:numPr>
          <w:ilvl w:val="0"/>
          <w:numId w:val="130"/>
        </w:numPr>
        <w:spacing w:after="0" w:line="240" w:lineRule="auto"/>
        <w:ind w:left="360"/>
        <w:jc w:val="both"/>
        <w:rPr>
          <w:rFonts w:ascii="Times New Roman" w:hAnsi="Times New Roman"/>
          <w:sz w:val="24"/>
          <w:szCs w:val="24"/>
        </w:rPr>
      </w:pPr>
      <w:r w:rsidRPr="009C668B">
        <w:rPr>
          <w:rFonts w:ascii="Times New Roman" w:hAnsi="Times New Roman"/>
          <w:sz w:val="24"/>
          <w:szCs w:val="24"/>
        </w:rPr>
        <w:t>Zahtjev se podnosi Školskom odboru kao drugo stepenom organu. Rok za podnošenje zahtjeva teče prvi slijedeći dan nakon dostave odluke, odnosno od dana saznanja za povredu prava.</w:t>
      </w:r>
    </w:p>
    <w:p w:rsidR="001209D3" w:rsidRPr="009C668B" w:rsidRDefault="001209D3" w:rsidP="00E3554D">
      <w:pPr>
        <w:pStyle w:val="ListParagraph"/>
        <w:numPr>
          <w:ilvl w:val="0"/>
          <w:numId w:val="130"/>
        </w:numPr>
        <w:ind w:left="360"/>
        <w:jc w:val="both"/>
        <w:rPr>
          <w:rFonts w:ascii="Times New Roman" w:hAnsi="Times New Roman"/>
          <w:sz w:val="24"/>
          <w:szCs w:val="24"/>
        </w:rPr>
      </w:pPr>
      <w:r w:rsidRPr="009C668B">
        <w:rPr>
          <w:rFonts w:ascii="Times New Roman" w:hAnsi="Times New Roman"/>
          <w:sz w:val="24"/>
          <w:szCs w:val="24"/>
        </w:rPr>
        <w:t>Prilikom razmatranja prigovora radnika na odluke i akte iz radnog odnosa i po osnovu rada, poslodavac je dužan razmotriti i mišljenje Sindikata</w:t>
      </w:r>
      <w:r w:rsidR="009F427B">
        <w:rPr>
          <w:rFonts w:ascii="Times New Roman" w:hAnsi="Times New Roman"/>
          <w:sz w:val="24"/>
          <w:szCs w:val="24"/>
        </w:rPr>
        <w:t>.</w:t>
      </w:r>
    </w:p>
    <w:p w:rsidR="001209D3" w:rsidRPr="009C668B" w:rsidRDefault="001209D3" w:rsidP="00E3554D">
      <w:pPr>
        <w:pStyle w:val="ListParagraph"/>
        <w:numPr>
          <w:ilvl w:val="0"/>
          <w:numId w:val="130"/>
        </w:numPr>
        <w:spacing w:after="0" w:line="240" w:lineRule="auto"/>
        <w:ind w:left="360"/>
        <w:jc w:val="both"/>
        <w:rPr>
          <w:rFonts w:ascii="Times New Roman" w:hAnsi="Times New Roman"/>
          <w:sz w:val="24"/>
          <w:szCs w:val="24"/>
        </w:rPr>
      </w:pPr>
      <w:r w:rsidRPr="009C668B">
        <w:rPr>
          <w:rFonts w:ascii="Times New Roman" w:hAnsi="Times New Roman"/>
          <w:sz w:val="24"/>
          <w:szCs w:val="24"/>
        </w:rPr>
        <w:t>Zahtjev za zaštitu prava zadržava izvršenje odluke do njene konačnosti.</w:t>
      </w:r>
    </w:p>
    <w:p w:rsidR="001209D3" w:rsidRPr="009C668B" w:rsidRDefault="001209D3" w:rsidP="00E3554D">
      <w:pPr>
        <w:pStyle w:val="ListParagraph"/>
        <w:numPr>
          <w:ilvl w:val="0"/>
          <w:numId w:val="130"/>
        </w:numPr>
        <w:spacing w:after="0" w:line="240" w:lineRule="auto"/>
        <w:ind w:left="360"/>
        <w:jc w:val="both"/>
        <w:rPr>
          <w:rFonts w:ascii="Times New Roman" w:hAnsi="Times New Roman"/>
          <w:sz w:val="24"/>
          <w:szCs w:val="24"/>
        </w:rPr>
      </w:pPr>
      <w:r w:rsidRPr="009C668B">
        <w:rPr>
          <w:rFonts w:ascii="Times New Roman" w:hAnsi="Times New Roman"/>
          <w:sz w:val="24"/>
          <w:szCs w:val="24"/>
        </w:rPr>
        <w:t>Ako Školski odbor u roku od trideset dana od dana podnošenja zahtjeva za zaštitu prava ili postizanje dogovora o mirnom rješavanju spora ne udovolji tom zahtjevu, radnik može u daljem roku od 90 dana podnijeti tužbu pred nadležnim sudom.</w:t>
      </w:r>
    </w:p>
    <w:p w:rsidR="001209D3" w:rsidRPr="000E5BC4" w:rsidRDefault="001209D3" w:rsidP="00E3554D">
      <w:pPr>
        <w:numPr>
          <w:ilvl w:val="0"/>
          <w:numId w:val="130"/>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Zaštitu povrijeđenog prava pred nadležnim sudom ne može zahtijevati radnik koji prethodno poslodavcu</w:t>
      </w:r>
      <w:r w:rsidR="00115287">
        <w:rPr>
          <w:rFonts w:ascii="Times New Roman" w:eastAsia="Calibri" w:hAnsi="Times New Roman" w:cs="Times New Roman"/>
          <w:sz w:val="24"/>
          <w:szCs w:val="24"/>
        </w:rPr>
        <w:t xml:space="preserve"> nije podnio zahtjev iz stava (1)</w:t>
      </w:r>
      <w:r w:rsidRPr="000E5BC4">
        <w:rPr>
          <w:rFonts w:ascii="Times New Roman" w:eastAsia="Calibri" w:hAnsi="Times New Roman" w:cs="Times New Roman"/>
          <w:sz w:val="24"/>
          <w:szCs w:val="24"/>
        </w:rPr>
        <w:t xml:space="preserve"> ovog člana osim u slučaju zahtjeva radnika za naknadu štete ili drugo novčano potraživanje iz radnog odnosa.</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149</w:t>
      </w:r>
      <w:r>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(Mirno rješavanje sporova)</w:t>
      </w:r>
    </w:p>
    <w:p w:rsidR="001209D3" w:rsidRPr="000E5BC4" w:rsidRDefault="001209D3" w:rsidP="00E3554D">
      <w:pPr>
        <w:numPr>
          <w:ilvl w:val="0"/>
          <w:numId w:val="87"/>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Prije podnošenja tužbe radnik i poslodavac mogu se dogovorit o mirnom rješa</w:t>
      </w:r>
      <w:r w:rsidR="00F852D4">
        <w:rPr>
          <w:rFonts w:ascii="Times New Roman" w:eastAsia="Calibri" w:hAnsi="Times New Roman" w:cs="Times New Roman"/>
          <w:sz w:val="24"/>
          <w:szCs w:val="24"/>
        </w:rPr>
        <w:t>vanju spora na način i pod uslov</w:t>
      </w:r>
      <w:r w:rsidRPr="000E5BC4">
        <w:rPr>
          <w:rFonts w:ascii="Times New Roman" w:eastAsia="Calibri" w:hAnsi="Times New Roman" w:cs="Times New Roman"/>
          <w:sz w:val="24"/>
          <w:szCs w:val="24"/>
        </w:rPr>
        <w:t>ima predviđenih zakonom.</w:t>
      </w:r>
    </w:p>
    <w:p w:rsidR="001209D3" w:rsidRPr="0001004B" w:rsidRDefault="001209D3" w:rsidP="00E3554D">
      <w:pPr>
        <w:numPr>
          <w:ilvl w:val="0"/>
          <w:numId w:val="87"/>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Ukoliko se po</w:t>
      </w:r>
      <w:r w:rsidR="00115287">
        <w:rPr>
          <w:rFonts w:ascii="Times New Roman" w:eastAsia="Calibri" w:hAnsi="Times New Roman" w:cs="Times New Roman"/>
          <w:sz w:val="24"/>
          <w:szCs w:val="24"/>
        </w:rPr>
        <w:t xml:space="preserve">stupak iz stava (1) </w:t>
      </w:r>
      <w:r w:rsidRPr="000E5BC4">
        <w:rPr>
          <w:rFonts w:ascii="Times New Roman" w:eastAsia="Calibri" w:hAnsi="Times New Roman" w:cs="Times New Roman"/>
          <w:sz w:val="24"/>
          <w:szCs w:val="24"/>
        </w:rPr>
        <w:t>ovog člana ne okonča u razumnom roku koji ne može biti duži od 60 dana ili se postupak mirenja okonča neuspješno, radnik ima pravo da podnese tužbu nadležnom sudu u rokovima iz prethodnog člana.</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150</w:t>
      </w:r>
      <w:r>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(Dostavljanje odluka)</w:t>
      </w:r>
    </w:p>
    <w:p w:rsidR="001209D3" w:rsidRPr="000E5BC4" w:rsidRDefault="001209D3" w:rsidP="00E3554D">
      <w:pPr>
        <w:numPr>
          <w:ilvl w:val="0"/>
          <w:numId w:val="88"/>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Dostavljanje odluka, obavijesti i drugih pismenih akata u vezi s ostvarivanjem prava i obaveza radnika obavlja se, u pravilu, neposrednom predajom radniku ili ukoliko radnik odbije preporučenom poštanskom pošiljkom na kućnu adresu koju je radnik prijavio.</w:t>
      </w:r>
    </w:p>
    <w:p w:rsidR="001209D3" w:rsidRPr="000E5BC4" w:rsidRDefault="001209D3" w:rsidP="00E3554D">
      <w:pPr>
        <w:numPr>
          <w:ilvl w:val="0"/>
          <w:numId w:val="88"/>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 slučaju povratka pismena zbog nepoznate adrese, dostava se vrši objavljivanjem</w:t>
      </w:r>
      <w:r w:rsidR="009F427B">
        <w:rPr>
          <w:rFonts w:ascii="Times New Roman" w:eastAsia="Calibri" w:hAnsi="Times New Roman" w:cs="Times New Roman"/>
          <w:sz w:val="24"/>
          <w:szCs w:val="24"/>
        </w:rPr>
        <w:t xml:space="preserve"> pismena na oglasnoj ploči Centra</w:t>
      </w:r>
      <w:r w:rsidRPr="000E5BC4">
        <w:rPr>
          <w:rFonts w:ascii="Times New Roman" w:eastAsia="Calibri" w:hAnsi="Times New Roman" w:cs="Times New Roman"/>
          <w:sz w:val="24"/>
          <w:szCs w:val="24"/>
        </w:rPr>
        <w:t>.</w:t>
      </w:r>
    </w:p>
    <w:p w:rsidR="001209D3" w:rsidRPr="000E5BC4" w:rsidRDefault="001209D3" w:rsidP="00E3554D">
      <w:pPr>
        <w:numPr>
          <w:ilvl w:val="0"/>
          <w:numId w:val="88"/>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Istekom roka od 8 dana od i</w:t>
      </w:r>
      <w:r w:rsidR="009F427B">
        <w:rPr>
          <w:rFonts w:ascii="Times New Roman" w:eastAsia="Calibri" w:hAnsi="Times New Roman" w:cs="Times New Roman"/>
          <w:sz w:val="24"/>
          <w:szCs w:val="24"/>
        </w:rPr>
        <w:t>sticanja na oglasnoj tabli Centra</w:t>
      </w:r>
      <w:r w:rsidRPr="000E5BC4">
        <w:rPr>
          <w:rFonts w:ascii="Times New Roman" w:eastAsia="Calibri" w:hAnsi="Times New Roman" w:cs="Times New Roman"/>
          <w:sz w:val="24"/>
          <w:szCs w:val="24"/>
        </w:rPr>
        <w:t>, smatra se da je dostavljanje izvršeno.</w:t>
      </w:r>
    </w:p>
    <w:p w:rsidR="001209D3" w:rsidRDefault="001209D3" w:rsidP="00E3554D">
      <w:pPr>
        <w:numPr>
          <w:ilvl w:val="0"/>
          <w:numId w:val="88"/>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Ako radnik ima punomoćnika, dostavljanje se vrši osobi koja je određena za punomoćnika.</w:t>
      </w:r>
    </w:p>
    <w:p w:rsidR="008836F5" w:rsidRPr="000E5BC4" w:rsidRDefault="008836F5" w:rsidP="008836F5">
      <w:pPr>
        <w:spacing w:after="0" w:line="240" w:lineRule="auto"/>
        <w:ind w:left="360"/>
        <w:jc w:val="both"/>
        <w:rPr>
          <w:rFonts w:ascii="Times New Roman" w:eastAsia="Calibri" w:hAnsi="Times New Roman" w:cs="Times New Roman"/>
          <w:sz w:val="24"/>
          <w:szCs w:val="24"/>
        </w:rPr>
      </w:pP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133D47" w:rsidRDefault="00E65822" w:rsidP="001209D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XV. </w:t>
      </w:r>
      <w:r w:rsidR="00F852D4" w:rsidRPr="00133D47">
        <w:rPr>
          <w:rFonts w:ascii="Times New Roman" w:eastAsia="Calibri" w:hAnsi="Times New Roman" w:cs="Times New Roman"/>
          <w:b/>
          <w:sz w:val="28"/>
          <w:szCs w:val="28"/>
        </w:rPr>
        <w:t xml:space="preserve"> USLOV</w:t>
      </w:r>
      <w:r w:rsidR="001209D3" w:rsidRPr="00133D47">
        <w:rPr>
          <w:rFonts w:ascii="Times New Roman" w:eastAsia="Calibri" w:hAnsi="Times New Roman" w:cs="Times New Roman"/>
          <w:b/>
          <w:sz w:val="28"/>
          <w:szCs w:val="28"/>
        </w:rPr>
        <w:t>I ZA RAD SINDIKATA I ZAŠTITA SINDIKALNOG POVJERENIKA</w:t>
      </w:r>
    </w:p>
    <w:p w:rsidR="001209D3" w:rsidRPr="000E5BC4" w:rsidRDefault="001209D3" w:rsidP="00C767DF">
      <w:pPr>
        <w:spacing w:after="0" w:line="240" w:lineRule="auto"/>
        <w:rPr>
          <w:rFonts w:ascii="Times New Roman" w:eastAsia="Calibri" w:hAnsi="Times New Roman" w:cs="Times New Roman"/>
          <w:b/>
          <w:sz w:val="24"/>
          <w:szCs w:val="24"/>
        </w:rPr>
      </w:pPr>
    </w:p>
    <w:p w:rsidR="001209D3" w:rsidRPr="000E5BC4" w:rsidRDefault="008836F5"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151</w:t>
      </w:r>
      <w:r w:rsidR="001209D3" w:rsidRPr="000E5BC4">
        <w:rPr>
          <w:rFonts w:ascii="Times New Roman" w:eastAsia="Calibri" w:hAnsi="Times New Roman" w:cs="Times New Roman"/>
          <w:b/>
          <w:sz w:val="24"/>
          <w:szCs w:val="24"/>
        </w:rPr>
        <w:t>.</w:t>
      </w:r>
    </w:p>
    <w:p w:rsidR="001209D3" w:rsidRPr="0024632C"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(Sindikalni rad)</w:t>
      </w:r>
    </w:p>
    <w:p w:rsidR="001209D3" w:rsidRPr="0024632C" w:rsidRDefault="001209D3" w:rsidP="00E3554D">
      <w:pPr>
        <w:pStyle w:val="ListParagraph"/>
        <w:widowControl w:val="0"/>
        <w:numPr>
          <w:ilvl w:val="0"/>
          <w:numId w:val="116"/>
        </w:numPr>
        <w:tabs>
          <w:tab w:val="left" w:pos="450"/>
        </w:tabs>
        <w:spacing w:after="0" w:line="240" w:lineRule="auto"/>
        <w:jc w:val="both"/>
        <w:rPr>
          <w:rFonts w:ascii="Times New Roman" w:hAnsi="Times New Roman"/>
          <w:color w:val="000000" w:themeColor="text1"/>
          <w:sz w:val="24"/>
          <w:szCs w:val="24"/>
        </w:rPr>
      </w:pPr>
      <w:r w:rsidRPr="0024632C">
        <w:rPr>
          <w:rFonts w:ascii="Times New Roman" w:hAnsi="Times New Roman"/>
          <w:color w:val="000000" w:themeColor="text1"/>
          <w:sz w:val="24"/>
          <w:szCs w:val="24"/>
        </w:rPr>
        <w:t>Poslodavac, svojim djelovanjem i aktivnostima, ne može ograničavati niti onemogućavati</w:t>
      </w:r>
    </w:p>
    <w:p w:rsidR="001209D3" w:rsidRPr="0024632C" w:rsidRDefault="001209D3" w:rsidP="00BC07AE">
      <w:pPr>
        <w:pStyle w:val="ListParagraph"/>
        <w:widowControl w:val="0"/>
        <w:tabs>
          <w:tab w:val="left" w:pos="450"/>
        </w:tabs>
        <w:spacing w:after="0" w:line="240" w:lineRule="auto"/>
        <w:ind w:left="360"/>
        <w:jc w:val="both"/>
        <w:rPr>
          <w:rFonts w:ascii="Times New Roman" w:hAnsi="Times New Roman"/>
          <w:color w:val="000000" w:themeColor="text1"/>
          <w:sz w:val="24"/>
          <w:szCs w:val="24"/>
        </w:rPr>
      </w:pPr>
      <w:r w:rsidRPr="0024632C">
        <w:rPr>
          <w:rFonts w:ascii="Times New Roman" w:hAnsi="Times New Roman"/>
          <w:color w:val="000000" w:themeColor="text1"/>
          <w:sz w:val="24"/>
          <w:szCs w:val="24"/>
        </w:rPr>
        <w:t>sindikalni rad, sindikalno organiziranje i pravo radnika da se učlani u Sindikat.</w:t>
      </w:r>
    </w:p>
    <w:p w:rsidR="001209D3" w:rsidRPr="0024632C" w:rsidRDefault="001209D3" w:rsidP="00E3554D">
      <w:pPr>
        <w:pStyle w:val="ListParagraph"/>
        <w:widowControl w:val="0"/>
        <w:numPr>
          <w:ilvl w:val="0"/>
          <w:numId w:val="116"/>
        </w:numPr>
        <w:tabs>
          <w:tab w:val="left" w:pos="402"/>
        </w:tabs>
        <w:spacing w:after="0" w:line="240" w:lineRule="auto"/>
        <w:jc w:val="both"/>
        <w:rPr>
          <w:rFonts w:ascii="Times New Roman" w:hAnsi="Times New Roman"/>
          <w:sz w:val="24"/>
          <w:szCs w:val="24"/>
        </w:rPr>
      </w:pPr>
      <w:r w:rsidRPr="0024632C">
        <w:rPr>
          <w:rFonts w:ascii="Times New Roman" w:hAnsi="Times New Roman"/>
          <w:sz w:val="24"/>
          <w:szCs w:val="24"/>
        </w:rPr>
        <w:t>Mišljenje i prijedlog Sindikata, poslodavac je dužan razmatrati uz obavezno prisustvo predstavnika Sindikata.</w:t>
      </w:r>
    </w:p>
    <w:p w:rsidR="001209D3" w:rsidRPr="0024632C" w:rsidRDefault="001209D3" w:rsidP="00E3554D">
      <w:pPr>
        <w:pStyle w:val="ListParagraph"/>
        <w:widowControl w:val="0"/>
        <w:numPr>
          <w:ilvl w:val="0"/>
          <w:numId w:val="116"/>
        </w:numPr>
        <w:tabs>
          <w:tab w:val="left" w:pos="402"/>
        </w:tabs>
        <w:spacing w:after="0" w:line="240" w:lineRule="auto"/>
        <w:jc w:val="both"/>
        <w:rPr>
          <w:rFonts w:ascii="Times New Roman" w:hAnsi="Times New Roman"/>
          <w:sz w:val="24"/>
          <w:szCs w:val="24"/>
        </w:rPr>
      </w:pPr>
      <w:r w:rsidRPr="0024632C">
        <w:rPr>
          <w:rFonts w:ascii="Times New Roman" w:hAnsi="Times New Roman"/>
          <w:sz w:val="24"/>
          <w:szCs w:val="24"/>
        </w:rPr>
        <w:t>Žalbe radnika - člana Sindikata ne mogu se razmatrati i o njima odlučivati bez njegovog prisustva ili ovlaštenog predstavnika Sindikata.</w:t>
      </w:r>
    </w:p>
    <w:p w:rsidR="001209D3" w:rsidRPr="0024632C" w:rsidRDefault="001209D3" w:rsidP="00E3554D">
      <w:pPr>
        <w:pStyle w:val="ListParagraph"/>
        <w:widowControl w:val="0"/>
        <w:numPr>
          <w:ilvl w:val="0"/>
          <w:numId w:val="116"/>
        </w:numPr>
        <w:tabs>
          <w:tab w:val="left" w:pos="402"/>
        </w:tabs>
        <w:spacing w:after="0" w:line="240" w:lineRule="auto"/>
        <w:jc w:val="both"/>
        <w:rPr>
          <w:rFonts w:ascii="Times New Roman" w:hAnsi="Times New Roman"/>
          <w:sz w:val="24"/>
          <w:szCs w:val="24"/>
        </w:rPr>
      </w:pPr>
      <w:r w:rsidRPr="0024632C">
        <w:rPr>
          <w:rFonts w:ascii="Times New Roman" w:hAnsi="Times New Roman"/>
          <w:sz w:val="24"/>
          <w:szCs w:val="24"/>
        </w:rPr>
        <w:lastRenderedPageBreak/>
        <w:t>Poslodavac je dužan primiti i saslušati sindikalnog povjerenika kada on to zatraži ili po dogovoru, ali najkasnije u roku od 7 dana, od dana podnošenja zahtjeva za prijem.</w:t>
      </w:r>
    </w:p>
    <w:p w:rsidR="001209D3" w:rsidRPr="0024632C" w:rsidRDefault="001209D3" w:rsidP="00E3554D">
      <w:pPr>
        <w:pStyle w:val="ListParagraph"/>
        <w:widowControl w:val="0"/>
        <w:numPr>
          <w:ilvl w:val="0"/>
          <w:numId w:val="116"/>
        </w:numPr>
        <w:tabs>
          <w:tab w:val="left" w:pos="402"/>
        </w:tabs>
        <w:spacing w:after="0" w:line="240" w:lineRule="auto"/>
        <w:jc w:val="both"/>
        <w:rPr>
          <w:rFonts w:ascii="Times New Roman" w:hAnsi="Times New Roman"/>
          <w:sz w:val="24"/>
          <w:szCs w:val="24"/>
        </w:rPr>
      </w:pPr>
      <w:r w:rsidRPr="0024632C">
        <w:rPr>
          <w:rFonts w:ascii="Times New Roman" w:hAnsi="Times New Roman"/>
          <w:sz w:val="24"/>
          <w:szCs w:val="24"/>
        </w:rPr>
        <w:t>Poslodavac je dužan u pisanom obliku odgovoriti na svaki dopis sindikalnog povjerenika, odnosno predstavnika, najkasnije u roku od 15 dana.</w:t>
      </w:r>
    </w:p>
    <w:p w:rsidR="001209D3" w:rsidRPr="0024632C" w:rsidRDefault="001209D3" w:rsidP="00E3554D">
      <w:pPr>
        <w:pStyle w:val="ListParagraph"/>
        <w:widowControl w:val="0"/>
        <w:numPr>
          <w:ilvl w:val="0"/>
          <w:numId w:val="116"/>
        </w:numPr>
        <w:tabs>
          <w:tab w:val="left" w:pos="402"/>
        </w:tabs>
        <w:spacing w:after="0" w:line="240" w:lineRule="auto"/>
        <w:jc w:val="both"/>
        <w:rPr>
          <w:rFonts w:ascii="Times New Roman" w:hAnsi="Times New Roman"/>
          <w:sz w:val="24"/>
          <w:szCs w:val="24"/>
        </w:rPr>
      </w:pPr>
      <w:r w:rsidRPr="0024632C">
        <w:rPr>
          <w:rFonts w:ascii="Times New Roman" w:hAnsi="Times New Roman"/>
          <w:sz w:val="24"/>
          <w:szCs w:val="24"/>
        </w:rPr>
        <w:t>Poslodavac je obavezan sindikalnom povjereniku, odnosno predstavniku, omogućiti pristup radnim mjestima radnika, radi sagledavanja uslova rada, i omogućiti mu uvid u podatke i dokumente koji se odnose na prava zaštite na radu radnika, vodeći računa da se ne remeti odvijanje odgojno-obrazovnog procesa.</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043B4C" w:rsidRDefault="001209D3" w:rsidP="001209D3">
      <w:pPr>
        <w:keepNext/>
        <w:keepLines/>
        <w:spacing w:after="0"/>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152</w:t>
      </w:r>
      <w:r w:rsidRPr="00043B4C">
        <w:rPr>
          <w:rFonts w:ascii="Times New Roman" w:eastAsia="Calibri" w:hAnsi="Times New Roman" w:cs="Times New Roman"/>
          <w:b/>
          <w:sz w:val="24"/>
          <w:szCs w:val="24"/>
        </w:rPr>
        <w:t>.</w:t>
      </w:r>
    </w:p>
    <w:p w:rsidR="001209D3" w:rsidRPr="00043B4C" w:rsidRDefault="001209D3" w:rsidP="001209D3">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(Dužnost poslodavca)</w:t>
      </w:r>
    </w:p>
    <w:p w:rsidR="001209D3" w:rsidRPr="000E5BC4" w:rsidRDefault="001209D3" w:rsidP="00E3554D">
      <w:pPr>
        <w:widowControl w:val="0"/>
        <w:numPr>
          <w:ilvl w:val="0"/>
          <w:numId w:val="89"/>
        </w:numPr>
        <w:tabs>
          <w:tab w:val="left" w:pos="402"/>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Sindikalni povjerenik/predsjednik, odnosno predstavnik, ne smije biti spriječen ili ometan u obavljanju svoje dužnosti ako djeluje u skladu sa zakonom i ovim pravilnikom</w:t>
      </w:r>
      <w:r w:rsidR="00BC07AE">
        <w:rPr>
          <w:rFonts w:ascii="Times New Roman" w:eastAsia="Calibri" w:hAnsi="Times New Roman" w:cs="Times New Roman"/>
          <w:sz w:val="24"/>
          <w:szCs w:val="24"/>
        </w:rPr>
        <w:t>.</w:t>
      </w:r>
    </w:p>
    <w:p w:rsidR="001209D3" w:rsidRPr="000E5BC4" w:rsidRDefault="001209D3" w:rsidP="00E3554D">
      <w:pPr>
        <w:widowControl w:val="0"/>
        <w:numPr>
          <w:ilvl w:val="0"/>
          <w:numId w:val="89"/>
        </w:numPr>
        <w:tabs>
          <w:tab w:val="left" w:pos="402"/>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Poslodavac je dužan da za rad Sindikata osigura bez naknade, sljedeće uslove:</w:t>
      </w:r>
    </w:p>
    <w:p w:rsidR="001209D3" w:rsidRPr="000E5BC4" w:rsidRDefault="001209D3" w:rsidP="00E3554D">
      <w:pPr>
        <w:widowControl w:val="0"/>
        <w:numPr>
          <w:ilvl w:val="0"/>
          <w:numId w:val="156"/>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prostoriju za rad sindikata, u pravilu odvojenu od mjesta rada i odgovarajući prostor za održavanje sindikalnih s</w:t>
      </w:r>
      <w:r w:rsidR="00133D47">
        <w:rPr>
          <w:rFonts w:ascii="Times New Roman" w:eastAsia="Calibri" w:hAnsi="Times New Roman" w:cs="Times New Roman"/>
          <w:sz w:val="24"/>
          <w:szCs w:val="24"/>
        </w:rPr>
        <w:t>astanaka,</w:t>
      </w:r>
    </w:p>
    <w:p w:rsidR="001209D3" w:rsidRPr="000E5BC4" w:rsidRDefault="001209D3" w:rsidP="00E3554D">
      <w:pPr>
        <w:widowControl w:val="0"/>
        <w:numPr>
          <w:ilvl w:val="0"/>
          <w:numId w:val="156"/>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prostor i opremu za rad i održavanje sastanaka Sindikata; fax, telefon, intern</w:t>
      </w:r>
      <w:r w:rsidR="00133D47">
        <w:rPr>
          <w:rFonts w:ascii="Times New Roman" w:eastAsia="Calibri" w:hAnsi="Times New Roman" w:cs="Times New Roman"/>
          <w:sz w:val="24"/>
          <w:szCs w:val="24"/>
        </w:rPr>
        <w:t>et, kopir aparat, papir i drugo,</w:t>
      </w:r>
    </w:p>
    <w:p w:rsidR="001209D3" w:rsidRPr="000E5BC4" w:rsidRDefault="001209D3" w:rsidP="00E3554D">
      <w:pPr>
        <w:widowControl w:val="0"/>
        <w:numPr>
          <w:ilvl w:val="0"/>
          <w:numId w:val="156"/>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nesmetanu distribuciju novina, letaka, brošura, peticija i drugog informativnog materijala Sindikata, kao i oglašavanje sindikalnih aktivnosti na ogl</w:t>
      </w:r>
      <w:r w:rsidR="00133D47">
        <w:rPr>
          <w:rFonts w:ascii="Times New Roman" w:eastAsia="Calibri" w:hAnsi="Times New Roman" w:cs="Times New Roman"/>
          <w:sz w:val="24"/>
          <w:szCs w:val="24"/>
        </w:rPr>
        <w:t>asnim pločama i drugim mjestima,</w:t>
      </w:r>
    </w:p>
    <w:p w:rsidR="001209D3" w:rsidRPr="000E5BC4" w:rsidRDefault="001209D3" w:rsidP="00E3554D">
      <w:pPr>
        <w:widowControl w:val="0"/>
        <w:numPr>
          <w:ilvl w:val="0"/>
          <w:numId w:val="156"/>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obračun sindikalne članarine i drugih obustava preko platne liste prilikom obračuna plaća i doznačavanje članarine na račun Sindikata, a na osnov</w:t>
      </w:r>
      <w:r w:rsidR="00133D47">
        <w:rPr>
          <w:rFonts w:ascii="Times New Roman" w:eastAsia="Calibri" w:hAnsi="Times New Roman" w:cs="Times New Roman"/>
          <w:sz w:val="24"/>
          <w:szCs w:val="24"/>
        </w:rPr>
        <w:t>u pisane izjave člana Sindikata,</w:t>
      </w:r>
    </w:p>
    <w:p w:rsidR="001209D3" w:rsidRPr="000E5BC4" w:rsidRDefault="001209D3" w:rsidP="00E3554D">
      <w:pPr>
        <w:widowControl w:val="0"/>
        <w:numPr>
          <w:ilvl w:val="0"/>
          <w:numId w:val="156"/>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sindikalnom povjereniku-predsjedniku u školi priznaje se ukupno 4 sata sedmično za obavljanje njegov</w:t>
      </w:r>
      <w:r w:rsidR="00133D47">
        <w:rPr>
          <w:rFonts w:ascii="Times New Roman" w:eastAsia="Calibri" w:hAnsi="Times New Roman" w:cs="Times New Roman"/>
          <w:sz w:val="24"/>
          <w:szCs w:val="24"/>
        </w:rPr>
        <w:t xml:space="preserve">e funkcije na teret poslodavca. </w:t>
      </w:r>
      <w:r w:rsidRPr="000E5BC4">
        <w:rPr>
          <w:rFonts w:ascii="Times New Roman" w:eastAsia="Calibri" w:hAnsi="Times New Roman" w:cs="Times New Roman"/>
          <w:sz w:val="24"/>
          <w:szCs w:val="24"/>
        </w:rPr>
        <w:t>Ukoliko je povjerenik iz reda nastavnika od ukupno 4 sata priznaje</w:t>
      </w:r>
      <w:r w:rsidR="00133D47">
        <w:rPr>
          <w:rFonts w:ascii="Times New Roman" w:eastAsia="Calibri" w:hAnsi="Times New Roman" w:cs="Times New Roman"/>
          <w:sz w:val="24"/>
          <w:szCs w:val="24"/>
        </w:rPr>
        <w:t xml:space="preserve"> mu se 2 sata u nastavnoj normi,</w:t>
      </w:r>
    </w:p>
    <w:p w:rsidR="001209D3" w:rsidRPr="000E5BC4" w:rsidRDefault="001209D3" w:rsidP="00E3554D">
      <w:pPr>
        <w:widowControl w:val="0"/>
        <w:numPr>
          <w:ilvl w:val="0"/>
          <w:numId w:val="156"/>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predsjedniku i članu sindikalnog odbora škole, poslodavac će, uz naknadu plaće, omogućiti odsustvo sa rada do 5 dana </w:t>
      </w:r>
      <w:r w:rsidR="00133D47">
        <w:rPr>
          <w:rFonts w:ascii="Times New Roman" w:eastAsia="Calibri" w:hAnsi="Times New Roman" w:cs="Times New Roman"/>
          <w:sz w:val="24"/>
          <w:szCs w:val="24"/>
        </w:rPr>
        <w:t>u toku jedne kalendarske godine,</w:t>
      </w:r>
    </w:p>
    <w:p w:rsidR="001209D3" w:rsidRPr="007221D5" w:rsidRDefault="001209D3" w:rsidP="007221D5">
      <w:pPr>
        <w:widowControl w:val="0"/>
        <w:numPr>
          <w:ilvl w:val="0"/>
          <w:numId w:val="156"/>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članu Kantonalnog odbora, članu Glavnog odbora i njegovih tijela, poslodavac će uz naknadu plaće, omogućiti odsustvo ukupno do 10 dana u toku jedne kalendarske godine za sve sindik</w:t>
      </w:r>
      <w:r w:rsidR="00133D47">
        <w:rPr>
          <w:rFonts w:ascii="Times New Roman" w:eastAsia="Calibri" w:hAnsi="Times New Roman" w:cs="Times New Roman"/>
          <w:sz w:val="24"/>
          <w:szCs w:val="24"/>
        </w:rPr>
        <w:t>alne aktivnosti na svim nivoima.</w:t>
      </w:r>
    </w:p>
    <w:p w:rsidR="001209D3" w:rsidRPr="00043B4C" w:rsidRDefault="001209D3" w:rsidP="001209D3">
      <w:pPr>
        <w:keepNext/>
        <w:keepLines/>
        <w:spacing w:after="0"/>
        <w:jc w:val="center"/>
        <w:rPr>
          <w:rFonts w:ascii="Times New Roman" w:eastAsia="Calibri" w:hAnsi="Times New Roman" w:cs="Times New Roman"/>
          <w:b/>
          <w:sz w:val="24"/>
          <w:szCs w:val="24"/>
        </w:rPr>
      </w:pPr>
      <w:bookmarkStart w:id="26" w:name="bookmark157"/>
      <w:r w:rsidRPr="00043B4C">
        <w:rPr>
          <w:rFonts w:ascii="Times New Roman" w:eastAsia="Calibri" w:hAnsi="Times New Roman" w:cs="Times New Roman"/>
          <w:b/>
          <w:sz w:val="24"/>
          <w:szCs w:val="24"/>
        </w:rPr>
        <w:t xml:space="preserve">Član </w:t>
      </w:r>
      <w:bookmarkEnd w:id="26"/>
      <w:r w:rsidR="008836F5">
        <w:rPr>
          <w:rFonts w:ascii="Times New Roman" w:eastAsia="Calibri" w:hAnsi="Times New Roman" w:cs="Times New Roman"/>
          <w:b/>
          <w:sz w:val="24"/>
          <w:szCs w:val="24"/>
        </w:rPr>
        <w:t>153</w:t>
      </w:r>
      <w:r w:rsidRPr="00043B4C">
        <w:rPr>
          <w:rFonts w:ascii="Times New Roman" w:eastAsia="Calibri" w:hAnsi="Times New Roman" w:cs="Times New Roman"/>
          <w:b/>
          <w:sz w:val="24"/>
          <w:szCs w:val="24"/>
        </w:rPr>
        <w:t>.</w:t>
      </w:r>
    </w:p>
    <w:p w:rsidR="001209D3" w:rsidRPr="00043B4C" w:rsidRDefault="001209D3" w:rsidP="001209D3">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(O</w:t>
      </w:r>
      <w:r w:rsidRPr="00043B4C">
        <w:rPr>
          <w:rFonts w:ascii="Times New Roman" w:eastAsia="Calibri" w:hAnsi="Times New Roman" w:cs="Times New Roman"/>
          <w:b/>
          <w:sz w:val="24"/>
          <w:szCs w:val="24"/>
        </w:rPr>
        <w:t>državanje sindikalnog sastanka u radno vrijeme)</w:t>
      </w:r>
    </w:p>
    <w:p w:rsidR="001209D3" w:rsidRDefault="001209D3" w:rsidP="00115287">
      <w:pPr>
        <w:keepNext/>
        <w:keepLines/>
        <w:spacing w:after="0" w:line="240" w:lineRule="auto"/>
        <w:rPr>
          <w:rFonts w:ascii="Times New Roman" w:eastAsia="Calibri" w:hAnsi="Times New Roman" w:cs="Times New Roman"/>
          <w:b/>
          <w:sz w:val="24"/>
          <w:szCs w:val="24"/>
        </w:rPr>
      </w:pPr>
      <w:r w:rsidRPr="000E5BC4">
        <w:rPr>
          <w:rFonts w:ascii="Times New Roman" w:eastAsia="Calibri" w:hAnsi="Times New Roman" w:cs="Times New Roman"/>
          <w:sz w:val="24"/>
          <w:szCs w:val="24"/>
        </w:rPr>
        <w:t xml:space="preserve">Članovi Sindikata u </w:t>
      </w:r>
      <w:r>
        <w:rPr>
          <w:rFonts w:ascii="Times New Roman" w:eastAsia="Calibri" w:hAnsi="Times New Roman" w:cs="Times New Roman"/>
          <w:sz w:val="24"/>
          <w:szCs w:val="24"/>
        </w:rPr>
        <w:t>Centru</w:t>
      </w:r>
      <w:r w:rsidRPr="000E5BC4">
        <w:rPr>
          <w:rFonts w:ascii="Times New Roman" w:eastAsia="Calibri" w:hAnsi="Times New Roman" w:cs="Times New Roman"/>
          <w:sz w:val="24"/>
          <w:szCs w:val="24"/>
        </w:rPr>
        <w:t xml:space="preserve"> imaju pravo održati sindikalni sastanak jednom u mjesec dana u radno vrijeme, vodeći računa da se sastanci organizuju u vrijeme i na način koji ne remeti rad </w:t>
      </w:r>
      <w:r>
        <w:rPr>
          <w:rFonts w:ascii="Times New Roman" w:eastAsia="Calibri" w:hAnsi="Times New Roman" w:cs="Times New Roman"/>
          <w:sz w:val="24"/>
          <w:szCs w:val="24"/>
        </w:rPr>
        <w:t>Centra.</w:t>
      </w:r>
      <w:r w:rsidRPr="00043B4C">
        <w:rPr>
          <w:rFonts w:ascii="Times New Roman" w:eastAsia="Calibri" w:hAnsi="Times New Roman" w:cs="Times New Roman"/>
          <w:b/>
          <w:sz w:val="24"/>
          <w:szCs w:val="24"/>
        </w:rPr>
        <w:t xml:space="preserve"> </w:t>
      </w:r>
    </w:p>
    <w:p w:rsidR="001209D3" w:rsidRPr="00043B4C" w:rsidRDefault="001209D3" w:rsidP="00115287">
      <w:pPr>
        <w:keepNext/>
        <w:keepLines/>
        <w:spacing w:after="0" w:line="240" w:lineRule="auto"/>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 xml:space="preserve">Član </w:t>
      </w:r>
      <w:r w:rsidR="008836F5">
        <w:rPr>
          <w:rFonts w:ascii="Times New Roman" w:eastAsia="Calibri" w:hAnsi="Times New Roman" w:cs="Times New Roman"/>
          <w:b/>
          <w:sz w:val="24"/>
          <w:szCs w:val="24"/>
        </w:rPr>
        <w:t>154</w:t>
      </w:r>
      <w:r w:rsidRPr="00043B4C">
        <w:rPr>
          <w:rFonts w:ascii="Times New Roman" w:eastAsia="Calibri" w:hAnsi="Times New Roman" w:cs="Times New Roman"/>
          <w:b/>
          <w:sz w:val="24"/>
          <w:szCs w:val="24"/>
        </w:rPr>
        <w:t>.</w:t>
      </w:r>
    </w:p>
    <w:p w:rsidR="001209D3" w:rsidRPr="00043B4C" w:rsidRDefault="001209D3" w:rsidP="00115287">
      <w:pPr>
        <w:spacing w:after="0" w:line="240" w:lineRule="auto"/>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(Dužnost sindikata)</w:t>
      </w:r>
    </w:p>
    <w:p w:rsidR="00133D47" w:rsidRPr="00F60843" w:rsidRDefault="001209D3" w:rsidP="00115287">
      <w:pPr>
        <w:spacing w:after="0"/>
        <w:rPr>
          <w:rFonts w:ascii="Times New Roman" w:eastAsia="Calibri" w:hAnsi="Times New Roman" w:cs="Times New Roman"/>
          <w:sz w:val="24"/>
          <w:szCs w:val="24"/>
        </w:rPr>
      </w:pPr>
      <w:r w:rsidRPr="000E5BC4">
        <w:rPr>
          <w:rFonts w:ascii="Times New Roman" w:eastAsia="Calibri" w:hAnsi="Times New Roman" w:cs="Times New Roman"/>
          <w:sz w:val="24"/>
          <w:szCs w:val="24"/>
        </w:rPr>
        <w:t>Poslodavac je dužan omogućiti da nadležna finansijska služba, koja vrši obračun i naplatu sindikalne članarine putem platnih lista članova Sindikata, istu doznači u korist naznačenog žiro- računa Sindikat</w:t>
      </w:r>
      <w:r w:rsidR="00F60843">
        <w:rPr>
          <w:rFonts w:ascii="Times New Roman" w:eastAsia="Calibri" w:hAnsi="Times New Roman" w:cs="Times New Roman"/>
          <w:sz w:val="24"/>
          <w:szCs w:val="24"/>
        </w:rPr>
        <w:t>a.</w:t>
      </w:r>
    </w:p>
    <w:p w:rsidR="001209D3" w:rsidRPr="00043B4C" w:rsidRDefault="001209D3" w:rsidP="00115287">
      <w:pPr>
        <w:widowControl w:val="0"/>
        <w:tabs>
          <w:tab w:val="left" w:pos="743"/>
        </w:tabs>
        <w:spacing w:after="0" w:line="240" w:lineRule="auto"/>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w:t>
      </w:r>
      <w:r w:rsidR="008836F5">
        <w:rPr>
          <w:rFonts w:ascii="Times New Roman" w:eastAsia="Calibri" w:hAnsi="Times New Roman" w:cs="Times New Roman"/>
          <w:b/>
          <w:sz w:val="24"/>
          <w:szCs w:val="24"/>
        </w:rPr>
        <w:t>55</w:t>
      </w:r>
      <w:r w:rsidR="00C767DF">
        <w:rPr>
          <w:rFonts w:ascii="Times New Roman" w:eastAsia="Calibri" w:hAnsi="Times New Roman" w:cs="Times New Roman"/>
          <w:b/>
          <w:sz w:val="24"/>
          <w:szCs w:val="24"/>
        </w:rPr>
        <w:t>.</w:t>
      </w:r>
    </w:p>
    <w:p w:rsidR="001209D3" w:rsidRPr="00043B4C" w:rsidRDefault="001209D3" w:rsidP="00115287">
      <w:pPr>
        <w:widowControl w:val="0"/>
        <w:tabs>
          <w:tab w:val="left" w:pos="743"/>
        </w:tabs>
        <w:spacing w:after="0" w:line="240" w:lineRule="auto"/>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(Sindikalni povjerenik)</w:t>
      </w:r>
    </w:p>
    <w:p w:rsidR="001209D3" w:rsidRPr="000E5BC4" w:rsidRDefault="001209D3" w:rsidP="00E3554D">
      <w:pPr>
        <w:widowControl w:val="0"/>
        <w:numPr>
          <w:ilvl w:val="0"/>
          <w:numId w:val="131"/>
        </w:numPr>
        <w:tabs>
          <w:tab w:val="left" w:pos="450"/>
        </w:tabs>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Radniku koji je u radnom odnosu u  </w:t>
      </w:r>
      <w:r>
        <w:rPr>
          <w:rFonts w:ascii="Times New Roman" w:eastAsia="Calibri" w:hAnsi="Times New Roman" w:cs="Times New Roman"/>
          <w:sz w:val="24"/>
          <w:szCs w:val="24"/>
        </w:rPr>
        <w:t>Centru</w:t>
      </w:r>
      <w:r w:rsidRPr="000E5BC4">
        <w:rPr>
          <w:rFonts w:ascii="Times New Roman" w:eastAsia="Calibri" w:hAnsi="Times New Roman" w:cs="Times New Roman"/>
          <w:sz w:val="24"/>
          <w:szCs w:val="24"/>
        </w:rPr>
        <w:t>, nakon izbora za sindikalnog povjerenika, izvršit će se dopuna osnovnog ugovora o radu, kojim će se precizirati vrijeme predviđeno za obavljanje te funkcije, plaća i druga pitanja u skladu sa ovim Pravilnikom.</w:t>
      </w:r>
      <w:bookmarkStart w:id="27" w:name="bookmark162"/>
    </w:p>
    <w:bookmarkEnd w:id="27"/>
    <w:p w:rsidR="001209D3" w:rsidRPr="008F7B37" w:rsidRDefault="001209D3" w:rsidP="00E3554D">
      <w:pPr>
        <w:pStyle w:val="ListParagraph"/>
        <w:widowControl w:val="0"/>
        <w:numPr>
          <w:ilvl w:val="0"/>
          <w:numId w:val="131"/>
        </w:numPr>
        <w:spacing w:after="0" w:line="240" w:lineRule="auto"/>
        <w:ind w:left="360"/>
        <w:jc w:val="both"/>
        <w:rPr>
          <w:rFonts w:ascii="Times New Roman" w:hAnsi="Times New Roman"/>
          <w:sz w:val="24"/>
          <w:szCs w:val="24"/>
        </w:rPr>
      </w:pPr>
      <w:r w:rsidRPr="008F7B37">
        <w:rPr>
          <w:rFonts w:ascii="Times New Roman" w:hAnsi="Times New Roman"/>
          <w:sz w:val="24"/>
          <w:szCs w:val="24"/>
        </w:rPr>
        <w:t xml:space="preserve">Sindikalni povjerenik-predsjednik, odnosno član Kantonalnog odbora Sindikata za vrijeme trajanja mandata, odnosno šest mjeseci nakon isteka mandata, ne može se bez saglasnosti </w:t>
      </w:r>
      <w:r w:rsidRPr="008F7B37">
        <w:rPr>
          <w:rFonts w:ascii="Times New Roman" w:hAnsi="Times New Roman"/>
          <w:sz w:val="24"/>
          <w:szCs w:val="24"/>
        </w:rPr>
        <w:lastRenderedPageBreak/>
        <w:t>Sindikata škole, odnosno Kantonalnog odbora Sindikata:</w:t>
      </w:r>
    </w:p>
    <w:p w:rsidR="001209D3" w:rsidRPr="00C467CA" w:rsidRDefault="001209D3" w:rsidP="00E3554D">
      <w:pPr>
        <w:pStyle w:val="ListParagraph"/>
        <w:widowControl w:val="0"/>
        <w:numPr>
          <w:ilvl w:val="0"/>
          <w:numId w:val="142"/>
        </w:numPr>
        <w:tabs>
          <w:tab w:val="left" w:pos="765"/>
        </w:tabs>
        <w:spacing w:after="0" w:line="240" w:lineRule="auto"/>
        <w:jc w:val="both"/>
        <w:rPr>
          <w:rFonts w:ascii="Times New Roman" w:hAnsi="Times New Roman"/>
          <w:sz w:val="24"/>
          <w:szCs w:val="24"/>
        </w:rPr>
      </w:pPr>
      <w:r w:rsidRPr="00C467CA">
        <w:rPr>
          <w:rFonts w:ascii="Times New Roman" w:hAnsi="Times New Roman"/>
          <w:sz w:val="24"/>
          <w:szCs w:val="24"/>
        </w:rPr>
        <w:t>premjestiti na druge poslove i zadatke u srednjoj školi ili u drugu odgojno-obrazovnu ustanovu,</w:t>
      </w:r>
    </w:p>
    <w:p w:rsidR="001209D3" w:rsidRPr="00C467CA" w:rsidRDefault="001209D3" w:rsidP="00E3554D">
      <w:pPr>
        <w:pStyle w:val="ListParagraph"/>
        <w:widowControl w:val="0"/>
        <w:numPr>
          <w:ilvl w:val="0"/>
          <w:numId w:val="142"/>
        </w:numPr>
        <w:tabs>
          <w:tab w:val="left" w:pos="773"/>
        </w:tabs>
        <w:spacing w:after="0" w:line="240" w:lineRule="auto"/>
        <w:jc w:val="both"/>
        <w:rPr>
          <w:rFonts w:ascii="Times New Roman" w:hAnsi="Times New Roman"/>
          <w:sz w:val="24"/>
          <w:szCs w:val="24"/>
        </w:rPr>
      </w:pPr>
      <w:r w:rsidRPr="00C467CA">
        <w:rPr>
          <w:rFonts w:ascii="Times New Roman" w:hAnsi="Times New Roman"/>
          <w:sz w:val="24"/>
          <w:szCs w:val="24"/>
        </w:rPr>
        <w:t>odrediti kao višak radnika,</w:t>
      </w:r>
    </w:p>
    <w:p w:rsidR="001209D3" w:rsidRPr="00C467CA" w:rsidRDefault="001209D3" w:rsidP="00E3554D">
      <w:pPr>
        <w:pStyle w:val="ListParagraph"/>
        <w:widowControl w:val="0"/>
        <w:numPr>
          <w:ilvl w:val="0"/>
          <w:numId w:val="142"/>
        </w:numPr>
        <w:tabs>
          <w:tab w:val="left" w:pos="773"/>
        </w:tabs>
        <w:spacing w:after="0" w:line="240" w:lineRule="auto"/>
        <w:jc w:val="both"/>
        <w:rPr>
          <w:rFonts w:ascii="Times New Roman" w:hAnsi="Times New Roman"/>
          <w:sz w:val="24"/>
          <w:szCs w:val="24"/>
        </w:rPr>
      </w:pPr>
      <w:r w:rsidRPr="00C467CA">
        <w:rPr>
          <w:rFonts w:ascii="Times New Roman" w:hAnsi="Times New Roman"/>
          <w:sz w:val="24"/>
          <w:szCs w:val="24"/>
        </w:rPr>
        <w:t>premjestiti na nepovoljnije radno mjesto,</w:t>
      </w:r>
    </w:p>
    <w:p w:rsidR="001209D3" w:rsidRPr="00C467CA" w:rsidRDefault="001209D3" w:rsidP="00E3554D">
      <w:pPr>
        <w:pStyle w:val="ListParagraph"/>
        <w:widowControl w:val="0"/>
        <w:numPr>
          <w:ilvl w:val="0"/>
          <w:numId w:val="142"/>
        </w:numPr>
        <w:tabs>
          <w:tab w:val="left" w:pos="773"/>
        </w:tabs>
        <w:spacing w:after="0" w:line="240" w:lineRule="auto"/>
        <w:jc w:val="both"/>
        <w:rPr>
          <w:rFonts w:ascii="Times New Roman" w:hAnsi="Times New Roman"/>
          <w:sz w:val="24"/>
          <w:szCs w:val="24"/>
        </w:rPr>
      </w:pPr>
      <w:r w:rsidRPr="00C467CA">
        <w:rPr>
          <w:rFonts w:ascii="Times New Roman" w:hAnsi="Times New Roman"/>
          <w:sz w:val="24"/>
          <w:szCs w:val="24"/>
        </w:rPr>
        <w:t>sniziti osnovnu plaću u okviru istih uslova rada, niti pokrenuti dis</w:t>
      </w:r>
      <w:r w:rsidR="00133D47">
        <w:rPr>
          <w:rFonts w:ascii="Times New Roman" w:hAnsi="Times New Roman"/>
          <w:sz w:val="24"/>
          <w:szCs w:val="24"/>
        </w:rPr>
        <w:t>ciplinski ili odštetni postupak,</w:t>
      </w:r>
    </w:p>
    <w:p w:rsidR="001209D3" w:rsidRPr="00C467CA" w:rsidRDefault="001209D3" w:rsidP="00E3554D">
      <w:pPr>
        <w:pStyle w:val="ListParagraph"/>
        <w:widowControl w:val="0"/>
        <w:numPr>
          <w:ilvl w:val="0"/>
          <w:numId w:val="142"/>
        </w:numPr>
        <w:tabs>
          <w:tab w:val="left" w:pos="761"/>
        </w:tabs>
        <w:spacing w:after="0" w:line="240" w:lineRule="auto"/>
        <w:jc w:val="both"/>
        <w:rPr>
          <w:rFonts w:ascii="Times New Roman" w:hAnsi="Times New Roman"/>
          <w:sz w:val="24"/>
          <w:szCs w:val="24"/>
        </w:rPr>
      </w:pPr>
      <w:r w:rsidRPr="00C467CA">
        <w:rPr>
          <w:rFonts w:ascii="Times New Roman" w:hAnsi="Times New Roman"/>
          <w:sz w:val="24"/>
          <w:szCs w:val="24"/>
        </w:rPr>
        <w:t>biti prisutan kod inspekcijskih pregleda koje se odnose na</w:t>
      </w:r>
      <w:r w:rsidR="00133D47">
        <w:rPr>
          <w:rFonts w:ascii="Times New Roman" w:hAnsi="Times New Roman"/>
          <w:sz w:val="24"/>
          <w:szCs w:val="24"/>
        </w:rPr>
        <w:t xml:space="preserve"> djelokrug djelovanja sindikata,</w:t>
      </w:r>
    </w:p>
    <w:p w:rsidR="001209D3" w:rsidRPr="00C467CA" w:rsidRDefault="001209D3" w:rsidP="00E3554D">
      <w:pPr>
        <w:pStyle w:val="ListParagraph"/>
        <w:widowControl w:val="0"/>
        <w:numPr>
          <w:ilvl w:val="0"/>
          <w:numId w:val="142"/>
        </w:numPr>
        <w:tabs>
          <w:tab w:val="left" w:pos="761"/>
        </w:tabs>
        <w:spacing w:after="0" w:line="240" w:lineRule="auto"/>
        <w:jc w:val="both"/>
        <w:rPr>
          <w:rFonts w:ascii="Times New Roman" w:hAnsi="Times New Roman"/>
          <w:sz w:val="24"/>
          <w:szCs w:val="24"/>
        </w:rPr>
      </w:pPr>
      <w:r w:rsidRPr="00C467CA">
        <w:rPr>
          <w:rFonts w:ascii="Times New Roman" w:hAnsi="Times New Roman"/>
          <w:sz w:val="24"/>
          <w:szCs w:val="24"/>
        </w:rPr>
        <w:t>staviti primjedbe na nalaz i mišljenje i</w:t>
      </w:r>
      <w:r w:rsidR="00133D47">
        <w:rPr>
          <w:rFonts w:ascii="Times New Roman" w:hAnsi="Times New Roman"/>
          <w:sz w:val="24"/>
          <w:szCs w:val="24"/>
        </w:rPr>
        <w:t>nspektora rada, zaštite na radu,</w:t>
      </w:r>
    </w:p>
    <w:p w:rsidR="001209D3" w:rsidRPr="00C467CA" w:rsidRDefault="001209D3" w:rsidP="00E3554D">
      <w:pPr>
        <w:pStyle w:val="ListParagraph"/>
        <w:widowControl w:val="0"/>
        <w:numPr>
          <w:ilvl w:val="0"/>
          <w:numId w:val="142"/>
        </w:numPr>
        <w:tabs>
          <w:tab w:val="left" w:pos="761"/>
        </w:tabs>
        <w:spacing w:after="0" w:line="240" w:lineRule="auto"/>
        <w:jc w:val="both"/>
        <w:rPr>
          <w:rFonts w:ascii="Times New Roman" w:hAnsi="Times New Roman"/>
          <w:sz w:val="24"/>
          <w:szCs w:val="24"/>
        </w:rPr>
      </w:pPr>
      <w:r w:rsidRPr="00C467CA">
        <w:rPr>
          <w:rFonts w:ascii="Times New Roman" w:hAnsi="Times New Roman"/>
          <w:sz w:val="24"/>
          <w:szCs w:val="24"/>
        </w:rPr>
        <w:t>tražiti od radnika da poštuje mjere zaštite n</w:t>
      </w:r>
      <w:r w:rsidR="00133D47">
        <w:rPr>
          <w:rFonts w:ascii="Times New Roman" w:hAnsi="Times New Roman"/>
          <w:sz w:val="24"/>
          <w:szCs w:val="24"/>
        </w:rPr>
        <w:t>a radu,</w:t>
      </w:r>
    </w:p>
    <w:p w:rsidR="001209D3" w:rsidRPr="00C467CA" w:rsidRDefault="001209D3" w:rsidP="00E3554D">
      <w:pPr>
        <w:pStyle w:val="ListParagraph"/>
        <w:widowControl w:val="0"/>
        <w:numPr>
          <w:ilvl w:val="0"/>
          <w:numId w:val="142"/>
        </w:numPr>
        <w:tabs>
          <w:tab w:val="left" w:pos="761"/>
        </w:tabs>
        <w:spacing w:after="0" w:line="240" w:lineRule="auto"/>
        <w:jc w:val="both"/>
        <w:rPr>
          <w:rFonts w:ascii="Times New Roman" w:hAnsi="Times New Roman"/>
          <w:sz w:val="24"/>
          <w:szCs w:val="24"/>
        </w:rPr>
      </w:pPr>
      <w:r w:rsidRPr="00C467CA">
        <w:rPr>
          <w:rFonts w:ascii="Times New Roman" w:hAnsi="Times New Roman"/>
          <w:sz w:val="24"/>
          <w:szCs w:val="24"/>
        </w:rPr>
        <w:t>kontrolisati prijavu n</w:t>
      </w:r>
      <w:r w:rsidR="00133D47">
        <w:rPr>
          <w:rFonts w:ascii="Times New Roman" w:hAnsi="Times New Roman"/>
          <w:sz w:val="24"/>
          <w:szCs w:val="24"/>
        </w:rPr>
        <w:t>a osiguranje i uplatu doprinosa,</w:t>
      </w:r>
    </w:p>
    <w:p w:rsidR="001209D3" w:rsidRPr="00C467CA" w:rsidRDefault="001209D3" w:rsidP="00E3554D">
      <w:pPr>
        <w:pStyle w:val="ListParagraph"/>
        <w:numPr>
          <w:ilvl w:val="0"/>
          <w:numId w:val="142"/>
        </w:numPr>
        <w:rPr>
          <w:rFonts w:ascii="Times New Roman" w:hAnsi="Times New Roman"/>
          <w:sz w:val="24"/>
          <w:szCs w:val="24"/>
        </w:rPr>
      </w:pPr>
      <w:r w:rsidRPr="00C467CA">
        <w:rPr>
          <w:rFonts w:ascii="Times New Roman" w:hAnsi="Times New Roman"/>
          <w:sz w:val="24"/>
          <w:szCs w:val="24"/>
        </w:rPr>
        <w:t>najmanje jednom mjesečno na temeljiti i neometani uvid u isplatu plaća, s pravom na uvid u uplatu poreza i doprinosa za svakog radnika.</w:t>
      </w:r>
    </w:p>
    <w:p w:rsidR="001209D3" w:rsidRDefault="001209D3" w:rsidP="00E3554D">
      <w:pPr>
        <w:numPr>
          <w:ilvl w:val="0"/>
          <w:numId w:val="131"/>
        </w:numPr>
        <w:ind w:left="360"/>
        <w:contextualSpacing/>
        <w:rPr>
          <w:rFonts w:ascii="Times New Roman" w:eastAsia="Calibri" w:hAnsi="Times New Roman" w:cs="Times New Roman"/>
          <w:sz w:val="24"/>
          <w:szCs w:val="24"/>
        </w:rPr>
      </w:pPr>
      <w:bookmarkStart w:id="28" w:name="bookmark168"/>
      <w:r w:rsidRPr="000E5BC4">
        <w:rPr>
          <w:rFonts w:ascii="Times New Roman" w:eastAsia="Calibri" w:hAnsi="Times New Roman" w:cs="Times New Roman"/>
          <w:sz w:val="24"/>
          <w:szCs w:val="24"/>
        </w:rPr>
        <w:t>Struktura odbitaka, odnosno zabrana iz plaće radnika, ne može biti predmet javne objave te je dužnost sindikalnog povjerenika čuvati tajnost tih podataka.</w:t>
      </w:r>
      <w:bookmarkEnd w:id="28"/>
    </w:p>
    <w:p w:rsidR="001209D3" w:rsidRPr="000E5BC4" w:rsidRDefault="001209D3" w:rsidP="001209D3">
      <w:pPr>
        <w:ind w:left="360"/>
        <w:contextualSpacing/>
        <w:rPr>
          <w:rFonts w:ascii="Times New Roman" w:eastAsia="Calibri" w:hAnsi="Times New Roman" w:cs="Times New Roman"/>
          <w:sz w:val="24"/>
          <w:szCs w:val="24"/>
        </w:rPr>
      </w:pPr>
    </w:p>
    <w:p w:rsidR="001209D3" w:rsidRPr="00043B4C" w:rsidRDefault="001209D3" w:rsidP="001209D3">
      <w:pPr>
        <w:spacing w:after="0"/>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156</w:t>
      </w:r>
      <w:r w:rsidRPr="00043B4C">
        <w:rPr>
          <w:rFonts w:ascii="Times New Roman" w:eastAsia="Calibri" w:hAnsi="Times New Roman" w:cs="Times New Roman"/>
          <w:b/>
          <w:sz w:val="24"/>
          <w:szCs w:val="24"/>
        </w:rPr>
        <w:t>.</w:t>
      </w:r>
    </w:p>
    <w:p w:rsidR="001209D3" w:rsidRPr="00043B4C" w:rsidRDefault="001209D3" w:rsidP="001209D3">
      <w:pPr>
        <w:spacing w:after="0"/>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 xml:space="preserve">(Obaveze i dužnosti </w:t>
      </w:r>
      <w:r>
        <w:rPr>
          <w:rFonts w:ascii="Times New Roman" w:eastAsia="Calibri" w:hAnsi="Times New Roman" w:cs="Times New Roman"/>
          <w:b/>
          <w:sz w:val="24"/>
          <w:szCs w:val="24"/>
        </w:rPr>
        <w:t>Školskog odbora i direktora Centra)</w:t>
      </w:r>
    </w:p>
    <w:p w:rsidR="001209D3" w:rsidRPr="000E5BC4" w:rsidRDefault="001209D3" w:rsidP="009B18E3">
      <w:pPr>
        <w:widowControl w:val="0"/>
        <w:numPr>
          <w:ilvl w:val="0"/>
          <w:numId w:val="90"/>
        </w:numPr>
        <w:tabs>
          <w:tab w:val="left" w:pos="450"/>
        </w:tabs>
        <w:spacing w:after="0" w:line="240" w:lineRule="auto"/>
        <w:ind w:left="360"/>
        <w:contextualSpacing/>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Školski </w:t>
      </w:r>
      <w:r w:rsidR="009F427B">
        <w:rPr>
          <w:rFonts w:ascii="Times New Roman" w:eastAsia="Calibri" w:hAnsi="Times New Roman" w:cs="Times New Roman"/>
          <w:sz w:val="24"/>
          <w:szCs w:val="24"/>
        </w:rPr>
        <w:t>odbor i direktor Centra</w:t>
      </w:r>
      <w:r w:rsidRPr="000E5BC4">
        <w:rPr>
          <w:rFonts w:ascii="Times New Roman" w:eastAsia="Calibri" w:hAnsi="Times New Roman" w:cs="Times New Roman"/>
          <w:sz w:val="24"/>
          <w:szCs w:val="24"/>
        </w:rPr>
        <w:t xml:space="preserve"> dužni su pismeno blagovremeno obavijestiti sindikalnog povjerenika o sjednicama organa u  </w:t>
      </w:r>
      <w:r>
        <w:rPr>
          <w:rFonts w:ascii="Times New Roman" w:eastAsia="Calibri" w:hAnsi="Times New Roman" w:cs="Times New Roman"/>
          <w:sz w:val="24"/>
          <w:szCs w:val="24"/>
        </w:rPr>
        <w:t>Centru i</w:t>
      </w:r>
      <w:r w:rsidRPr="000E5BC4">
        <w:rPr>
          <w:rFonts w:ascii="Times New Roman" w:eastAsia="Calibri" w:hAnsi="Times New Roman" w:cs="Times New Roman"/>
          <w:sz w:val="24"/>
          <w:szCs w:val="24"/>
        </w:rPr>
        <w:t xml:space="preserve"> omogućiti mu prisustvo na svim sjednicama, osim sjednicama koje su zatvorene za javnost, te razmotriti prijedloge i stavove Sindikata o pitanjima iz njihove nadležnosti ako se o njima raspravlja.</w:t>
      </w:r>
    </w:p>
    <w:p w:rsidR="001209D3" w:rsidRPr="0001004B" w:rsidRDefault="009F427B" w:rsidP="00E3554D">
      <w:pPr>
        <w:widowControl w:val="0"/>
        <w:numPr>
          <w:ilvl w:val="0"/>
          <w:numId w:val="90"/>
        </w:numPr>
        <w:tabs>
          <w:tab w:val="left" w:pos="450"/>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Direktor Centra</w:t>
      </w:r>
      <w:r w:rsidR="001209D3" w:rsidRPr="000E5BC4">
        <w:rPr>
          <w:rFonts w:ascii="Times New Roman" w:eastAsia="Calibri" w:hAnsi="Times New Roman" w:cs="Times New Roman"/>
          <w:sz w:val="24"/>
          <w:szCs w:val="24"/>
        </w:rPr>
        <w:t xml:space="preserve"> je dužan primiti i saslušati sindikalnog povjerenika na njegov zahtjev i učiniti mu dostupnim informacije u skladu sa Zakonom o slobodi pristupa informacijama.</w:t>
      </w:r>
    </w:p>
    <w:p w:rsidR="00133D47" w:rsidRDefault="00133D47" w:rsidP="009F427B">
      <w:pPr>
        <w:spacing w:after="0"/>
        <w:rPr>
          <w:rFonts w:ascii="Times New Roman" w:eastAsia="Calibri" w:hAnsi="Times New Roman" w:cs="Times New Roman"/>
          <w:b/>
          <w:sz w:val="24"/>
          <w:szCs w:val="24"/>
        </w:rPr>
      </w:pPr>
    </w:p>
    <w:p w:rsidR="001209D3" w:rsidRPr="00043B4C" w:rsidRDefault="001209D3" w:rsidP="001209D3">
      <w:pPr>
        <w:spacing w:after="0"/>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Član</w:t>
      </w:r>
      <w:r w:rsidR="008836F5">
        <w:rPr>
          <w:rFonts w:ascii="Times New Roman" w:eastAsia="Calibri" w:hAnsi="Times New Roman" w:cs="Times New Roman"/>
          <w:b/>
          <w:sz w:val="24"/>
          <w:szCs w:val="24"/>
        </w:rPr>
        <w:t xml:space="preserve"> 157</w:t>
      </w:r>
      <w:r w:rsidRPr="00043B4C">
        <w:rPr>
          <w:rFonts w:ascii="Times New Roman" w:eastAsia="Calibri" w:hAnsi="Times New Roman" w:cs="Times New Roman"/>
          <w:b/>
          <w:sz w:val="24"/>
          <w:szCs w:val="24"/>
        </w:rPr>
        <w:t>.</w:t>
      </w:r>
    </w:p>
    <w:p w:rsidR="001209D3" w:rsidRPr="00043B4C" w:rsidRDefault="001209D3" w:rsidP="001209D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043B4C">
        <w:rPr>
          <w:rFonts w:ascii="Times New Roman" w:eastAsia="Calibri" w:hAnsi="Times New Roman" w:cs="Times New Roman"/>
          <w:b/>
          <w:sz w:val="24"/>
          <w:szCs w:val="24"/>
        </w:rPr>
        <w:t>ovreda sindikalnog povjerenika/predsjednika)</w:t>
      </w:r>
    </w:p>
    <w:p w:rsidR="009B18E3" w:rsidRPr="000E5BC4" w:rsidRDefault="001209D3" w:rsidP="007221D5">
      <w:pPr>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Povreda sindikalnog povjerenika/predsjednika prilikom obavljanja sindikalne dužnosti, te službenog puta u vezi s tom dužnos</w:t>
      </w:r>
      <w:r>
        <w:rPr>
          <w:rFonts w:ascii="Times New Roman" w:eastAsia="Calibri" w:hAnsi="Times New Roman" w:cs="Times New Roman"/>
          <w:sz w:val="24"/>
          <w:szCs w:val="24"/>
        </w:rPr>
        <w:t>ti, smatra se povredom na radu.</w:t>
      </w:r>
    </w:p>
    <w:p w:rsidR="009F427B" w:rsidRDefault="009F427B" w:rsidP="009F427B">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XVI.  </w:t>
      </w:r>
      <w:r w:rsidR="001209D3" w:rsidRPr="00133D47">
        <w:rPr>
          <w:rFonts w:ascii="Times New Roman" w:eastAsia="Calibri" w:hAnsi="Times New Roman" w:cs="Times New Roman"/>
          <w:b/>
          <w:sz w:val="28"/>
          <w:szCs w:val="28"/>
        </w:rPr>
        <w:t>ŠTRAJK</w:t>
      </w:r>
      <w:r w:rsidR="001209D3" w:rsidRPr="00133D47">
        <w:rPr>
          <w:rFonts w:ascii="Times New Roman" w:eastAsia="Calibri" w:hAnsi="Times New Roman" w:cs="Times New Roman"/>
          <w:sz w:val="28"/>
          <w:szCs w:val="28"/>
        </w:rPr>
        <w:tab/>
      </w:r>
      <w:r w:rsidR="001209D3" w:rsidRPr="00133D47">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
    <w:p w:rsidR="00115287" w:rsidRDefault="001209D3" w:rsidP="00115287">
      <w:pPr>
        <w:spacing w:after="0" w:line="240" w:lineRule="auto"/>
        <w:jc w:val="center"/>
        <w:rPr>
          <w:rFonts w:ascii="Times New Roman" w:eastAsia="Calibri" w:hAnsi="Times New Roman" w:cs="Times New Roman"/>
          <w:sz w:val="28"/>
          <w:szCs w:val="28"/>
        </w:rPr>
      </w:pPr>
      <w:r w:rsidRPr="006E4741">
        <w:rPr>
          <w:rFonts w:ascii="Times New Roman" w:eastAsia="Calibri" w:hAnsi="Times New Roman" w:cs="Times New Roman"/>
          <w:b/>
          <w:sz w:val="24"/>
          <w:szCs w:val="24"/>
        </w:rPr>
        <w:t xml:space="preserve">Član </w:t>
      </w:r>
      <w:r w:rsidR="009B18E3">
        <w:rPr>
          <w:rFonts w:ascii="Times New Roman" w:eastAsia="Calibri" w:hAnsi="Times New Roman" w:cs="Times New Roman"/>
          <w:b/>
          <w:sz w:val="24"/>
          <w:szCs w:val="24"/>
        </w:rPr>
        <w:t>158</w:t>
      </w:r>
      <w:r w:rsidRPr="006E4741">
        <w:rPr>
          <w:rFonts w:ascii="Times New Roman" w:eastAsia="Calibri" w:hAnsi="Times New Roman" w:cs="Times New Roman"/>
          <w:b/>
          <w:sz w:val="24"/>
          <w:szCs w:val="24"/>
        </w:rPr>
        <w:t>.</w:t>
      </w:r>
    </w:p>
    <w:p w:rsidR="001209D3" w:rsidRPr="00115287" w:rsidRDefault="001209D3" w:rsidP="00115287">
      <w:pPr>
        <w:spacing w:after="0" w:line="240" w:lineRule="auto"/>
        <w:jc w:val="center"/>
        <w:rPr>
          <w:rFonts w:ascii="Times New Roman" w:eastAsia="Calibri" w:hAnsi="Times New Roman" w:cs="Times New Roman"/>
          <w:sz w:val="28"/>
          <w:szCs w:val="28"/>
        </w:rPr>
      </w:pPr>
      <w:r w:rsidRPr="006E4741">
        <w:rPr>
          <w:rFonts w:ascii="Times New Roman" w:eastAsia="Calibri" w:hAnsi="Times New Roman" w:cs="Times New Roman"/>
          <w:b/>
          <w:sz w:val="24"/>
          <w:szCs w:val="24"/>
        </w:rPr>
        <w:t>(Pravo na štrajk)</w:t>
      </w:r>
    </w:p>
    <w:p w:rsidR="001209D3" w:rsidRPr="009E250F" w:rsidRDefault="001209D3" w:rsidP="00E3554D">
      <w:pPr>
        <w:widowControl w:val="0"/>
        <w:numPr>
          <w:ilvl w:val="0"/>
          <w:numId w:val="110"/>
        </w:numPr>
        <w:tabs>
          <w:tab w:val="left" w:pos="450"/>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Radnici u  školi, radi zaštite i ostvarivanja ekonomskih i socijalnih interesa, koji se ne mogu riješiti putem pregovora sa poslodavcem niti drugim mjerama, na poziv Sindikata mogu ostvariti pravo na štrajk pod uslovima i na način utvrđen Zakonom o štrajku, Zakonom o radu, Pravilima Sindikata o štrajku usklađen</w:t>
      </w:r>
      <w:r>
        <w:rPr>
          <w:rFonts w:ascii="Times New Roman" w:eastAsia="Calibri" w:hAnsi="Times New Roman" w:cs="Times New Roman"/>
          <w:sz w:val="24"/>
          <w:szCs w:val="24"/>
        </w:rPr>
        <w:t xml:space="preserve">im sa Zakonom o štrajku i ovim </w:t>
      </w:r>
      <w:r w:rsidRPr="009E250F">
        <w:rPr>
          <w:rFonts w:ascii="Times New Roman" w:hAnsi="Times New Roman"/>
          <w:sz w:val="24"/>
          <w:szCs w:val="24"/>
        </w:rPr>
        <w:t>pravilnikom.</w:t>
      </w:r>
    </w:p>
    <w:p w:rsidR="001209D3" w:rsidRPr="008F7B37" w:rsidRDefault="001209D3" w:rsidP="00E3554D">
      <w:pPr>
        <w:pStyle w:val="ListParagraph"/>
        <w:widowControl w:val="0"/>
        <w:numPr>
          <w:ilvl w:val="0"/>
          <w:numId w:val="110"/>
        </w:numPr>
        <w:tabs>
          <w:tab w:val="left" w:pos="450"/>
        </w:tabs>
        <w:spacing w:after="0" w:line="240" w:lineRule="auto"/>
        <w:jc w:val="both"/>
        <w:rPr>
          <w:rFonts w:ascii="Times New Roman" w:hAnsi="Times New Roman"/>
          <w:sz w:val="24"/>
          <w:szCs w:val="24"/>
        </w:rPr>
      </w:pPr>
      <w:r w:rsidRPr="008F7B37">
        <w:rPr>
          <w:rFonts w:ascii="Times New Roman" w:hAnsi="Times New Roman"/>
          <w:sz w:val="24"/>
          <w:szCs w:val="24"/>
        </w:rPr>
        <w:t>Štrajk se mora najaviti poslodavcu prema utvrđenim odredbama Zakonom o štrajku.</w:t>
      </w:r>
    </w:p>
    <w:p w:rsidR="001209D3" w:rsidRPr="008F7B37" w:rsidRDefault="001209D3" w:rsidP="00E3554D">
      <w:pPr>
        <w:pStyle w:val="ListParagraph"/>
        <w:widowControl w:val="0"/>
        <w:numPr>
          <w:ilvl w:val="0"/>
          <w:numId w:val="110"/>
        </w:numPr>
        <w:tabs>
          <w:tab w:val="left" w:pos="450"/>
        </w:tabs>
        <w:spacing w:after="0" w:line="240" w:lineRule="auto"/>
        <w:jc w:val="both"/>
        <w:rPr>
          <w:rFonts w:ascii="Times New Roman" w:hAnsi="Times New Roman"/>
          <w:sz w:val="24"/>
          <w:szCs w:val="24"/>
        </w:rPr>
      </w:pPr>
      <w:r w:rsidRPr="008F7B37">
        <w:rPr>
          <w:rFonts w:ascii="Times New Roman" w:hAnsi="Times New Roman"/>
          <w:sz w:val="24"/>
          <w:szCs w:val="24"/>
        </w:rPr>
        <w:t>U pisanoj najavi štrajka moraju se navesti razlozi za štrajk, te mjesto i vrijeme početka   štrajka.</w:t>
      </w:r>
    </w:p>
    <w:p w:rsidR="001209D3" w:rsidRPr="00133D47" w:rsidRDefault="001209D3" w:rsidP="00E3554D">
      <w:pPr>
        <w:pStyle w:val="ListParagraph"/>
        <w:widowControl w:val="0"/>
        <w:numPr>
          <w:ilvl w:val="0"/>
          <w:numId w:val="110"/>
        </w:numPr>
        <w:tabs>
          <w:tab w:val="left" w:pos="450"/>
        </w:tabs>
        <w:spacing w:after="0" w:line="240" w:lineRule="auto"/>
        <w:jc w:val="both"/>
        <w:rPr>
          <w:rFonts w:ascii="Times New Roman" w:hAnsi="Times New Roman"/>
          <w:sz w:val="24"/>
          <w:szCs w:val="24"/>
        </w:rPr>
      </w:pPr>
      <w:r w:rsidRPr="008F7B37">
        <w:rPr>
          <w:rFonts w:ascii="Times New Roman" w:hAnsi="Times New Roman"/>
          <w:sz w:val="24"/>
          <w:szCs w:val="24"/>
        </w:rPr>
        <w:t>Odluku o štrajku donosi nadležni organ Sindikata u skladu sa Pravilima o štrajku.</w:t>
      </w:r>
      <w:bookmarkStart w:id="29" w:name="bookmark180"/>
    </w:p>
    <w:p w:rsidR="00CA7B1D" w:rsidRDefault="00CA7B1D" w:rsidP="001209D3">
      <w:pPr>
        <w:keepNext/>
        <w:keepLines/>
        <w:spacing w:after="0"/>
        <w:jc w:val="center"/>
        <w:rPr>
          <w:rFonts w:ascii="Times New Roman" w:eastAsia="Calibri" w:hAnsi="Times New Roman" w:cs="Times New Roman"/>
          <w:b/>
          <w:sz w:val="24"/>
          <w:szCs w:val="24"/>
        </w:rPr>
      </w:pPr>
    </w:p>
    <w:p w:rsidR="001209D3" w:rsidRPr="006E4741" w:rsidRDefault="009B18E3" w:rsidP="001209D3">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159</w:t>
      </w:r>
      <w:r w:rsidR="001209D3" w:rsidRPr="006E4741">
        <w:rPr>
          <w:rFonts w:ascii="Times New Roman" w:eastAsia="Calibri" w:hAnsi="Times New Roman" w:cs="Times New Roman"/>
          <w:b/>
          <w:sz w:val="24"/>
          <w:szCs w:val="24"/>
        </w:rPr>
        <w:t>.</w:t>
      </w:r>
      <w:bookmarkEnd w:id="29"/>
    </w:p>
    <w:p w:rsidR="001209D3" w:rsidRPr="00186117" w:rsidRDefault="001209D3" w:rsidP="001209D3">
      <w:pPr>
        <w:keepNext/>
        <w:tabs>
          <w:tab w:val="left" w:pos="2730"/>
        </w:tabs>
        <w:spacing w:after="0" w:line="240" w:lineRule="auto"/>
        <w:jc w:val="center"/>
        <w:outlineLvl w:val="1"/>
        <w:rPr>
          <w:rFonts w:ascii="Times New Roman" w:eastAsia="Times New Roman" w:hAnsi="Times New Roman" w:cs="Times New Roman"/>
          <w:b/>
          <w:sz w:val="24"/>
          <w:szCs w:val="24"/>
          <w:lang w:val="hr-HR"/>
        </w:rPr>
      </w:pPr>
      <w:bookmarkStart w:id="30" w:name="_Toc463785582"/>
      <w:r>
        <w:rPr>
          <w:rFonts w:ascii="Times New Roman" w:eastAsia="Times New Roman" w:hAnsi="Times New Roman" w:cs="Times New Roman"/>
          <w:b/>
          <w:sz w:val="24"/>
          <w:szCs w:val="24"/>
          <w:lang w:val="hr-HR"/>
        </w:rPr>
        <w:t>(</w:t>
      </w:r>
      <w:r w:rsidRPr="006E4741">
        <w:rPr>
          <w:rFonts w:ascii="Times New Roman" w:eastAsia="Times New Roman" w:hAnsi="Times New Roman" w:cs="Times New Roman"/>
          <w:b/>
          <w:sz w:val="24"/>
          <w:szCs w:val="24"/>
          <w:lang w:val="hr-HR"/>
        </w:rPr>
        <w:t>Štrajk upozorenja</w:t>
      </w:r>
      <w:bookmarkEnd w:id="30"/>
      <w:r>
        <w:rPr>
          <w:rFonts w:ascii="Times New Roman" w:eastAsia="Times New Roman" w:hAnsi="Times New Roman" w:cs="Times New Roman"/>
          <w:b/>
          <w:sz w:val="24"/>
          <w:szCs w:val="24"/>
          <w:lang w:val="hr-HR"/>
        </w:rPr>
        <w:t>)</w:t>
      </w:r>
    </w:p>
    <w:p w:rsidR="001209D3" w:rsidRPr="000E5BC4" w:rsidRDefault="001209D3" w:rsidP="00E3554D">
      <w:pPr>
        <w:widowControl w:val="0"/>
        <w:numPr>
          <w:ilvl w:val="0"/>
          <w:numId w:val="91"/>
        </w:numPr>
        <w:tabs>
          <w:tab w:val="left" w:pos="450"/>
        </w:tabs>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Štrajk se može organizovati i kao štrajk upozorenja.</w:t>
      </w:r>
    </w:p>
    <w:p w:rsidR="001209D3" w:rsidRPr="000E5BC4" w:rsidRDefault="001209D3" w:rsidP="00E3554D">
      <w:pPr>
        <w:widowControl w:val="0"/>
        <w:numPr>
          <w:ilvl w:val="0"/>
          <w:numId w:val="91"/>
        </w:numPr>
        <w:tabs>
          <w:tab w:val="left" w:pos="450"/>
        </w:tabs>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Štrajk upozorenja može trajati najviše 120 minuta.</w:t>
      </w:r>
    </w:p>
    <w:p w:rsidR="001209D3" w:rsidRPr="006E4741" w:rsidRDefault="001209D3" w:rsidP="00464C4F">
      <w:pPr>
        <w:keepNext/>
        <w:keepLines/>
        <w:spacing w:after="0" w:line="240" w:lineRule="auto"/>
        <w:jc w:val="center"/>
        <w:rPr>
          <w:rFonts w:ascii="Times New Roman" w:eastAsia="Calibri" w:hAnsi="Times New Roman" w:cs="Times New Roman"/>
          <w:b/>
          <w:sz w:val="24"/>
          <w:szCs w:val="24"/>
        </w:rPr>
      </w:pPr>
      <w:r w:rsidRPr="006E4741">
        <w:rPr>
          <w:rFonts w:ascii="Times New Roman" w:eastAsia="Calibri" w:hAnsi="Times New Roman" w:cs="Times New Roman"/>
          <w:b/>
          <w:sz w:val="24"/>
          <w:szCs w:val="24"/>
        </w:rPr>
        <w:lastRenderedPageBreak/>
        <w:t xml:space="preserve">Član </w:t>
      </w:r>
      <w:r w:rsidR="009B18E3">
        <w:rPr>
          <w:rFonts w:ascii="Times New Roman" w:eastAsia="Calibri" w:hAnsi="Times New Roman" w:cs="Times New Roman"/>
          <w:b/>
          <w:sz w:val="24"/>
          <w:szCs w:val="24"/>
        </w:rPr>
        <w:t>160</w:t>
      </w:r>
      <w:r>
        <w:rPr>
          <w:rFonts w:ascii="Times New Roman" w:eastAsia="Calibri" w:hAnsi="Times New Roman" w:cs="Times New Roman"/>
          <w:b/>
          <w:sz w:val="24"/>
          <w:szCs w:val="24"/>
        </w:rPr>
        <w:t>.</w:t>
      </w:r>
    </w:p>
    <w:p w:rsidR="001209D3" w:rsidRPr="006E4741" w:rsidRDefault="001209D3" w:rsidP="001209D3">
      <w:pPr>
        <w:keepNext/>
        <w:keepLines/>
        <w:spacing w:after="0" w:line="240" w:lineRule="auto"/>
        <w:jc w:val="center"/>
        <w:rPr>
          <w:rFonts w:ascii="Times New Roman" w:eastAsia="Calibri" w:hAnsi="Times New Roman" w:cs="Times New Roman"/>
          <w:b/>
          <w:sz w:val="24"/>
          <w:szCs w:val="24"/>
        </w:rPr>
      </w:pPr>
      <w:r w:rsidRPr="006E4741">
        <w:rPr>
          <w:rFonts w:ascii="Times New Roman" w:eastAsia="Calibri" w:hAnsi="Times New Roman" w:cs="Times New Roman"/>
          <w:b/>
          <w:sz w:val="24"/>
          <w:szCs w:val="24"/>
        </w:rPr>
        <w:t>(Organizovanje štrajka)</w:t>
      </w:r>
    </w:p>
    <w:p w:rsidR="001209D3" w:rsidRPr="000E5BC4" w:rsidRDefault="001209D3" w:rsidP="00E3554D">
      <w:pPr>
        <w:numPr>
          <w:ilvl w:val="0"/>
          <w:numId w:val="92"/>
        </w:numPr>
        <w:ind w:left="360"/>
        <w:contextualSpacing/>
        <w:rPr>
          <w:rFonts w:ascii="Times New Roman" w:eastAsia="Calibri" w:hAnsi="Times New Roman" w:cs="Times New Roman"/>
          <w:sz w:val="24"/>
          <w:szCs w:val="24"/>
        </w:rPr>
      </w:pPr>
      <w:bookmarkStart w:id="31" w:name="bookmark186"/>
      <w:r w:rsidRPr="000E5BC4">
        <w:rPr>
          <w:rFonts w:ascii="Times New Roman" w:eastAsia="Calibri" w:hAnsi="Times New Roman" w:cs="Times New Roman"/>
          <w:sz w:val="24"/>
          <w:szCs w:val="24"/>
        </w:rPr>
        <w:t>Organizovanje štrajka i učešće u štrajku u skladu sa zakonom i ovim Pravilnikom, ne predstavlja povredu radne dužnosti</w:t>
      </w:r>
      <w:bookmarkEnd w:id="31"/>
    </w:p>
    <w:p w:rsidR="001209D3" w:rsidRPr="000E5BC4" w:rsidRDefault="001209D3" w:rsidP="00E3554D">
      <w:pPr>
        <w:widowControl w:val="0"/>
        <w:numPr>
          <w:ilvl w:val="0"/>
          <w:numId w:val="92"/>
        </w:numPr>
        <w:spacing w:after="0" w:line="240" w:lineRule="auto"/>
        <w:ind w:left="360"/>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Za vrijeme trajanja štrajka pa do okončanja ili prekida štrajka  sporazumno Sindikat i poslodavac utvrđuju minimum radnih obaveza u svim procesima rada škole, i to:</w:t>
      </w:r>
    </w:p>
    <w:p w:rsidR="001209D3" w:rsidRPr="000E5BC4" w:rsidRDefault="001209D3" w:rsidP="00E3554D">
      <w:pPr>
        <w:widowControl w:val="0"/>
        <w:numPr>
          <w:ilvl w:val="1"/>
          <w:numId w:val="157"/>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direktor </w:t>
      </w:r>
      <w:r>
        <w:rPr>
          <w:rFonts w:ascii="Times New Roman" w:eastAsia="Calibri" w:hAnsi="Times New Roman" w:cs="Times New Roman"/>
          <w:sz w:val="24"/>
          <w:szCs w:val="24"/>
        </w:rPr>
        <w:t>Centra</w:t>
      </w:r>
      <w:r w:rsidRPr="000E5BC4">
        <w:rPr>
          <w:rFonts w:ascii="Times New Roman" w:eastAsia="Calibri" w:hAnsi="Times New Roman" w:cs="Times New Roman"/>
          <w:sz w:val="24"/>
          <w:szCs w:val="24"/>
        </w:rPr>
        <w:t xml:space="preserve"> radi svoje redovne poslove </w:t>
      </w:r>
      <w:r w:rsidR="00133D47">
        <w:rPr>
          <w:rFonts w:ascii="Times New Roman" w:eastAsia="Calibri" w:hAnsi="Times New Roman" w:cs="Times New Roman"/>
          <w:sz w:val="24"/>
          <w:szCs w:val="24"/>
        </w:rPr>
        <w:t>u predviđenom radnom vremenu,</w:t>
      </w:r>
    </w:p>
    <w:p w:rsidR="001209D3" w:rsidRPr="000E5BC4" w:rsidRDefault="001209D3" w:rsidP="00E3554D">
      <w:pPr>
        <w:widowControl w:val="0"/>
        <w:numPr>
          <w:ilvl w:val="1"/>
          <w:numId w:val="157"/>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sekretar, referent za plan i analizu, i drugo administrativno osoblje rade hitne i</w:t>
      </w:r>
      <w:r w:rsidR="00133D47">
        <w:rPr>
          <w:rFonts w:ascii="Times New Roman" w:eastAsia="Calibri" w:hAnsi="Times New Roman" w:cs="Times New Roman"/>
          <w:sz w:val="24"/>
          <w:szCs w:val="24"/>
        </w:rPr>
        <w:t xml:space="preserve"> neophodne poslove sa strankama,</w:t>
      </w:r>
    </w:p>
    <w:p w:rsidR="001209D3" w:rsidRPr="000E5BC4" w:rsidRDefault="001209D3" w:rsidP="00E3554D">
      <w:pPr>
        <w:widowControl w:val="0"/>
        <w:numPr>
          <w:ilvl w:val="1"/>
          <w:numId w:val="157"/>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tehničko osoblje (portiri, rukovaoci sistema centralnog grijanja) rade</w:t>
      </w:r>
      <w:r>
        <w:rPr>
          <w:rFonts w:ascii="Times New Roman" w:eastAsia="Calibri" w:hAnsi="Times New Roman" w:cs="Times New Roman"/>
          <w:sz w:val="24"/>
          <w:szCs w:val="24"/>
        </w:rPr>
        <w:t xml:space="preserve"> redovne poslove utvrđene ovim p</w:t>
      </w:r>
      <w:r w:rsidRPr="000E5BC4">
        <w:rPr>
          <w:rFonts w:ascii="Times New Roman" w:eastAsia="Calibri" w:hAnsi="Times New Roman" w:cs="Times New Roman"/>
          <w:sz w:val="24"/>
          <w:szCs w:val="24"/>
        </w:rPr>
        <w:t>ravilniko</w:t>
      </w:r>
      <w:r w:rsidR="00133D47">
        <w:rPr>
          <w:rFonts w:ascii="Times New Roman" w:eastAsia="Calibri" w:hAnsi="Times New Roman" w:cs="Times New Roman"/>
          <w:sz w:val="24"/>
          <w:szCs w:val="24"/>
        </w:rPr>
        <w:t>m,</w:t>
      </w:r>
    </w:p>
    <w:p w:rsidR="001209D3" w:rsidRPr="000E5BC4" w:rsidRDefault="001209D3" w:rsidP="00E3554D">
      <w:pPr>
        <w:widowControl w:val="0"/>
        <w:numPr>
          <w:ilvl w:val="1"/>
          <w:numId w:val="157"/>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radnici na održavanju čistoće, minimalno 2 radnika i domar škole, rade redovne poslov</w:t>
      </w:r>
      <w:r w:rsidR="00133D47">
        <w:rPr>
          <w:rFonts w:ascii="Times New Roman" w:eastAsia="Calibri" w:hAnsi="Times New Roman" w:cs="Times New Roman"/>
          <w:sz w:val="24"/>
          <w:szCs w:val="24"/>
        </w:rPr>
        <w:t>e predviđene za to radno mjesto,</w:t>
      </w:r>
    </w:p>
    <w:p w:rsidR="001209D3" w:rsidRPr="000E5BC4" w:rsidRDefault="001209D3" w:rsidP="00E3554D">
      <w:pPr>
        <w:widowControl w:val="0"/>
        <w:numPr>
          <w:ilvl w:val="1"/>
          <w:numId w:val="157"/>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nastavno osoblje i stručni saradnici rade administrativno-tehničke poslove, rade na sređ</w:t>
      </w:r>
      <w:r w:rsidR="00133D47">
        <w:rPr>
          <w:rFonts w:ascii="Times New Roman" w:eastAsia="Calibri" w:hAnsi="Times New Roman" w:cs="Times New Roman"/>
          <w:sz w:val="24"/>
          <w:szCs w:val="24"/>
        </w:rPr>
        <w:t xml:space="preserve">ivanju pedagoške dokumentacije, </w:t>
      </w:r>
      <w:r w:rsidRPr="000E5BC4">
        <w:rPr>
          <w:rFonts w:ascii="Times New Roman" w:eastAsia="Calibri" w:hAnsi="Times New Roman" w:cs="Times New Roman"/>
          <w:sz w:val="24"/>
          <w:szCs w:val="24"/>
        </w:rPr>
        <w:t>provode aktivnosti na individualnom i kolektivnom usavršavanju, provode konsultacije sa učenicima za izradu maturskih radova te obavljaju individualni savjetodavni pedago</w:t>
      </w:r>
      <w:r w:rsidR="00133D47">
        <w:rPr>
          <w:rFonts w:ascii="Times New Roman" w:eastAsia="Calibri" w:hAnsi="Times New Roman" w:cs="Times New Roman"/>
          <w:sz w:val="24"/>
          <w:szCs w:val="24"/>
        </w:rPr>
        <w:t>ško-psihološki rad sa učenicima,</w:t>
      </w:r>
    </w:p>
    <w:p w:rsidR="001209D3" w:rsidRDefault="001209D3" w:rsidP="00E3554D">
      <w:pPr>
        <w:widowControl w:val="0"/>
        <w:numPr>
          <w:ilvl w:val="1"/>
          <w:numId w:val="157"/>
        </w:numPr>
        <w:tabs>
          <w:tab w:val="left" w:pos="753"/>
        </w:tabs>
        <w:spacing w:after="0" w:line="240" w:lineRule="auto"/>
        <w:jc w:val="both"/>
        <w:rPr>
          <w:rFonts w:ascii="Times New Roman" w:eastAsia="Calibri" w:hAnsi="Times New Roman" w:cs="Times New Roman"/>
          <w:sz w:val="24"/>
          <w:szCs w:val="24"/>
        </w:rPr>
      </w:pPr>
      <w:r w:rsidRPr="00914F83">
        <w:rPr>
          <w:rFonts w:ascii="Times New Roman" w:eastAsia="Calibri" w:hAnsi="Times New Roman" w:cs="Times New Roman"/>
          <w:sz w:val="24"/>
          <w:szCs w:val="24"/>
        </w:rPr>
        <w:t xml:space="preserve">poslovi smještaja, nadzora i neophodne edukacije i rehabilitacije u školama za </w:t>
      </w:r>
      <w:r w:rsidR="00133D47">
        <w:rPr>
          <w:rFonts w:ascii="Times New Roman" w:eastAsia="Calibri" w:hAnsi="Times New Roman" w:cs="Times New Roman"/>
          <w:sz w:val="24"/>
          <w:szCs w:val="24"/>
        </w:rPr>
        <w:t>učenike s poteškoćama u razvoju,</w:t>
      </w:r>
      <w:r w:rsidRPr="00914F83">
        <w:rPr>
          <w:rFonts w:ascii="Times New Roman" w:eastAsia="Calibri" w:hAnsi="Times New Roman" w:cs="Times New Roman"/>
          <w:sz w:val="24"/>
          <w:szCs w:val="24"/>
        </w:rPr>
        <w:t xml:space="preserve"> </w:t>
      </w:r>
    </w:p>
    <w:p w:rsidR="001209D3" w:rsidRPr="00914F83" w:rsidRDefault="001209D3" w:rsidP="00E3554D">
      <w:pPr>
        <w:widowControl w:val="0"/>
        <w:numPr>
          <w:ilvl w:val="1"/>
          <w:numId w:val="157"/>
        </w:numPr>
        <w:tabs>
          <w:tab w:val="left" w:pos="753"/>
        </w:tabs>
        <w:spacing w:after="0" w:line="240" w:lineRule="auto"/>
        <w:jc w:val="both"/>
        <w:rPr>
          <w:rFonts w:ascii="Times New Roman" w:eastAsia="Calibri" w:hAnsi="Times New Roman" w:cs="Times New Roman"/>
          <w:sz w:val="24"/>
          <w:szCs w:val="24"/>
        </w:rPr>
      </w:pPr>
      <w:r w:rsidRPr="00914F83">
        <w:rPr>
          <w:rFonts w:ascii="Times New Roman" w:eastAsia="Calibri" w:hAnsi="Times New Roman" w:cs="Times New Roman"/>
          <w:sz w:val="24"/>
          <w:szCs w:val="24"/>
        </w:rPr>
        <w:t>u okviru minimuma radnih zadataka za vrijeme trajanja štrajka zaposleni s</w:t>
      </w:r>
      <w:r w:rsidR="00133D47">
        <w:rPr>
          <w:rFonts w:ascii="Times New Roman" w:eastAsia="Calibri" w:hAnsi="Times New Roman" w:cs="Times New Roman"/>
          <w:sz w:val="24"/>
          <w:szCs w:val="24"/>
        </w:rPr>
        <w:t>u dužni u školi u vremenu od 09:00 do 13:</w:t>
      </w:r>
      <w:r w:rsidRPr="00914F83">
        <w:rPr>
          <w:rFonts w:ascii="Times New Roman" w:eastAsia="Calibri" w:hAnsi="Times New Roman" w:cs="Times New Roman"/>
          <w:sz w:val="24"/>
          <w:szCs w:val="24"/>
        </w:rPr>
        <w:t>00, a sindikalni odbor (štrajkački odbor) u svojstv</w:t>
      </w:r>
      <w:r w:rsidR="00133D47">
        <w:rPr>
          <w:rFonts w:ascii="Times New Roman" w:eastAsia="Calibri" w:hAnsi="Times New Roman" w:cs="Times New Roman"/>
          <w:sz w:val="24"/>
          <w:szCs w:val="24"/>
        </w:rPr>
        <w:t>u dežurne ekipe u vremenu od 08:00 do 15:</w:t>
      </w:r>
      <w:r w:rsidRPr="00914F83">
        <w:rPr>
          <w:rFonts w:ascii="Times New Roman" w:eastAsia="Calibri" w:hAnsi="Times New Roman" w:cs="Times New Roman"/>
          <w:sz w:val="24"/>
          <w:szCs w:val="24"/>
        </w:rPr>
        <w:t>00 s</w:t>
      </w:r>
      <w:r w:rsidR="00133D47">
        <w:rPr>
          <w:rFonts w:ascii="Times New Roman" w:eastAsia="Calibri" w:hAnsi="Times New Roman" w:cs="Times New Roman"/>
          <w:sz w:val="24"/>
          <w:szCs w:val="24"/>
        </w:rPr>
        <w:t>ati,</w:t>
      </w:r>
    </w:p>
    <w:p w:rsidR="001209D3" w:rsidRPr="00133D47" w:rsidRDefault="001209D3" w:rsidP="00E3554D">
      <w:pPr>
        <w:widowControl w:val="0"/>
        <w:numPr>
          <w:ilvl w:val="1"/>
          <w:numId w:val="157"/>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 toku organizacije i provođenja štrajka, poslodavac je dužan da se pridržava odredaba Zakona o štajku, Zakona o radu, Pravila Sindikata o štrajku usklađenih sa Zakonom o štrajku i ovim pravilnikom</w:t>
      </w:r>
      <w:r w:rsidR="00133D47">
        <w:rPr>
          <w:rFonts w:ascii="Times New Roman" w:eastAsia="Calibri" w:hAnsi="Times New Roman" w:cs="Times New Roman"/>
          <w:sz w:val="24"/>
          <w:szCs w:val="24"/>
        </w:rPr>
        <w:t>.</w:t>
      </w:r>
    </w:p>
    <w:p w:rsidR="001209D3" w:rsidRPr="000E5BC4" w:rsidRDefault="001209D3" w:rsidP="00E3554D">
      <w:pPr>
        <w:numPr>
          <w:ilvl w:val="0"/>
          <w:numId w:val="92"/>
        </w:numPr>
        <w:ind w:left="360"/>
        <w:contextualSpacing/>
        <w:rPr>
          <w:rFonts w:ascii="Times New Roman" w:eastAsia="Calibri" w:hAnsi="Times New Roman" w:cs="Times New Roman"/>
          <w:sz w:val="24"/>
          <w:szCs w:val="24"/>
        </w:rPr>
      </w:pPr>
      <w:r w:rsidRPr="000E5BC4">
        <w:rPr>
          <w:rFonts w:ascii="Times New Roman" w:eastAsia="Calibri" w:hAnsi="Times New Roman" w:cs="Times New Roman"/>
          <w:sz w:val="24"/>
          <w:szCs w:val="24"/>
        </w:rPr>
        <w:t>Niko se ne smije prisiliti da učestvuje u štrajku mimo njegovo volje, niti se smije staviti u nepovoljni položaj zbog učešća u štrajku.</w:t>
      </w:r>
    </w:p>
    <w:p w:rsidR="001209D3" w:rsidRDefault="001209D3" w:rsidP="001209D3">
      <w:pPr>
        <w:spacing w:after="0" w:line="240" w:lineRule="auto"/>
        <w:rPr>
          <w:rFonts w:ascii="Times New Roman" w:eastAsia="Calibri" w:hAnsi="Times New Roman" w:cs="Times New Roman"/>
          <w:sz w:val="24"/>
          <w:szCs w:val="24"/>
        </w:rPr>
      </w:pPr>
    </w:p>
    <w:p w:rsidR="007221D5" w:rsidRDefault="007221D5" w:rsidP="001209D3">
      <w:pPr>
        <w:spacing w:after="0" w:line="240" w:lineRule="auto"/>
        <w:rPr>
          <w:rFonts w:ascii="Times New Roman" w:eastAsia="Calibri" w:hAnsi="Times New Roman" w:cs="Times New Roman"/>
          <w:sz w:val="24"/>
          <w:szCs w:val="24"/>
        </w:rPr>
      </w:pPr>
    </w:p>
    <w:p w:rsidR="007221D5" w:rsidRPr="000E5BC4" w:rsidRDefault="007221D5" w:rsidP="001209D3">
      <w:pPr>
        <w:spacing w:after="0" w:line="240" w:lineRule="auto"/>
        <w:rPr>
          <w:rFonts w:ascii="Times New Roman" w:eastAsia="Calibri" w:hAnsi="Times New Roman" w:cs="Times New Roman"/>
          <w:sz w:val="24"/>
          <w:szCs w:val="24"/>
        </w:rPr>
      </w:pPr>
    </w:p>
    <w:p w:rsidR="001209D3" w:rsidRPr="00133D47" w:rsidRDefault="00115287" w:rsidP="001209D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XVII.  </w:t>
      </w:r>
      <w:r w:rsidR="001209D3" w:rsidRPr="00133D47">
        <w:rPr>
          <w:rFonts w:ascii="Times New Roman" w:eastAsia="Calibri" w:hAnsi="Times New Roman" w:cs="Times New Roman"/>
          <w:b/>
          <w:sz w:val="28"/>
          <w:szCs w:val="28"/>
        </w:rPr>
        <w:t xml:space="preserve"> PRIJELAZNE I ZAVRŠNE ODREDBE</w:t>
      </w:r>
    </w:p>
    <w:p w:rsidR="001209D3" w:rsidRPr="000E5BC4" w:rsidRDefault="001209D3" w:rsidP="001209D3">
      <w:pPr>
        <w:spacing w:after="0" w:line="240" w:lineRule="auto"/>
        <w:rPr>
          <w:rFonts w:ascii="Times New Roman" w:eastAsia="Calibri" w:hAnsi="Times New Roman" w:cs="Times New Roman"/>
          <w:b/>
          <w:sz w:val="24"/>
          <w:szCs w:val="24"/>
        </w:rPr>
      </w:pPr>
    </w:p>
    <w:p w:rsidR="001209D3" w:rsidRPr="000E5BC4" w:rsidRDefault="009B18E3" w:rsidP="001209D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Član 161</w:t>
      </w:r>
      <w:r w:rsidR="001209D3" w:rsidRPr="000E5BC4">
        <w:rPr>
          <w:rFonts w:ascii="Times New Roman" w:eastAsia="Calibri" w:hAnsi="Times New Roman" w:cs="Times New Roman"/>
          <w:b/>
          <w:sz w:val="24"/>
          <w:szCs w:val="24"/>
        </w:rPr>
        <w:t>.</w:t>
      </w:r>
    </w:p>
    <w:p w:rsidR="001209D3" w:rsidRPr="006626EC" w:rsidRDefault="001209D3" w:rsidP="001209D3">
      <w:pPr>
        <w:spacing w:after="0" w:line="240" w:lineRule="auto"/>
        <w:rPr>
          <w:rFonts w:ascii="Times New Roman" w:eastAsia="Calibri" w:hAnsi="Times New Roman" w:cs="Times New Roman"/>
          <w:sz w:val="24"/>
          <w:szCs w:val="24"/>
        </w:rPr>
      </w:pPr>
      <w:r w:rsidRPr="006626EC">
        <w:rPr>
          <w:rFonts w:ascii="Times New Roman" w:eastAsia="Calibri" w:hAnsi="Times New Roman" w:cs="Times New Roman"/>
          <w:b/>
          <w:sz w:val="24"/>
          <w:szCs w:val="24"/>
        </w:rPr>
        <w:tab/>
      </w:r>
      <w:r w:rsidRPr="006626EC">
        <w:rPr>
          <w:rFonts w:ascii="Times New Roman" w:eastAsia="Calibri" w:hAnsi="Times New Roman" w:cs="Times New Roman"/>
          <w:b/>
          <w:sz w:val="24"/>
          <w:szCs w:val="24"/>
        </w:rPr>
        <w:tab/>
      </w:r>
      <w:r w:rsidRPr="006626EC">
        <w:rPr>
          <w:rFonts w:ascii="Times New Roman" w:eastAsia="Calibri" w:hAnsi="Times New Roman" w:cs="Times New Roman"/>
          <w:b/>
          <w:sz w:val="24"/>
          <w:szCs w:val="24"/>
        </w:rPr>
        <w:tab/>
      </w:r>
      <w:r w:rsidRPr="006626EC">
        <w:rPr>
          <w:rFonts w:ascii="Times New Roman" w:eastAsia="Calibri" w:hAnsi="Times New Roman" w:cs="Times New Roman"/>
          <w:b/>
          <w:sz w:val="24"/>
          <w:szCs w:val="24"/>
        </w:rPr>
        <w:tab/>
        <w:t xml:space="preserve">     (Usklađivanje ugovora o radu)</w:t>
      </w:r>
    </w:p>
    <w:p w:rsidR="001209D3" w:rsidRPr="006626EC" w:rsidRDefault="001209D3" w:rsidP="00E3554D">
      <w:pPr>
        <w:numPr>
          <w:ilvl w:val="0"/>
          <w:numId w:val="93"/>
        </w:numPr>
        <w:spacing w:after="0" w:line="240" w:lineRule="auto"/>
        <w:ind w:left="360"/>
        <w:rPr>
          <w:rFonts w:ascii="Times New Roman" w:eastAsia="Calibri" w:hAnsi="Times New Roman" w:cs="Times New Roman"/>
          <w:sz w:val="24"/>
          <w:szCs w:val="24"/>
        </w:rPr>
      </w:pPr>
      <w:r w:rsidRPr="006626EC">
        <w:rPr>
          <w:rFonts w:ascii="Times New Roman" w:eastAsia="Calibri" w:hAnsi="Times New Roman" w:cs="Times New Roman"/>
          <w:sz w:val="24"/>
          <w:szCs w:val="24"/>
        </w:rPr>
        <w:t xml:space="preserve">Direktor  je dužan, u roku od tri mjeseca od donošenja ovog Pravilnika ponuditi radnicima zaključivanje novih ugovora o radu, ukoliko nisu u </w:t>
      </w:r>
      <w:r w:rsidR="006626EC" w:rsidRPr="006626EC">
        <w:rPr>
          <w:rFonts w:ascii="Times New Roman" w:eastAsia="Calibri" w:hAnsi="Times New Roman" w:cs="Times New Roman"/>
          <w:sz w:val="24"/>
          <w:szCs w:val="24"/>
        </w:rPr>
        <w:t>skladu s ovim pravilnikom.</w:t>
      </w:r>
    </w:p>
    <w:p w:rsidR="001209D3" w:rsidRPr="006626EC" w:rsidRDefault="001209D3" w:rsidP="00E3554D">
      <w:pPr>
        <w:numPr>
          <w:ilvl w:val="0"/>
          <w:numId w:val="93"/>
        </w:numPr>
        <w:spacing w:after="0" w:line="240" w:lineRule="auto"/>
        <w:ind w:left="360"/>
        <w:jc w:val="both"/>
        <w:rPr>
          <w:rFonts w:ascii="Times New Roman" w:eastAsia="Calibri" w:hAnsi="Times New Roman" w:cs="Times New Roman"/>
          <w:sz w:val="24"/>
          <w:szCs w:val="24"/>
        </w:rPr>
      </w:pPr>
      <w:r w:rsidRPr="006626EC">
        <w:rPr>
          <w:rFonts w:ascii="Times New Roman" w:eastAsia="Calibri" w:hAnsi="Times New Roman" w:cs="Times New Roman"/>
          <w:sz w:val="24"/>
          <w:szCs w:val="24"/>
        </w:rPr>
        <w:t>O ponudi za zaključivanje ugov</w:t>
      </w:r>
      <w:r w:rsidR="00F852D4" w:rsidRPr="006626EC">
        <w:rPr>
          <w:rFonts w:ascii="Times New Roman" w:eastAsia="Calibri" w:hAnsi="Times New Roman" w:cs="Times New Roman"/>
          <w:sz w:val="24"/>
          <w:szCs w:val="24"/>
        </w:rPr>
        <w:t>ora o radu pod izmijenjenim uslov</w:t>
      </w:r>
      <w:r w:rsidRPr="006626EC">
        <w:rPr>
          <w:rFonts w:ascii="Times New Roman" w:eastAsia="Calibri" w:hAnsi="Times New Roman" w:cs="Times New Roman"/>
          <w:sz w:val="24"/>
          <w:szCs w:val="24"/>
        </w:rPr>
        <w:t>ima radnik se mora izjasniti u roku od osam dana.</w:t>
      </w:r>
    </w:p>
    <w:p w:rsidR="001209D3" w:rsidRPr="000E5BC4" w:rsidRDefault="001209D3" w:rsidP="00E3554D">
      <w:pPr>
        <w:numPr>
          <w:ilvl w:val="0"/>
          <w:numId w:val="93"/>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Ugovor iz stava 1. ovog člana ne može bi</w:t>
      </w:r>
      <w:r w:rsidR="00F852D4">
        <w:rPr>
          <w:rFonts w:ascii="Times New Roman" w:eastAsia="Calibri" w:hAnsi="Times New Roman" w:cs="Times New Roman"/>
          <w:sz w:val="24"/>
          <w:szCs w:val="24"/>
        </w:rPr>
        <w:t>ti nepovoljniji u pogledu uslovim</w:t>
      </w:r>
      <w:r w:rsidRPr="000E5BC4">
        <w:rPr>
          <w:rFonts w:ascii="Times New Roman" w:eastAsia="Calibri" w:hAnsi="Times New Roman" w:cs="Times New Roman"/>
          <w:sz w:val="24"/>
          <w:szCs w:val="24"/>
        </w:rPr>
        <w:t>a pod kojima je radni odnos zasnovan, odnosno pod kojima su uređeni radni odnos radnika i poslodavca do dana zaključivanja ugovora iz stava 1. ovog člana, ako odredbama ovog zakona ta pitanja nisu drugačije uređena.</w:t>
      </w:r>
    </w:p>
    <w:p w:rsidR="001209D3" w:rsidRPr="000E5BC4" w:rsidRDefault="001209D3" w:rsidP="00E3554D">
      <w:pPr>
        <w:numPr>
          <w:ilvl w:val="0"/>
          <w:numId w:val="93"/>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Ako radnik ne prihvati ponudu poslodavca da zaključi ugovor o radu u skladu sa stavom 1. ovog člana, prestaje mu radni odnos u roku od 30 dana od dana dostave ugovora o radu na zaključivanje.</w:t>
      </w:r>
    </w:p>
    <w:p w:rsidR="00D83AEC" w:rsidRPr="00CD79E8" w:rsidRDefault="001209D3" w:rsidP="001209D3">
      <w:pPr>
        <w:numPr>
          <w:ilvl w:val="0"/>
          <w:numId w:val="93"/>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Ako radnik prihvati ponudu poslodavca, a smatra da ugovor koji mu je ponudio poslodavac nije u skladu sa stavom 3. ovog člana, može pred nadležnim sudom da ospori valjanost ponude poslodavca u roku od 30 dana od dana prihvatanja ponude.</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lastRenderedPageBreak/>
        <w:t>Član</w:t>
      </w:r>
      <w:r w:rsidR="00F60843">
        <w:rPr>
          <w:rFonts w:ascii="Times New Roman" w:eastAsia="Calibri" w:hAnsi="Times New Roman" w:cs="Times New Roman"/>
          <w:b/>
          <w:sz w:val="24"/>
          <w:szCs w:val="24"/>
        </w:rPr>
        <w:t xml:space="preserve"> </w:t>
      </w:r>
      <w:r w:rsidR="009B18E3">
        <w:rPr>
          <w:rFonts w:ascii="Times New Roman" w:eastAsia="Calibri" w:hAnsi="Times New Roman" w:cs="Times New Roman"/>
          <w:b/>
          <w:sz w:val="24"/>
          <w:szCs w:val="24"/>
        </w:rPr>
        <w:t>162</w:t>
      </w:r>
      <w:r>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(Prestanak važenja pravilnika)</w:t>
      </w:r>
    </w:p>
    <w:p w:rsidR="001209D3" w:rsidRPr="006626EC" w:rsidRDefault="001209D3" w:rsidP="001209D3">
      <w:pPr>
        <w:spacing w:after="0" w:line="240" w:lineRule="auto"/>
        <w:rPr>
          <w:rFonts w:ascii="Times New Roman" w:eastAsia="Calibri" w:hAnsi="Times New Roman" w:cs="Times New Roman"/>
          <w:sz w:val="24"/>
          <w:szCs w:val="24"/>
        </w:rPr>
      </w:pPr>
    </w:p>
    <w:p w:rsidR="001209D3" w:rsidRPr="006626EC" w:rsidRDefault="001209D3" w:rsidP="00E3554D">
      <w:pPr>
        <w:numPr>
          <w:ilvl w:val="0"/>
          <w:numId w:val="94"/>
        </w:numPr>
        <w:spacing w:after="0" w:line="240" w:lineRule="auto"/>
        <w:ind w:left="360"/>
        <w:rPr>
          <w:rFonts w:ascii="Times New Roman" w:eastAsia="Calibri" w:hAnsi="Times New Roman" w:cs="Times New Roman"/>
          <w:sz w:val="24"/>
          <w:szCs w:val="24"/>
        </w:rPr>
      </w:pPr>
      <w:r w:rsidRPr="006626EC">
        <w:rPr>
          <w:rFonts w:ascii="Times New Roman" w:eastAsia="Calibri" w:hAnsi="Times New Roman" w:cs="Times New Roman"/>
          <w:sz w:val="24"/>
          <w:szCs w:val="24"/>
        </w:rPr>
        <w:t>Danom stupanja na snagu ovog  pravilnika prestaje da važi Pravilnik o radu b</w:t>
      </w:r>
      <w:r w:rsidR="006626EC" w:rsidRPr="006626EC">
        <w:rPr>
          <w:rFonts w:ascii="Times New Roman" w:eastAsia="Calibri" w:hAnsi="Times New Roman" w:cs="Times New Roman"/>
          <w:sz w:val="24"/>
          <w:szCs w:val="24"/>
        </w:rPr>
        <w:t>roj: 01-20/18 od 05.01.2018</w:t>
      </w:r>
      <w:r w:rsidRPr="006626EC">
        <w:rPr>
          <w:rFonts w:ascii="Times New Roman" w:eastAsia="Calibri" w:hAnsi="Times New Roman" w:cs="Times New Roman"/>
          <w:sz w:val="24"/>
          <w:szCs w:val="24"/>
        </w:rPr>
        <w:t>. godine.</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Član</w:t>
      </w:r>
      <w:r w:rsidR="009B18E3">
        <w:rPr>
          <w:rFonts w:ascii="Times New Roman" w:eastAsia="Calibri" w:hAnsi="Times New Roman" w:cs="Times New Roman"/>
          <w:b/>
          <w:sz w:val="24"/>
          <w:szCs w:val="24"/>
        </w:rPr>
        <w:t xml:space="preserve"> 163</w:t>
      </w:r>
      <w:r>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(Neposredna primjena)</w:t>
      </w:r>
    </w:p>
    <w:p w:rsidR="001209D3" w:rsidRPr="000E5BC4" w:rsidRDefault="001209D3" w:rsidP="00E3554D">
      <w:pPr>
        <w:numPr>
          <w:ilvl w:val="0"/>
          <w:numId w:val="95"/>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Ako su neke odredb</w:t>
      </w:r>
      <w:r w:rsidRPr="000E5BC4">
        <w:rPr>
          <w:rFonts w:ascii="Times New Roman" w:eastAsia="Calibri" w:hAnsi="Times New Roman" w:cs="Times New Roman"/>
          <w:sz w:val="24"/>
          <w:szCs w:val="24"/>
        </w:rPr>
        <w:t>e ovog pravilnika u suprotnosti sa zakonom primjenjuje se neposredno odredbe zakona odnosno kolektivnog ugovora.</w:t>
      </w:r>
    </w:p>
    <w:p w:rsidR="001209D3" w:rsidRPr="003B4B2B" w:rsidRDefault="001209D3" w:rsidP="00E3554D">
      <w:pPr>
        <w:numPr>
          <w:ilvl w:val="0"/>
          <w:numId w:val="95"/>
        </w:numPr>
        <w:spacing w:after="0" w:line="240" w:lineRule="auto"/>
        <w:ind w:left="360"/>
        <w:jc w:val="both"/>
        <w:rPr>
          <w:rFonts w:ascii="Times New Roman" w:eastAsia="Calibri" w:hAnsi="Times New Roman" w:cs="Times New Roman"/>
          <w:sz w:val="24"/>
          <w:szCs w:val="24"/>
        </w:rPr>
      </w:pPr>
      <w:r w:rsidRPr="00EF4EC7">
        <w:rPr>
          <w:rFonts w:ascii="Times New Roman" w:eastAsia="Calibri" w:hAnsi="Times New Roman" w:cs="Times New Roman"/>
          <w:sz w:val="24"/>
          <w:szCs w:val="24"/>
        </w:rPr>
        <w:t>Ako je neko pravo iz ovog pravilnika različito uređeno zakonom, kolektivni</w:t>
      </w:r>
      <w:r w:rsidR="00EF4EC7" w:rsidRPr="00EF4EC7">
        <w:rPr>
          <w:rFonts w:ascii="Times New Roman" w:eastAsia="Calibri" w:hAnsi="Times New Roman" w:cs="Times New Roman"/>
          <w:sz w:val="24"/>
          <w:szCs w:val="24"/>
        </w:rPr>
        <w:t>m</w:t>
      </w:r>
      <w:r w:rsidRPr="00EF4EC7">
        <w:rPr>
          <w:rFonts w:ascii="Times New Roman" w:eastAsia="Calibri" w:hAnsi="Times New Roman" w:cs="Times New Roman"/>
          <w:sz w:val="24"/>
          <w:szCs w:val="24"/>
        </w:rPr>
        <w:t xml:space="preserve"> ugovorom ili ovim pravilnikom primjenjuje se za radnika najpovoljnije pravo, ako</w:t>
      </w:r>
      <w:r w:rsidR="00EF4EC7">
        <w:rPr>
          <w:rFonts w:ascii="Times New Roman" w:eastAsia="Calibri" w:hAnsi="Times New Roman" w:cs="Times New Roman"/>
          <w:sz w:val="24"/>
          <w:szCs w:val="24"/>
        </w:rPr>
        <w:t xml:space="preserve"> </w:t>
      </w:r>
      <w:r w:rsidRPr="00EF4EC7">
        <w:rPr>
          <w:rFonts w:ascii="Times New Roman" w:eastAsia="Calibri" w:hAnsi="Times New Roman" w:cs="Times New Roman"/>
          <w:sz w:val="24"/>
          <w:szCs w:val="24"/>
        </w:rPr>
        <w:t>zakonom nije drugčije određeno.</w:t>
      </w:r>
    </w:p>
    <w:p w:rsidR="001209D3" w:rsidRPr="000E5BC4" w:rsidRDefault="009B18E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164</w:t>
      </w:r>
      <w:r w:rsidR="001209D3" w:rsidRPr="000E5BC4">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(Izmjene i dopune Pravilnika)</w:t>
      </w:r>
    </w:p>
    <w:p w:rsidR="001209D3" w:rsidRPr="003B4B2B" w:rsidRDefault="001209D3" w:rsidP="00E3554D">
      <w:pPr>
        <w:numPr>
          <w:ilvl w:val="0"/>
          <w:numId w:val="96"/>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Izmjene i dopune ovog Pravilnika vrše se po postupku i na način kako je to propisano za donošenje Pravilnika o radu.</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 xml:space="preserve">Član </w:t>
      </w:r>
      <w:r w:rsidR="00C767DF">
        <w:rPr>
          <w:rFonts w:ascii="Times New Roman" w:eastAsia="Calibri" w:hAnsi="Times New Roman" w:cs="Times New Roman"/>
          <w:b/>
          <w:sz w:val="24"/>
          <w:szCs w:val="24"/>
        </w:rPr>
        <w:t>16</w:t>
      </w:r>
      <w:r w:rsidR="009B18E3">
        <w:rPr>
          <w:rFonts w:ascii="Times New Roman" w:eastAsia="Calibri" w:hAnsi="Times New Roman" w:cs="Times New Roman"/>
          <w:b/>
          <w:sz w:val="24"/>
          <w:szCs w:val="24"/>
        </w:rPr>
        <w:t>5</w:t>
      </w:r>
      <w:r>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(Tumačenje Pravilnika o radu)</w:t>
      </w:r>
    </w:p>
    <w:p w:rsidR="001209D3" w:rsidRPr="000E5BC4" w:rsidRDefault="001209D3" w:rsidP="00E3554D">
      <w:pPr>
        <w:numPr>
          <w:ilvl w:val="0"/>
          <w:numId w:val="97"/>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Tumačenje Pravilnika o radu i njegovih pojedinačnih odredbi</w:t>
      </w:r>
      <w:r>
        <w:rPr>
          <w:rFonts w:ascii="Times New Roman" w:eastAsia="Calibri" w:hAnsi="Times New Roman" w:cs="Times New Roman"/>
          <w:sz w:val="24"/>
          <w:szCs w:val="24"/>
        </w:rPr>
        <w:t xml:space="preserve"> </w:t>
      </w:r>
      <w:r w:rsidRPr="000E5BC4">
        <w:rPr>
          <w:rFonts w:ascii="Times New Roman" w:eastAsia="Calibri" w:hAnsi="Times New Roman" w:cs="Times New Roman"/>
          <w:sz w:val="24"/>
          <w:szCs w:val="24"/>
        </w:rPr>
        <w:t>daje Školski odbor.</w:t>
      </w:r>
    </w:p>
    <w:p w:rsidR="001209D3" w:rsidRPr="000E5BC4" w:rsidRDefault="001209D3" w:rsidP="001209D3">
      <w:pPr>
        <w:spacing w:after="0" w:line="240" w:lineRule="auto"/>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Član</w:t>
      </w:r>
      <w:r w:rsidR="009B18E3">
        <w:rPr>
          <w:rFonts w:ascii="Times New Roman" w:eastAsia="Calibri" w:hAnsi="Times New Roman" w:cs="Times New Roman"/>
          <w:b/>
          <w:sz w:val="24"/>
          <w:szCs w:val="24"/>
        </w:rPr>
        <w:t xml:space="preserve"> 166</w:t>
      </w:r>
      <w:r>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(Autentič</w:t>
      </w:r>
      <w:r w:rsidRPr="000E5BC4">
        <w:rPr>
          <w:rFonts w:ascii="Times New Roman" w:eastAsia="Calibri" w:hAnsi="Times New Roman" w:cs="Times New Roman"/>
          <w:b/>
          <w:sz w:val="24"/>
          <w:szCs w:val="24"/>
        </w:rPr>
        <w:t>ni tekst Pravilnika o radu)</w:t>
      </w:r>
    </w:p>
    <w:p w:rsidR="001209D3" w:rsidRPr="000E5BC4" w:rsidRDefault="001209D3" w:rsidP="00E3554D">
      <w:pPr>
        <w:numPr>
          <w:ilvl w:val="0"/>
          <w:numId w:val="98"/>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Autentični tekst Pravilnika o radu, uključujući njegove izmjene i dopune je tekst deponovan i čuvan kod sekretara.</w:t>
      </w:r>
    </w:p>
    <w:p w:rsidR="007221D5" w:rsidRPr="00D71F9C" w:rsidRDefault="001209D3" w:rsidP="007221D5">
      <w:pPr>
        <w:numPr>
          <w:ilvl w:val="0"/>
          <w:numId w:val="9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Svako</w:t>
      </w:r>
      <w:r w:rsidRPr="000E5BC4">
        <w:rPr>
          <w:rFonts w:ascii="Times New Roman" w:eastAsia="Calibri" w:hAnsi="Times New Roman" w:cs="Times New Roman"/>
          <w:sz w:val="24"/>
          <w:szCs w:val="24"/>
        </w:rPr>
        <w:t xml:space="preserve"> od radnika ima pravo i mogućnost neposrednog uvida u Pravilnik o radu, kao i njegove izmjene i dopune.</w:t>
      </w:r>
    </w:p>
    <w:p w:rsidR="007221D5" w:rsidRDefault="007221D5" w:rsidP="007221D5">
      <w:pPr>
        <w:spacing w:after="0" w:line="240" w:lineRule="auto"/>
        <w:jc w:val="both"/>
        <w:rPr>
          <w:rFonts w:ascii="Times New Roman" w:eastAsia="Calibri" w:hAnsi="Times New Roman" w:cs="Times New Roman"/>
          <w:sz w:val="24"/>
          <w:szCs w:val="24"/>
        </w:rPr>
      </w:pPr>
    </w:p>
    <w:p w:rsidR="007221D5" w:rsidRPr="0001004B" w:rsidRDefault="007221D5" w:rsidP="007221D5">
      <w:pPr>
        <w:spacing w:after="0" w:line="240" w:lineRule="auto"/>
        <w:jc w:val="both"/>
        <w:rPr>
          <w:rFonts w:ascii="Times New Roman" w:eastAsia="Calibri" w:hAnsi="Times New Roman" w:cs="Times New Roman"/>
          <w:sz w:val="24"/>
          <w:szCs w:val="24"/>
        </w:rPr>
      </w:pPr>
    </w:p>
    <w:p w:rsidR="001209D3" w:rsidRPr="000E5BC4" w:rsidRDefault="009B18E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167</w:t>
      </w:r>
      <w:r w:rsidR="001209D3">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(Stupanje na snagu Pravilnika)</w:t>
      </w:r>
    </w:p>
    <w:p w:rsidR="009B31FC" w:rsidRPr="009B31FC" w:rsidRDefault="001209D3" w:rsidP="00E3554D">
      <w:pPr>
        <w:numPr>
          <w:ilvl w:val="0"/>
          <w:numId w:val="99"/>
        </w:numPr>
        <w:spacing w:after="0" w:line="240" w:lineRule="auto"/>
        <w:jc w:val="both"/>
        <w:rPr>
          <w:rFonts w:ascii="Times New Roman" w:hAnsi="Times New Roman" w:cs="Times New Roman"/>
          <w:sz w:val="24"/>
          <w:szCs w:val="24"/>
        </w:rPr>
      </w:pPr>
      <w:r w:rsidRPr="000E5BC4">
        <w:rPr>
          <w:rFonts w:ascii="Times New Roman" w:eastAsia="Calibri" w:hAnsi="Times New Roman" w:cs="Times New Roman"/>
          <w:sz w:val="24"/>
          <w:szCs w:val="24"/>
        </w:rPr>
        <w:t xml:space="preserve">Ovaj Pravilnik stupa na snagu </w:t>
      </w:r>
      <w:r w:rsidR="009B31FC">
        <w:rPr>
          <w:rFonts w:ascii="Times New Roman" w:eastAsia="Calibri" w:hAnsi="Times New Roman" w:cs="Times New Roman"/>
          <w:sz w:val="24"/>
          <w:szCs w:val="24"/>
        </w:rPr>
        <w:t xml:space="preserve">danom njegovog usvajanje. </w:t>
      </w:r>
      <w:r w:rsidRPr="000E5BC4">
        <w:rPr>
          <w:rFonts w:ascii="Times New Roman" w:eastAsia="Calibri" w:hAnsi="Times New Roman" w:cs="Times New Roman"/>
          <w:sz w:val="24"/>
          <w:szCs w:val="24"/>
        </w:rPr>
        <w:t xml:space="preserve"> </w:t>
      </w:r>
    </w:p>
    <w:p w:rsidR="009B31FC" w:rsidRDefault="009B31FC" w:rsidP="009B31FC">
      <w:pPr>
        <w:spacing w:after="0" w:line="240" w:lineRule="auto"/>
        <w:ind w:left="360"/>
        <w:jc w:val="both"/>
        <w:rPr>
          <w:rFonts w:ascii="Times New Roman" w:hAnsi="Times New Roman" w:cs="Times New Roman"/>
          <w:sz w:val="24"/>
          <w:szCs w:val="24"/>
        </w:rPr>
      </w:pPr>
    </w:p>
    <w:p w:rsidR="009B31FC" w:rsidRDefault="009B31FC" w:rsidP="009B31FC">
      <w:pPr>
        <w:spacing w:after="0" w:line="240" w:lineRule="auto"/>
        <w:ind w:left="360"/>
        <w:jc w:val="both"/>
        <w:rPr>
          <w:rFonts w:ascii="Times New Roman" w:hAnsi="Times New Roman" w:cs="Times New Roman"/>
          <w:sz w:val="24"/>
          <w:szCs w:val="24"/>
        </w:rPr>
      </w:pPr>
    </w:p>
    <w:p w:rsidR="009B31FC" w:rsidRDefault="009B31FC" w:rsidP="009B31FC">
      <w:pPr>
        <w:spacing w:after="0" w:line="240" w:lineRule="auto"/>
        <w:ind w:left="360"/>
        <w:jc w:val="both"/>
        <w:rPr>
          <w:rFonts w:ascii="Times New Roman" w:hAnsi="Times New Roman" w:cs="Times New Roman"/>
          <w:sz w:val="24"/>
          <w:szCs w:val="24"/>
        </w:rPr>
      </w:pPr>
    </w:p>
    <w:p w:rsidR="007221D5" w:rsidRDefault="007221D5" w:rsidP="009B31FC">
      <w:pPr>
        <w:spacing w:after="0" w:line="240" w:lineRule="auto"/>
        <w:ind w:left="360"/>
        <w:jc w:val="both"/>
        <w:rPr>
          <w:rFonts w:ascii="Times New Roman" w:hAnsi="Times New Roman" w:cs="Times New Roman"/>
          <w:sz w:val="24"/>
          <w:szCs w:val="24"/>
        </w:rPr>
      </w:pPr>
    </w:p>
    <w:p w:rsidR="009B18E3" w:rsidRDefault="009B18E3" w:rsidP="009B31FC">
      <w:pPr>
        <w:spacing w:after="0" w:line="240" w:lineRule="auto"/>
        <w:ind w:left="360"/>
        <w:jc w:val="both"/>
        <w:rPr>
          <w:rFonts w:ascii="Times New Roman" w:hAnsi="Times New Roman" w:cs="Times New Roman"/>
          <w:sz w:val="24"/>
          <w:szCs w:val="24"/>
        </w:rPr>
      </w:pPr>
    </w:p>
    <w:p w:rsidR="009B18E3" w:rsidRDefault="009B18E3" w:rsidP="009B31FC">
      <w:pPr>
        <w:spacing w:after="0" w:line="240" w:lineRule="auto"/>
        <w:ind w:left="360"/>
        <w:jc w:val="both"/>
        <w:rPr>
          <w:rFonts w:ascii="Times New Roman" w:hAnsi="Times New Roman" w:cs="Times New Roman"/>
          <w:sz w:val="24"/>
          <w:szCs w:val="24"/>
        </w:rPr>
      </w:pPr>
    </w:p>
    <w:p w:rsidR="001209D3" w:rsidRPr="009B31FC" w:rsidRDefault="001209D3" w:rsidP="009B18E3">
      <w:pPr>
        <w:spacing w:after="0" w:line="240" w:lineRule="auto"/>
        <w:jc w:val="both"/>
        <w:rPr>
          <w:rFonts w:ascii="Times New Roman" w:hAnsi="Times New Roman" w:cs="Times New Roman"/>
          <w:sz w:val="24"/>
          <w:szCs w:val="24"/>
        </w:rPr>
      </w:pPr>
      <w:r w:rsidRPr="009B31FC">
        <w:rPr>
          <w:rFonts w:ascii="Times New Roman" w:hAnsi="Times New Roman" w:cs="Times New Roman"/>
          <w:sz w:val="24"/>
          <w:szCs w:val="24"/>
        </w:rPr>
        <w:t>Broj:</w:t>
      </w:r>
      <w:r w:rsidR="009B18E3">
        <w:rPr>
          <w:rFonts w:ascii="Times New Roman" w:hAnsi="Times New Roman" w:cs="Times New Roman"/>
          <w:sz w:val="24"/>
          <w:szCs w:val="24"/>
        </w:rPr>
        <w:t xml:space="preserve"> </w:t>
      </w:r>
      <w:r w:rsidR="00424A1A">
        <w:rPr>
          <w:rFonts w:ascii="Times New Roman" w:hAnsi="Times New Roman" w:cs="Times New Roman"/>
          <w:sz w:val="24"/>
          <w:szCs w:val="24"/>
        </w:rPr>
        <w:t>01-776-1</w:t>
      </w:r>
      <w:r w:rsidR="00D94B36" w:rsidRPr="009B31FC">
        <w:rPr>
          <w:rFonts w:ascii="Times New Roman" w:hAnsi="Times New Roman" w:cs="Times New Roman"/>
          <w:sz w:val="24"/>
          <w:szCs w:val="24"/>
        </w:rPr>
        <w:t>/</w:t>
      </w:r>
      <w:r w:rsidR="00424A1A">
        <w:rPr>
          <w:rFonts w:ascii="Times New Roman" w:hAnsi="Times New Roman" w:cs="Times New Roman"/>
          <w:sz w:val="24"/>
          <w:szCs w:val="24"/>
        </w:rPr>
        <w:t>20</w:t>
      </w:r>
    </w:p>
    <w:p w:rsidR="003C418F" w:rsidRDefault="00D94B36" w:rsidP="001209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w:t>
      </w:r>
      <w:r w:rsidR="001209D3" w:rsidRPr="00D76333">
        <w:rPr>
          <w:rFonts w:ascii="Times New Roman" w:hAnsi="Times New Roman" w:cs="Times New Roman"/>
          <w:sz w:val="24"/>
          <w:szCs w:val="24"/>
        </w:rPr>
        <w:t xml:space="preserve"> </w:t>
      </w:r>
      <w:r w:rsidR="00424A1A">
        <w:rPr>
          <w:rFonts w:ascii="Times New Roman" w:hAnsi="Times New Roman" w:cs="Times New Roman"/>
          <w:sz w:val="24"/>
          <w:szCs w:val="24"/>
        </w:rPr>
        <w:t>18.06.2020.</w:t>
      </w:r>
      <w:r w:rsidR="002519E5">
        <w:rPr>
          <w:rFonts w:ascii="Times New Roman" w:hAnsi="Times New Roman" w:cs="Times New Roman"/>
          <w:sz w:val="24"/>
          <w:szCs w:val="24"/>
        </w:rPr>
        <w:t xml:space="preserve"> </w:t>
      </w:r>
      <w:r w:rsidR="001209D3" w:rsidRPr="00D76333">
        <w:rPr>
          <w:rFonts w:ascii="Times New Roman" w:hAnsi="Times New Roman" w:cs="Times New Roman"/>
          <w:sz w:val="24"/>
          <w:szCs w:val="24"/>
        </w:rPr>
        <w:t>godine</w:t>
      </w:r>
    </w:p>
    <w:p w:rsidR="003B4B2B" w:rsidRPr="003C418F" w:rsidRDefault="003B4B2B" w:rsidP="001209D3">
      <w:pPr>
        <w:spacing w:after="0" w:line="240" w:lineRule="auto"/>
        <w:jc w:val="both"/>
        <w:rPr>
          <w:rFonts w:ascii="Times New Roman" w:hAnsi="Times New Roman" w:cs="Times New Roman"/>
          <w:sz w:val="24"/>
          <w:szCs w:val="24"/>
        </w:rPr>
      </w:pPr>
    </w:p>
    <w:p w:rsidR="001209D3" w:rsidRPr="000822E8" w:rsidRDefault="009B18E3" w:rsidP="009B18E3">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Predsjednik Školskog dobora</w:t>
      </w:r>
    </w:p>
    <w:p w:rsidR="006C3E66" w:rsidRDefault="003B4B2B" w:rsidP="003B4B2B">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p>
    <w:p w:rsidR="001209D3" w:rsidRPr="003B4B2B" w:rsidRDefault="00D94B36" w:rsidP="003B4B2B">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001F5577">
        <w:rPr>
          <w:rFonts w:ascii="Times New Roman" w:hAnsi="Times New Roman" w:cs="Times New Roman"/>
          <w:sz w:val="24"/>
          <w:szCs w:val="24"/>
        </w:rPr>
        <w:t xml:space="preserve"> </w:t>
      </w:r>
      <w:r>
        <w:rPr>
          <w:rFonts w:ascii="Times New Roman" w:hAnsi="Times New Roman" w:cs="Times New Roman"/>
          <w:sz w:val="24"/>
          <w:szCs w:val="24"/>
        </w:rPr>
        <w:t xml:space="preserve"> </w:t>
      </w:r>
      <w:r w:rsidR="001209D3" w:rsidRPr="003B4B2B">
        <w:rPr>
          <w:rFonts w:ascii="Times New Roman" w:hAnsi="Times New Roman" w:cs="Times New Roman"/>
          <w:sz w:val="24"/>
          <w:szCs w:val="24"/>
        </w:rPr>
        <w:t>Doc. dr. sc. Samir Pačavar</w:t>
      </w:r>
    </w:p>
    <w:p w:rsidR="006E34AA" w:rsidRDefault="006E34AA"/>
    <w:sectPr w:rsidR="006E34AA" w:rsidSect="002B70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06A" w:rsidRDefault="00FD206A" w:rsidP="00D9524C">
      <w:pPr>
        <w:spacing w:after="0" w:line="240" w:lineRule="auto"/>
      </w:pPr>
      <w:r>
        <w:separator/>
      </w:r>
    </w:p>
  </w:endnote>
  <w:endnote w:type="continuationSeparator" w:id="0">
    <w:p w:rsidR="00FD206A" w:rsidRDefault="00FD206A" w:rsidP="00D9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4F" w:rsidRDefault="002556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206840"/>
      <w:docPartObj>
        <w:docPartGallery w:val="Page Numbers (Bottom of Page)"/>
        <w:docPartUnique/>
      </w:docPartObj>
    </w:sdtPr>
    <w:sdtEndPr>
      <w:rPr>
        <w:noProof/>
      </w:rPr>
    </w:sdtEndPr>
    <w:sdtContent>
      <w:p w:rsidR="002D196D" w:rsidRDefault="002D196D">
        <w:pPr>
          <w:pStyle w:val="Footer"/>
          <w:jc w:val="right"/>
        </w:pPr>
        <w:r>
          <w:fldChar w:fldCharType="begin"/>
        </w:r>
        <w:r>
          <w:instrText xml:space="preserve"> PAGE   \* MERGEFORMAT </w:instrText>
        </w:r>
        <w:r>
          <w:fldChar w:fldCharType="separate"/>
        </w:r>
        <w:r w:rsidR="00F92046">
          <w:rPr>
            <w:noProof/>
          </w:rPr>
          <w:t>1</w:t>
        </w:r>
        <w:r>
          <w:rPr>
            <w:noProof/>
          </w:rPr>
          <w:fldChar w:fldCharType="end"/>
        </w:r>
      </w:p>
    </w:sdtContent>
  </w:sdt>
  <w:p w:rsidR="002D196D" w:rsidRDefault="002D19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4F" w:rsidRDefault="002556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06A" w:rsidRDefault="00FD206A" w:rsidP="00D9524C">
      <w:pPr>
        <w:spacing w:after="0" w:line="240" w:lineRule="auto"/>
      </w:pPr>
      <w:r>
        <w:separator/>
      </w:r>
    </w:p>
  </w:footnote>
  <w:footnote w:type="continuationSeparator" w:id="0">
    <w:p w:rsidR="00FD206A" w:rsidRDefault="00FD206A" w:rsidP="00D95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4F" w:rsidRDefault="002556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4F" w:rsidRDefault="002556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4F" w:rsidRDefault="002556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E38"/>
    <w:multiLevelType w:val="hybridMultilevel"/>
    <w:tmpl w:val="17A44194"/>
    <w:lvl w:ilvl="0" w:tplc="CEC62C44">
      <w:start w:val="1"/>
      <w:numFmt w:val="decimal"/>
      <w:lvlText w:val="(%1)"/>
      <w:lvlJc w:val="left"/>
      <w:pPr>
        <w:ind w:left="360" w:hanging="360"/>
      </w:pPr>
      <w:rPr>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1D73DDD"/>
    <w:multiLevelType w:val="hybridMultilevel"/>
    <w:tmpl w:val="D2966AA8"/>
    <w:lvl w:ilvl="0" w:tplc="7B003B8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2" w15:restartNumberingAfterBreak="0">
    <w:nsid w:val="039E7801"/>
    <w:multiLevelType w:val="hybridMultilevel"/>
    <w:tmpl w:val="4D44BB8E"/>
    <w:lvl w:ilvl="0" w:tplc="C826061A">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3" w15:restartNumberingAfterBreak="0">
    <w:nsid w:val="05A12342"/>
    <w:multiLevelType w:val="hybridMultilevel"/>
    <w:tmpl w:val="D754699A"/>
    <w:lvl w:ilvl="0" w:tplc="2D50AEA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15:restartNumberingAfterBreak="0">
    <w:nsid w:val="05CB73DA"/>
    <w:multiLevelType w:val="hybridMultilevel"/>
    <w:tmpl w:val="78BC5232"/>
    <w:lvl w:ilvl="0" w:tplc="1B2A8DF4">
      <w:start w:val="1"/>
      <w:numFmt w:val="bullet"/>
      <w:lvlText w:val="-"/>
      <w:lvlJc w:val="left"/>
      <w:pPr>
        <w:tabs>
          <w:tab w:val="num" w:pos="720"/>
        </w:tabs>
        <w:ind w:left="720" w:hanging="360"/>
      </w:pPr>
      <w:rPr>
        <w:rFonts w:ascii="Times New Roman" w:hAnsi="Times New Roman" w:cs="Times New Roman" w:hint="default"/>
        <w:sz w:val="20"/>
      </w:rPr>
    </w:lvl>
    <w:lvl w:ilvl="1" w:tplc="9E56C9BC" w:tentative="1">
      <w:start w:val="1"/>
      <w:numFmt w:val="bullet"/>
      <w:lvlText w:val="o"/>
      <w:lvlJc w:val="left"/>
      <w:pPr>
        <w:tabs>
          <w:tab w:val="num" w:pos="1440"/>
        </w:tabs>
        <w:ind w:left="1440" w:hanging="360"/>
      </w:pPr>
      <w:rPr>
        <w:rFonts w:ascii="Courier New" w:hAnsi="Courier New" w:hint="default"/>
        <w:sz w:val="20"/>
      </w:rPr>
    </w:lvl>
    <w:lvl w:ilvl="2" w:tplc="B61AAFAE" w:tentative="1">
      <w:start w:val="1"/>
      <w:numFmt w:val="bullet"/>
      <w:lvlText w:val=""/>
      <w:lvlJc w:val="left"/>
      <w:pPr>
        <w:tabs>
          <w:tab w:val="num" w:pos="2160"/>
        </w:tabs>
        <w:ind w:left="2160" w:hanging="360"/>
      </w:pPr>
      <w:rPr>
        <w:rFonts w:ascii="Wingdings" w:hAnsi="Wingdings" w:hint="default"/>
        <w:sz w:val="20"/>
      </w:rPr>
    </w:lvl>
    <w:lvl w:ilvl="3" w:tplc="2B385B04" w:tentative="1">
      <w:start w:val="1"/>
      <w:numFmt w:val="bullet"/>
      <w:lvlText w:val=""/>
      <w:lvlJc w:val="left"/>
      <w:pPr>
        <w:tabs>
          <w:tab w:val="num" w:pos="2880"/>
        </w:tabs>
        <w:ind w:left="2880" w:hanging="360"/>
      </w:pPr>
      <w:rPr>
        <w:rFonts w:ascii="Wingdings" w:hAnsi="Wingdings" w:hint="default"/>
        <w:sz w:val="20"/>
      </w:rPr>
    </w:lvl>
    <w:lvl w:ilvl="4" w:tplc="1C4E4BBC" w:tentative="1">
      <w:start w:val="1"/>
      <w:numFmt w:val="bullet"/>
      <w:lvlText w:val=""/>
      <w:lvlJc w:val="left"/>
      <w:pPr>
        <w:tabs>
          <w:tab w:val="num" w:pos="3600"/>
        </w:tabs>
        <w:ind w:left="3600" w:hanging="360"/>
      </w:pPr>
      <w:rPr>
        <w:rFonts w:ascii="Wingdings" w:hAnsi="Wingdings" w:hint="default"/>
        <w:sz w:val="20"/>
      </w:rPr>
    </w:lvl>
    <w:lvl w:ilvl="5" w:tplc="B8F07906" w:tentative="1">
      <w:start w:val="1"/>
      <w:numFmt w:val="bullet"/>
      <w:lvlText w:val=""/>
      <w:lvlJc w:val="left"/>
      <w:pPr>
        <w:tabs>
          <w:tab w:val="num" w:pos="4320"/>
        </w:tabs>
        <w:ind w:left="4320" w:hanging="360"/>
      </w:pPr>
      <w:rPr>
        <w:rFonts w:ascii="Wingdings" w:hAnsi="Wingdings" w:hint="default"/>
        <w:sz w:val="20"/>
      </w:rPr>
    </w:lvl>
    <w:lvl w:ilvl="6" w:tplc="3E3253CC" w:tentative="1">
      <w:start w:val="1"/>
      <w:numFmt w:val="bullet"/>
      <w:lvlText w:val=""/>
      <w:lvlJc w:val="left"/>
      <w:pPr>
        <w:tabs>
          <w:tab w:val="num" w:pos="5040"/>
        </w:tabs>
        <w:ind w:left="5040" w:hanging="360"/>
      </w:pPr>
      <w:rPr>
        <w:rFonts w:ascii="Wingdings" w:hAnsi="Wingdings" w:hint="default"/>
        <w:sz w:val="20"/>
      </w:rPr>
    </w:lvl>
    <w:lvl w:ilvl="7" w:tplc="3F1A2F7C" w:tentative="1">
      <w:start w:val="1"/>
      <w:numFmt w:val="bullet"/>
      <w:lvlText w:val=""/>
      <w:lvlJc w:val="left"/>
      <w:pPr>
        <w:tabs>
          <w:tab w:val="num" w:pos="5760"/>
        </w:tabs>
        <w:ind w:left="5760" w:hanging="360"/>
      </w:pPr>
      <w:rPr>
        <w:rFonts w:ascii="Wingdings" w:hAnsi="Wingdings" w:hint="default"/>
        <w:sz w:val="20"/>
      </w:rPr>
    </w:lvl>
    <w:lvl w:ilvl="8" w:tplc="29A0345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26406"/>
    <w:multiLevelType w:val="hybridMultilevel"/>
    <w:tmpl w:val="20408982"/>
    <w:lvl w:ilvl="0" w:tplc="375AD08C">
      <w:start w:val="1"/>
      <w:numFmt w:val="decimal"/>
      <w:lvlText w:val="(%1)"/>
      <w:lvlJc w:val="left"/>
      <w:pPr>
        <w:ind w:left="36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 w15:restartNumberingAfterBreak="0">
    <w:nsid w:val="07A90CFA"/>
    <w:multiLevelType w:val="hybridMultilevel"/>
    <w:tmpl w:val="EB908BA2"/>
    <w:lvl w:ilvl="0" w:tplc="E70EB32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8681C5A"/>
    <w:multiLevelType w:val="hybridMultilevel"/>
    <w:tmpl w:val="48066798"/>
    <w:lvl w:ilvl="0" w:tplc="0B64531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71E708C">
      <w:start w:val="1"/>
      <w:numFmt w:val="decimal"/>
      <w:lvlText w:val="(%4)"/>
      <w:lvlJc w:val="left"/>
      <w:pPr>
        <w:ind w:left="360" w:hanging="360"/>
      </w:pPr>
      <w:rPr>
        <w:color w:val="auto"/>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4F499B"/>
    <w:multiLevelType w:val="hybridMultilevel"/>
    <w:tmpl w:val="EA38FEA0"/>
    <w:lvl w:ilvl="0" w:tplc="8CC614D6">
      <w:start w:val="1"/>
      <w:numFmt w:val="bullet"/>
      <w:lvlText w:val="-"/>
      <w:lvlJc w:val="left"/>
      <w:pPr>
        <w:ind w:left="720" w:hanging="360"/>
      </w:pPr>
      <w:rPr>
        <w:rFonts w:ascii="Times New Roman" w:eastAsia="Calibri" w:hAnsi="Times New Roman" w:cs="Times New Roman" w:hint="default"/>
      </w:rPr>
    </w:lvl>
    <w:lvl w:ilvl="1" w:tplc="8CC614D6">
      <w:start w:val="1"/>
      <w:numFmt w:val="bullet"/>
      <w:lvlText w:val="-"/>
      <w:lvlJc w:val="left"/>
      <w:pPr>
        <w:ind w:left="1440" w:hanging="360"/>
      </w:pPr>
      <w:rPr>
        <w:rFonts w:ascii="Times New Roman" w:eastAsia="Calibri" w:hAnsi="Times New Roman" w:cs="Times New Roman"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15:restartNumberingAfterBreak="0">
    <w:nsid w:val="0A5939D1"/>
    <w:multiLevelType w:val="hybridMultilevel"/>
    <w:tmpl w:val="90F8E082"/>
    <w:lvl w:ilvl="0" w:tplc="0B64531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ED58B1"/>
    <w:multiLevelType w:val="multilevel"/>
    <w:tmpl w:val="70365FF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0B7C5105"/>
    <w:multiLevelType w:val="hybridMultilevel"/>
    <w:tmpl w:val="CE2280C0"/>
    <w:lvl w:ilvl="0" w:tplc="CEC62C44">
      <w:start w:val="1"/>
      <w:numFmt w:val="decimal"/>
      <w:lvlText w:val="(%1)"/>
      <w:lvlJc w:val="left"/>
      <w:pPr>
        <w:ind w:left="720" w:hanging="360"/>
      </w:pPr>
    </w:lvl>
    <w:lvl w:ilvl="1" w:tplc="CEC62C44">
      <w:start w:val="1"/>
      <w:numFmt w:val="decimal"/>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0D8C53A3"/>
    <w:multiLevelType w:val="hybridMultilevel"/>
    <w:tmpl w:val="4DE22E0E"/>
    <w:lvl w:ilvl="0" w:tplc="3E76A206">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3" w15:restartNumberingAfterBreak="0">
    <w:nsid w:val="0F06118B"/>
    <w:multiLevelType w:val="hybridMultilevel"/>
    <w:tmpl w:val="3356DCA4"/>
    <w:lvl w:ilvl="0" w:tplc="CC1CF56E">
      <w:start w:val="1"/>
      <w:numFmt w:val="lowerLetter"/>
      <w:lvlText w:val="%1)"/>
      <w:lvlJc w:val="left"/>
      <w:pPr>
        <w:ind w:left="1211" w:hanging="360"/>
      </w:pPr>
    </w:lvl>
    <w:lvl w:ilvl="1" w:tplc="141A0019">
      <w:start w:val="1"/>
      <w:numFmt w:val="lowerLetter"/>
      <w:lvlText w:val="%2."/>
      <w:lvlJc w:val="left"/>
      <w:pPr>
        <w:ind w:left="1931" w:hanging="360"/>
      </w:pPr>
    </w:lvl>
    <w:lvl w:ilvl="2" w:tplc="141A001B">
      <w:start w:val="1"/>
      <w:numFmt w:val="lowerRoman"/>
      <w:lvlText w:val="%3."/>
      <w:lvlJc w:val="right"/>
      <w:pPr>
        <w:ind w:left="2651" w:hanging="180"/>
      </w:pPr>
    </w:lvl>
    <w:lvl w:ilvl="3" w:tplc="141A000F">
      <w:start w:val="1"/>
      <w:numFmt w:val="decimal"/>
      <w:lvlText w:val="%4."/>
      <w:lvlJc w:val="left"/>
      <w:pPr>
        <w:ind w:left="3371" w:hanging="360"/>
      </w:pPr>
    </w:lvl>
    <w:lvl w:ilvl="4" w:tplc="141A0019">
      <w:start w:val="1"/>
      <w:numFmt w:val="lowerLetter"/>
      <w:lvlText w:val="%5."/>
      <w:lvlJc w:val="left"/>
      <w:pPr>
        <w:ind w:left="4091" w:hanging="360"/>
      </w:pPr>
    </w:lvl>
    <w:lvl w:ilvl="5" w:tplc="141A001B">
      <w:start w:val="1"/>
      <w:numFmt w:val="lowerRoman"/>
      <w:lvlText w:val="%6."/>
      <w:lvlJc w:val="right"/>
      <w:pPr>
        <w:ind w:left="4811" w:hanging="180"/>
      </w:pPr>
    </w:lvl>
    <w:lvl w:ilvl="6" w:tplc="141A000F">
      <w:start w:val="1"/>
      <w:numFmt w:val="decimal"/>
      <w:lvlText w:val="%7."/>
      <w:lvlJc w:val="left"/>
      <w:pPr>
        <w:ind w:left="5531" w:hanging="360"/>
      </w:pPr>
    </w:lvl>
    <w:lvl w:ilvl="7" w:tplc="141A0019">
      <w:start w:val="1"/>
      <w:numFmt w:val="lowerLetter"/>
      <w:lvlText w:val="%8."/>
      <w:lvlJc w:val="left"/>
      <w:pPr>
        <w:ind w:left="6251" w:hanging="360"/>
      </w:pPr>
    </w:lvl>
    <w:lvl w:ilvl="8" w:tplc="141A001B">
      <w:start w:val="1"/>
      <w:numFmt w:val="lowerRoman"/>
      <w:lvlText w:val="%9."/>
      <w:lvlJc w:val="right"/>
      <w:pPr>
        <w:ind w:left="6971" w:hanging="180"/>
      </w:pPr>
    </w:lvl>
  </w:abstractNum>
  <w:abstractNum w:abstractNumId="14" w15:restartNumberingAfterBreak="0">
    <w:nsid w:val="0F090918"/>
    <w:multiLevelType w:val="hybridMultilevel"/>
    <w:tmpl w:val="73528EB8"/>
    <w:lvl w:ilvl="0" w:tplc="2862BF9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 w15:restartNumberingAfterBreak="0">
    <w:nsid w:val="0FDB6A7D"/>
    <w:multiLevelType w:val="hybridMultilevel"/>
    <w:tmpl w:val="25FA489E"/>
    <w:lvl w:ilvl="0" w:tplc="06DEB332">
      <w:start w:val="1"/>
      <w:numFmt w:val="lowerLetter"/>
      <w:lvlText w:val="%1)"/>
      <w:lvlJc w:val="left"/>
      <w:pPr>
        <w:ind w:left="786"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6" w15:restartNumberingAfterBreak="0">
    <w:nsid w:val="109B4670"/>
    <w:multiLevelType w:val="hybridMultilevel"/>
    <w:tmpl w:val="E9A4E60C"/>
    <w:lvl w:ilvl="0" w:tplc="8CC614D6">
      <w:start w:val="1"/>
      <w:numFmt w:val="bullet"/>
      <w:lvlText w:val="-"/>
      <w:lvlJc w:val="left"/>
      <w:pPr>
        <w:ind w:left="1440" w:hanging="360"/>
      </w:pPr>
      <w:rPr>
        <w:rFonts w:ascii="Times New Roman" w:eastAsia="Calibri" w:hAnsi="Times New Roman" w:cs="Times New Roman"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7" w15:restartNumberingAfterBreak="0">
    <w:nsid w:val="10CC0F89"/>
    <w:multiLevelType w:val="hybridMultilevel"/>
    <w:tmpl w:val="623C1EA0"/>
    <w:lvl w:ilvl="0" w:tplc="141A0017">
      <w:start w:val="1"/>
      <w:numFmt w:val="lowerLetter"/>
      <w:lvlText w:val="%1)"/>
      <w:lvlJc w:val="left"/>
      <w:pPr>
        <w:ind w:left="1494"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1101793F"/>
    <w:multiLevelType w:val="hybridMultilevel"/>
    <w:tmpl w:val="4E44F338"/>
    <w:lvl w:ilvl="0" w:tplc="1B2A8DF4">
      <w:start w:val="1"/>
      <w:numFmt w:val="bullet"/>
      <w:lvlText w:val="-"/>
      <w:lvlJc w:val="left"/>
      <w:pPr>
        <w:ind w:left="1068" w:hanging="360"/>
      </w:pPr>
      <w:rPr>
        <w:rFonts w:ascii="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9" w15:restartNumberingAfterBreak="0">
    <w:nsid w:val="111A52BB"/>
    <w:multiLevelType w:val="hybridMultilevel"/>
    <w:tmpl w:val="C27CBDFA"/>
    <w:lvl w:ilvl="0" w:tplc="D696B960">
      <w:start w:val="1"/>
      <w:numFmt w:val="upperRoman"/>
      <w:lvlText w:val="%1."/>
      <w:lvlJc w:val="left"/>
      <w:pPr>
        <w:ind w:left="720" w:hanging="720"/>
      </w:pPr>
      <w:rPr>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0" w15:restartNumberingAfterBreak="0">
    <w:nsid w:val="111E5D23"/>
    <w:multiLevelType w:val="hybridMultilevel"/>
    <w:tmpl w:val="D86C2220"/>
    <w:lvl w:ilvl="0" w:tplc="B0D8D5DA">
      <w:start w:val="1"/>
      <w:numFmt w:val="decimal"/>
      <w:lvlText w:val="(%1)"/>
      <w:lvlJc w:val="left"/>
      <w:pPr>
        <w:ind w:left="360" w:hanging="360"/>
      </w:pPr>
      <w:rPr>
        <w:rFonts w:ascii="Times New Roman" w:eastAsia="Calibri" w:hAnsi="Times New Roman" w:cs="Times New Roman"/>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21" w15:restartNumberingAfterBreak="0">
    <w:nsid w:val="117B3D90"/>
    <w:multiLevelType w:val="hybridMultilevel"/>
    <w:tmpl w:val="27B6D2D2"/>
    <w:lvl w:ilvl="0" w:tplc="E330545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2" w15:restartNumberingAfterBreak="0">
    <w:nsid w:val="11910A49"/>
    <w:multiLevelType w:val="hybridMultilevel"/>
    <w:tmpl w:val="C388D454"/>
    <w:lvl w:ilvl="0" w:tplc="1C124F5E">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3" w15:restartNumberingAfterBreak="0">
    <w:nsid w:val="11BC1A43"/>
    <w:multiLevelType w:val="hybridMultilevel"/>
    <w:tmpl w:val="9CFACE20"/>
    <w:lvl w:ilvl="0" w:tplc="C1EE7F0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24" w15:restartNumberingAfterBreak="0">
    <w:nsid w:val="11C557F0"/>
    <w:multiLevelType w:val="hybridMultilevel"/>
    <w:tmpl w:val="30187B9C"/>
    <w:lvl w:ilvl="0" w:tplc="1682D1B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5" w15:restartNumberingAfterBreak="0">
    <w:nsid w:val="126448EF"/>
    <w:multiLevelType w:val="hybridMultilevel"/>
    <w:tmpl w:val="0ADC0A9C"/>
    <w:lvl w:ilvl="0" w:tplc="7336792A">
      <w:numFmt w:val="bullet"/>
      <w:lvlText w:val="-"/>
      <w:lvlJc w:val="left"/>
      <w:pPr>
        <w:tabs>
          <w:tab w:val="num" w:pos="1068"/>
        </w:tabs>
        <w:ind w:left="1068" w:hanging="360"/>
      </w:pPr>
      <w:rPr>
        <w:rFonts w:ascii="Arial" w:eastAsia="Times New Roman" w:hAnsi="Arial" w:cs="Arial" w:hint="default"/>
        <w:b w:val="0"/>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6" w15:restartNumberingAfterBreak="0">
    <w:nsid w:val="14C8734D"/>
    <w:multiLevelType w:val="multilevel"/>
    <w:tmpl w:val="4F8879FE"/>
    <w:lvl w:ilvl="0">
      <w:start w:val="1"/>
      <w:numFmt w:val="decimal"/>
      <w:lvlText w:val="(%1)"/>
      <w:lvlJc w:val="left"/>
      <w:pPr>
        <w:ind w:left="0" w:firstLine="0"/>
      </w:pPr>
      <w:rPr>
        <w:b w:val="0"/>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5D25AEE"/>
    <w:multiLevelType w:val="hybridMultilevel"/>
    <w:tmpl w:val="23D02802"/>
    <w:lvl w:ilvl="0" w:tplc="493CF5C4">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28" w15:restartNumberingAfterBreak="0">
    <w:nsid w:val="15D4127B"/>
    <w:multiLevelType w:val="hybridMultilevel"/>
    <w:tmpl w:val="0AACD042"/>
    <w:lvl w:ilvl="0" w:tplc="0E2AE83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9" w15:restartNumberingAfterBreak="0">
    <w:nsid w:val="160C75A8"/>
    <w:multiLevelType w:val="hybridMultilevel"/>
    <w:tmpl w:val="E9D2C4A6"/>
    <w:lvl w:ilvl="0" w:tplc="7DE4012E">
      <w:numFmt w:val="bullet"/>
      <w:lvlText w:val="-"/>
      <w:lvlJc w:val="left"/>
      <w:pPr>
        <w:ind w:left="785" w:hanging="360"/>
      </w:pPr>
      <w:rPr>
        <w:rFonts w:ascii="Arial" w:eastAsia="Times New Roman"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0" w15:restartNumberingAfterBreak="0">
    <w:nsid w:val="17F9577A"/>
    <w:multiLevelType w:val="hybridMultilevel"/>
    <w:tmpl w:val="4AAE5C18"/>
    <w:lvl w:ilvl="0" w:tplc="BA04D40C">
      <w:start w:val="1"/>
      <w:numFmt w:val="bullet"/>
      <w:lvlText w:val="-"/>
      <w:lvlJc w:val="left"/>
      <w:pPr>
        <w:ind w:left="1125" w:hanging="360"/>
      </w:pPr>
      <w:rPr>
        <w:rFonts w:ascii="Times New Roman" w:hAnsi="Times New Roman" w:cs="Times New Roman" w:hint="default"/>
        <w:sz w:val="20"/>
      </w:rPr>
    </w:lvl>
    <w:lvl w:ilvl="1" w:tplc="141A0003" w:tentative="1">
      <w:start w:val="1"/>
      <w:numFmt w:val="bullet"/>
      <w:lvlText w:val="o"/>
      <w:lvlJc w:val="left"/>
      <w:pPr>
        <w:ind w:left="1845" w:hanging="360"/>
      </w:pPr>
      <w:rPr>
        <w:rFonts w:ascii="Courier New" w:hAnsi="Courier New" w:cs="Courier New" w:hint="default"/>
      </w:rPr>
    </w:lvl>
    <w:lvl w:ilvl="2" w:tplc="141A0005" w:tentative="1">
      <w:start w:val="1"/>
      <w:numFmt w:val="bullet"/>
      <w:lvlText w:val=""/>
      <w:lvlJc w:val="left"/>
      <w:pPr>
        <w:ind w:left="2565" w:hanging="360"/>
      </w:pPr>
      <w:rPr>
        <w:rFonts w:ascii="Wingdings" w:hAnsi="Wingdings" w:hint="default"/>
      </w:rPr>
    </w:lvl>
    <w:lvl w:ilvl="3" w:tplc="141A0001" w:tentative="1">
      <w:start w:val="1"/>
      <w:numFmt w:val="bullet"/>
      <w:lvlText w:val=""/>
      <w:lvlJc w:val="left"/>
      <w:pPr>
        <w:ind w:left="3285" w:hanging="360"/>
      </w:pPr>
      <w:rPr>
        <w:rFonts w:ascii="Symbol" w:hAnsi="Symbol" w:hint="default"/>
      </w:rPr>
    </w:lvl>
    <w:lvl w:ilvl="4" w:tplc="141A0003" w:tentative="1">
      <w:start w:val="1"/>
      <w:numFmt w:val="bullet"/>
      <w:lvlText w:val="o"/>
      <w:lvlJc w:val="left"/>
      <w:pPr>
        <w:ind w:left="4005" w:hanging="360"/>
      </w:pPr>
      <w:rPr>
        <w:rFonts w:ascii="Courier New" w:hAnsi="Courier New" w:cs="Courier New" w:hint="default"/>
      </w:rPr>
    </w:lvl>
    <w:lvl w:ilvl="5" w:tplc="141A0005" w:tentative="1">
      <w:start w:val="1"/>
      <w:numFmt w:val="bullet"/>
      <w:lvlText w:val=""/>
      <w:lvlJc w:val="left"/>
      <w:pPr>
        <w:ind w:left="4725" w:hanging="360"/>
      </w:pPr>
      <w:rPr>
        <w:rFonts w:ascii="Wingdings" w:hAnsi="Wingdings" w:hint="default"/>
      </w:rPr>
    </w:lvl>
    <w:lvl w:ilvl="6" w:tplc="141A0001" w:tentative="1">
      <w:start w:val="1"/>
      <w:numFmt w:val="bullet"/>
      <w:lvlText w:val=""/>
      <w:lvlJc w:val="left"/>
      <w:pPr>
        <w:ind w:left="5445" w:hanging="360"/>
      </w:pPr>
      <w:rPr>
        <w:rFonts w:ascii="Symbol" w:hAnsi="Symbol" w:hint="default"/>
      </w:rPr>
    </w:lvl>
    <w:lvl w:ilvl="7" w:tplc="141A0003" w:tentative="1">
      <w:start w:val="1"/>
      <w:numFmt w:val="bullet"/>
      <w:lvlText w:val="o"/>
      <w:lvlJc w:val="left"/>
      <w:pPr>
        <w:ind w:left="6165" w:hanging="360"/>
      </w:pPr>
      <w:rPr>
        <w:rFonts w:ascii="Courier New" w:hAnsi="Courier New" w:cs="Courier New" w:hint="default"/>
      </w:rPr>
    </w:lvl>
    <w:lvl w:ilvl="8" w:tplc="141A0005" w:tentative="1">
      <w:start w:val="1"/>
      <w:numFmt w:val="bullet"/>
      <w:lvlText w:val=""/>
      <w:lvlJc w:val="left"/>
      <w:pPr>
        <w:ind w:left="6885" w:hanging="360"/>
      </w:pPr>
      <w:rPr>
        <w:rFonts w:ascii="Wingdings" w:hAnsi="Wingdings" w:hint="default"/>
      </w:rPr>
    </w:lvl>
  </w:abstractNum>
  <w:abstractNum w:abstractNumId="31" w15:restartNumberingAfterBreak="0">
    <w:nsid w:val="183011A2"/>
    <w:multiLevelType w:val="hybridMultilevel"/>
    <w:tmpl w:val="AF783A48"/>
    <w:lvl w:ilvl="0" w:tplc="B642862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32" w15:restartNumberingAfterBreak="0">
    <w:nsid w:val="186D5308"/>
    <w:multiLevelType w:val="hybridMultilevel"/>
    <w:tmpl w:val="3B849B4E"/>
    <w:lvl w:ilvl="0" w:tplc="BA04D40C">
      <w:start w:val="1"/>
      <w:numFmt w:val="bullet"/>
      <w:lvlText w:val="-"/>
      <w:lvlJc w:val="left"/>
      <w:pPr>
        <w:ind w:left="720" w:hanging="360"/>
      </w:pPr>
      <w:rPr>
        <w:rFonts w:ascii="Times New Roman" w:hAnsi="Times New Roman" w:cs="Times New Roman" w:hint="default"/>
        <w:sz w:val="20"/>
      </w:rPr>
    </w:lvl>
    <w:lvl w:ilvl="1" w:tplc="A03EE048">
      <w:start w:val="1"/>
      <w:numFmt w:val="decimal"/>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15:restartNumberingAfterBreak="0">
    <w:nsid w:val="18AC322A"/>
    <w:multiLevelType w:val="hybridMultilevel"/>
    <w:tmpl w:val="A7E6CEC8"/>
    <w:lvl w:ilvl="0" w:tplc="7F7E91D2">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34" w15:restartNumberingAfterBreak="0">
    <w:nsid w:val="19895527"/>
    <w:multiLevelType w:val="hybridMultilevel"/>
    <w:tmpl w:val="F594EB64"/>
    <w:lvl w:ilvl="0" w:tplc="8CC614D6">
      <w:start w:val="1"/>
      <w:numFmt w:val="bullet"/>
      <w:lvlText w:val="-"/>
      <w:lvlJc w:val="left"/>
      <w:pPr>
        <w:tabs>
          <w:tab w:val="num" w:pos="1080"/>
        </w:tabs>
        <w:ind w:left="1080" w:hanging="360"/>
      </w:pPr>
      <w:rPr>
        <w:rFonts w:ascii="Times New Roman" w:eastAsia="Calibri"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19BB4B23"/>
    <w:multiLevelType w:val="hybridMultilevel"/>
    <w:tmpl w:val="DD524DF8"/>
    <w:lvl w:ilvl="0" w:tplc="0FA4833A">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36" w15:restartNumberingAfterBreak="0">
    <w:nsid w:val="1A6018F6"/>
    <w:multiLevelType w:val="hybridMultilevel"/>
    <w:tmpl w:val="E752B4E6"/>
    <w:lvl w:ilvl="0" w:tplc="C8FACDF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37" w15:restartNumberingAfterBreak="0">
    <w:nsid w:val="1CC908AE"/>
    <w:multiLevelType w:val="hybridMultilevel"/>
    <w:tmpl w:val="DFB0F0D6"/>
    <w:lvl w:ilvl="0" w:tplc="6F92C2A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38" w15:restartNumberingAfterBreak="0">
    <w:nsid w:val="1D6F59E6"/>
    <w:multiLevelType w:val="multilevel"/>
    <w:tmpl w:val="571EB306"/>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1D737951"/>
    <w:multiLevelType w:val="hybridMultilevel"/>
    <w:tmpl w:val="EFCE4AE2"/>
    <w:lvl w:ilvl="0" w:tplc="BA04D40C">
      <w:start w:val="1"/>
      <w:numFmt w:val="bullet"/>
      <w:lvlText w:val="-"/>
      <w:lvlJc w:val="left"/>
      <w:pPr>
        <w:ind w:left="1069" w:hanging="360"/>
      </w:pPr>
      <w:rPr>
        <w:rFonts w:ascii="Times New Roman" w:hAnsi="Times New Roman" w:cs="Times New Roman" w:hint="default"/>
        <w:sz w:val="20"/>
      </w:rPr>
    </w:lvl>
    <w:lvl w:ilvl="1" w:tplc="101A0019">
      <w:start w:val="1"/>
      <w:numFmt w:val="lowerLetter"/>
      <w:lvlText w:val="%2."/>
      <w:lvlJc w:val="left"/>
      <w:pPr>
        <w:ind w:left="1789" w:hanging="360"/>
      </w:pPr>
    </w:lvl>
    <w:lvl w:ilvl="2" w:tplc="101A001B">
      <w:start w:val="1"/>
      <w:numFmt w:val="lowerRoman"/>
      <w:lvlText w:val="%3."/>
      <w:lvlJc w:val="right"/>
      <w:pPr>
        <w:ind w:left="2509" w:hanging="180"/>
      </w:pPr>
    </w:lvl>
    <w:lvl w:ilvl="3" w:tplc="101A000F">
      <w:start w:val="1"/>
      <w:numFmt w:val="decimal"/>
      <w:lvlText w:val="%4."/>
      <w:lvlJc w:val="left"/>
      <w:pPr>
        <w:ind w:left="3229" w:hanging="360"/>
      </w:pPr>
    </w:lvl>
    <w:lvl w:ilvl="4" w:tplc="101A0019">
      <w:start w:val="1"/>
      <w:numFmt w:val="lowerLetter"/>
      <w:lvlText w:val="%5."/>
      <w:lvlJc w:val="left"/>
      <w:pPr>
        <w:ind w:left="3949" w:hanging="360"/>
      </w:pPr>
    </w:lvl>
    <w:lvl w:ilvl="5" w:tplc="101A001B">
      <w:start w:val="1"/>
      <w:numFmt w:val="lowerRoman"/>
      <w:lvlText w:val="%6."/>
      <w:lvlJc w:val="right"/>
      <w:pPr>
        <w:ind w:left="4669" w:hanging="180"/>
      </w:pPr>
    </w:lvl>
    <w:lvl w:ilvl="6" w:tplc="101A000F">
      <w:start w:val="1"/>
      <w:numFmt w:val="decimal"/>
      <w:lvlText w:val="%7."/>
      <w:lvlJc w:val="left"/>
      <w:pPr>
        <w:ind w:left="5389" w:hanging="360"/>
      </w:pPr>
    </w:lvl>
    <w:lvl w:ilvl="7" w:tplc="101A0019">
      <w:start w:val="1"/>
      <w:numFmt w:val="lowerLetter"/>
      <w:lvlText w:val="%8."/>
      <w:lvlJc w:val="left"/>
      <w:pPr>
        <w:ind w:left="6109" w:hanging="360"/>
      </w:pPr>
    </w:lvl>
    <w:lvl w:ilvl="8" w:tplc="101A001B">
      <w:start w:val="1"/>
      <w:numFmt w:val="lowerRoman"/>
      <w:lvlText w:val="%9."/>
      <w:lvlJc w:val="right"/>
      <w:pPr>
        <w:ind w:left="6829" w:hanging="180"/>
      </w:pPr>
    </w:lvl>
  </w:abstractNum>
  <w:abstractNum w:abstractNumId="40" w15:restartNumberingAfterBreak="0">
    <w:nsid w:val="1DB9743A"/>
    <w:multiLevelType w:val="hybridMultilevel"/>
    <w:tmpl w:val="301E4140"/>
    <w:lvl w:ilvl="0" w:tplc="46B02066">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1" w15:restartNumberingAfterBreak="0">
    <w:nsid w:val="1DC4322A"/>
    <w:multiLevelType w:val="hybridMultilevel"/>
    <w:tmpl w:val="0C300A4C"/>
    <w:lvl w:ilvl="0" w:tplc="E1C03934">
      <w:start w:val="1"/>
      <w:numFmt w:val="decimal"/>
      <w:lvlText w:val="(%1)"/>
      <w:lvlJc w:val="left"/>
      <w:pPr>
        <w:ind w:left="502"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42" w15:restartNumberingAfterBreak="0">
    <w:nsid w:val="1F930A2E"/>
    <w:multiLevelType w:val="hybridMultilevel"/>
    <w:tmpl w:val="1DD4D74C"/>
    <w:lvl w:ilvl="0" w:tplc="745430E4">
      <w:start w:val="1"/>
      <w:numFmt w:val="decimal"/>
      <w:lvlText w:val="(%1)"/>
      <w:lvlJc w:val="left"/>
      <w:pPr>
        <w:ind w:left="36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3" w15:restartNumberingAfterBreak="0">
    <w:nsid w:val="1FB34057"/>
    <w:multiLevelType w:val="hybridMultilevel"/>
    <w:tmpl w:val="66C64884"/>
    <w:lvl w:ilvl="0" w:tplc="0074AD0E">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4" w15:restartNumberingAfterBreak="0">
    <w:nsid w:val="20A102D3"/>
    <w:multiLevelType w:val="multilevel"/>
    <w:tmpl w:val="07349A6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20C02B3E"/>
    <w:multiLevelType w:val="hybridMultilevel"/>
    <w:tmpl w:val="EA4047C8"/>
    <w:lvl w:ilvl="0" w:tplc="54EC4044">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6" w15:restartNumberingAfterBreak="0">
    <w:nsid w:val="20E81442"/>
    <w:multiLevelType w:val="hybridMultilevel"/>
    <w:tmpl w:val="D3724FB8"/>
    <w:lvl w:ilvl="0" w:tplc="CEC62C44">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7" w15:restartNumberingAfterBreak="0">
    <w:nsid w:val="226F3C72"/>
    <w:multiLevelType w:val="hybridMultilevel"/>
    <w:tmpl w:val="2668DE7A"/>
    <w:lvl w:ilvl="0" w:tplc="BA04D40C">
      <w:start w:val="1"/>
      <w:numFmt w:val="bullet"/>
      <w:lvlText w:val="-"/>
      <w:lvlJc w:val="left"/>
      <w:pPr>
        <w:ind w:left="1068" w:hanging="360"/>
      </w:pPr>
      <w:rPr>
        <w:rFonts w:ascii="Times New Roman" w:hAnsi="Times New Roman" w:cs="Times New Roman" w:hint="default"/>
        <w:sz w:val="20"/>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8" w15:restartNumberingAfterBreak="0">
    <w:nsid w:val="22DB65A9"/>
    <w:multiLevelType w:val="hybridMultilevel"/>
    <w:tmpl w:val="653C10FE"/>
    <w:lvl w:ilvl="0" w:tplc="7998237A">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9" w15:restartNumberingAfterBreak="0">
    <w:nsid w:val="23F76108"/>
    <w:multiLevelType w:val="hybridMultilevel"/>
    <w:tmpl w:val="6B481F28"/>
    <w:lvl w:ilvl="0" w:tplc="8CC614D6">
      <w:start w:val="1"/>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0" w15:restartNumberingAfterBreak="0">
    <w:nsid w:val="240055F7"/>
    <w:multiLevelType w:val="hybridMultilevel"/>
    <w:tmpl w:val="5330BEBA"/>
    <w:lvl w:ilvl="0" w:tplc="1B2A8DF4">
      <w:start w:val="1"/>
      <w:numFmt w:val="bullet"/>
      <w:lvlText w:val="-"/>
      <w:lvlJc w:val="left"/>
      <w:pPr>
        <w:tabs>
          <w:tab w:val="num" w:pos="1068"/>
        </w:tabs>
        <w:ind w:left="1068" w:hanging="360"/>
      </w:pPr>
      <w:rPr>
        <w:rFonts w:ascii="Times New Roman" w:hAnsi="Times New Roman" w:cs="Times New Roman" w:hint="default"/>
      </w:rPr>
    </w:lvl>
    <w:lvl w:ilvl="1" w:tplc="55761348" w:tentative="1">
      <w:start w:val="1"/>
      <w:numFmt w:val="bullet"/>
      <w:lvlText w:val="o"/>
      <w:lvlJc w:val="left"/>
      <w:pPr>
        <w:tabs>
          <w:tab w:val="num" w:pos="1788"/>
        </w:tabs>
        <w:ind w:left="1788" w:hanging="360"/>
      </w:pPr>
      <w:rPr>
        <w:rFonts w:ascii="Courier New" w:hAnsi="Courier New" w:cs="Courier New" w:hint="default"/>
      </w:rPr>
    </w:lvl>
    <w:lvl w:ilvl="2" w:tplc="294A6F90" w:tentative="1">
      <w:start w:val="1"/>
      <w:numFmt w:val="bullet"/>
      <w:lvlText w:val=""/>
      <w:lvlJc w:val="left"/>
      <w:pPr>
        <w:tabs>
          <w:tab w:val="num" w:pos="2508"/>
        </w:tabs>
        <w:ind w:left="2508" w:hanging="360"/>
      </w:pPr>
      <w:rPr>
        <w:rFonts w:ascii="Wingdings" w:hAnsi="Wingdings" w:hint="default"/>
      </w:rPr>
    </w:lvl>
    <w:lvl w:ilvl="3" w:tplc="86248960" w:tentative="1">
      <w:start w:val="1"/>
      <w:numFmt w:val="bullet"/>
      <w:lvlText w:val=""/>
      <w:lvlJc w:val="left"/>
      <w:pPr>
        <w:tabs>
          <w:tab w:val="num" w:pos="3228"/>
        </w:tabs>
        <w:ind w:left="3228" w:hanging="360"/>
      </w:pPr>
      <w:rPr>
        <w:rFonts w:ascii="Symbol" w:hAnsi="Symbol" w:hint="default"/>
      </w:rPr>
    </w:lvl>
    <w:lvl w:ilvl="4" w:tplc="BA24AC9A" w:tentative="1">
      <w:start w:val="1"/>
      <w:numFmt w:val="bullet"/>
      <w:lvlText w:val="o"/>
      <w:lvlJc w:val="left"/>
      <w:pPr>
        <w:tabs>
          <w:tab w:val="num" w:pos="3948"/>
        </w:tabs>
        <w:ind w:left="3948" w:hanging="360"/>
      </w:pPr>
      <w:rPr>
        <w:rFonts w:ascii="Courier New" w:hAnsi="Courier New" w:cs="Courier New" w:hint="default"/>
      </w:rPr>
    </w:lvl>
    <w:lvl w:ilvl="5" w:tplc="0D5E23EC" w:tentative="1">
      <w:start w:val="1"/>
      <w:numFmt w:val="bullet"/>
      <w:lvlText w:val=""/>
      <w:lvlJc w:val="left"/>
      <w:pPr>
        <w:tabs>
          <w:tab w:val="num" w:pos="4668"/>
        </w:tabs>
        <w:ind w:left="4668" w:hanging="360"/>
      </w:pPr>
      <w:rPr>
        <w:rFonts w:ascii="Wingdings" w:hAnsi="Wingdings" w:hint="default"/>
      </w:rPr>
    </w:lvl>
    <w:lvl w:ilvl="6" w:tplc="8918E6A4" w:tentative="1">
      <w:start w:val="1"/>
      <w:numFmt w:val="bullet"/>
      <w:lvlText w:val=""/>
      <w:lvlJc w:val="left"/>
      <w:pPr>
        <w:tabs>
          <w:tab w:val="num" w:pos="5388"/>
        </w:tabs>
        <w:ind w:left="5388" w:hanging="360"/>
      </w:pPr>
      <w:rPr>
        <w:rFonts w:ascii="Symbol" w:hAnsi="Symbol" w:hint="default"/>
      </w:rPr>
    </w:lvl>
    <w:lvl w:ilvl="7" w:tplc="CE0C4F46" w:tentative="1">
      <w:start w:val="1"/>
      <w:numFmt w:val="bullet"/>
      <w:lvlText w:val="o"/>
      <w:lvlJc w:val="left"/>
      <w:pPr>
        <w:tabs>
          <w:tab w:val="num" w:pos="6108"/>
        </w:tabs>
        <w:ind w:left="6108" w:hanging="360"/>
      </w:pPr>
      <w:rPr>
        <w:rFonts w:ascii="Courier New" w:hAnsi="Courier New" w:cs="Courier New" w:hint="default"/>
      </w:rPr>
    </w:lvl>
    <w:lvl w:ilvl="8" w:tplc="8416EA04"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273E1E6D"/>
    <w:multiLevelType w:val="hybridMultilevel"/>
    <w:tmpl w:val="D4C4DA2A"/>
    <w:lvl w:ilvl="0" w:tplc="1B2A8DF4">
      <w:start w:val="1"/>
      <w:numFmt w:val="bullet"/>
      <w:lvlText w:val="-"/>
      <w:lvlJc w:val="left"/>
      <w:pPr>
        <w:tabs>
          <w:tab w:val="num" w:pos="720"/>
        </w:tabs>
        <w:ind w:left="720" w:hanging="360"/>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28200C53"/>
    <w:multiLevelType w:val="hybridMultilevel"/>
    <w:tmpl w:val="5B344158"/>
    <w:lvl w:ilvl="0" w:tplc="0B645318">
      <w:start w:val="1"/>
      <w:numFmt w:val="decimal"/>
      <w:lvlText w:val="(%1)"/>
      <w:lvlJc w:val="left"/>
      <w:pPr>
        <w:ind w:left="720" w:hanging="360"/>
      </w:pPr>
      <w:rPr>
        <w:sz w:val="22"/>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3" w15:restartNumberingAfterBreak="0">
    <w:nsid w:val="283A7381"/>
    <w:multiLevelType w:val="hybridMultilevel"/>
    <w:tmpl w:val="7662ECB4"/>
    <w:lvl w:ilvl="0" w:tplc="0B645318">
      <w:start w:val="1"/>
      <w:numFmt w:val="decimal"/>
      <w:lvlText w:val="(%1)"/>
      <w:lvlJc w:val="left"/>
      <w:pPr>
        <w:ind w:left="501" w:hanging="360"/>
      </w:pPr>
      <w:rPr>
        <w:sz w:val="22"/>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29223C46"/>
    <w:multiLevelType w:val="hybridMultilevel"/>
    <w:tmpl w:val="5ED8EFB8"/>
    <w:lvl w:ilvl="0" w:tplc="5E3A6A1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5" w15:restartNumberingAfterBreak="0">
    <w:nsid w:val="29623CF2"/>
    <w:multiLevelType w:val="hybridMultilevel"/>
    <w:tmpl w:val="C36A4310"/>
    <w:lvl w:ilvl="0" w:tplc="CEC62C44">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6" w15:restartNumberingAfterBreak="0">
    <w:nsid w:val="2AB3561C"/>
    <w:multiLevelType w:val="hybridMultilevel"/>
    <w:tmpl w:val="200A8AB0"/>
    <w:lvl w:ilvl="0" w:tplc="8CC614D6">
      <w:start w:val="1"/>
      <w:numFmt w:val="bullet"/>
      <w:lvlText w:val="-"/>
      <w:lvlJc w:val="left"/>
      <w:pPr>
        <w:ind w:left="720" w:hanging="360"/>
      </w:pPr>
      <w:rPr>
        <w:rFonts w:ascii="Times New Roman" w:eastAsia="Calibri" w:hAnsi="Times New Roman" w:cs="Times New Roman" w:hint="default"/>
      </w:rPr>
    </w:lvl>
    <w:lvl w:ilvl="1" w:tplc="7DE4012E">
      <w:numFmt w:val="bullet"/>
      <w:lvlText w:val="-"/>
      <w:lvlJc w:val="left"/>
      <w:pPr>
        <w:ind w:left="1352" w:hanging="360"/>
      </w:pPr>
      <w:rPr>
        <w:rFonts w:ascii="Arial" w:eastAsia="Times New Roman" w:hAnsi="Arial" w:cs="Arial"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7" w15:restartNumberingAfterBreak="0">
    <w:nsid w:val="2B9229B5"/>
    <w:multiLevelType w:val="hybridMultilevel"/>
    <w:tmpl w:val="3BA24444"/>
    <w:lvl w:ilvl="0" w:tplc="36B6498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8" w15:restartNumberingAfterBreak="0">
    <w:nsid w:val="2DDA3108"/>
    <w:multiLevelType w:val="multilevel"/>
    <w:tmpl w:val="5CA0FDD6"/>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2F24312A"/>
    <w:multiLevelType w:val="hybridMultilevel"/>
    <w:tmpl w:val="AFCA4AFE"/>
    <w:lvl w:ilvl="0" w:tplc="1B2A8DF4">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30600B84"/>
    <w:multiLevelType w:val="hybridMultilevel"/>
    <w:tmpl w:val="395A90E0"/>
    <w:lvl w:ilvl="0" w:tplc="CEC62C4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1" w15:restartNumberingAfterBreak="0">
    <w:nsid w:val="30D22360"/>
    <w:multiLevelType w:val="hybridMultilevel"/>
    <w:tmpl w:val="3B2EA800"/>
    <w:lvl w:ilvl="0" w:tplc="198C8EF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2" w15:restartNumberingAfterBreak="0">
    <w:nsid w:val="310A7896"/>
    <w:multiLevelType w:val="hybridMultilevel"/>
    <w:tmpl w:val="BEECE2B8"/>
    <w:lvl w:ilvl="0" w:tplc="7DE4012E">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63" w15:restartNumberingAfterBreak="0">
    <w:nsid w:val="3193226E"/>
    <w:multiLevelType w:val="hybridMultilevel"/>
    <w:tmpl w:val="DDAEDBF2"/>
    <w:lvl w:ilvl="0" w:tplc="1BF6346E">
      <w:start w:val="1"/>
      <w:numFmt w:val="upperRoman"/>
      <w:pStyle w:val="Heading1"/>
      <w:lvlText w:val="%1."/>
      <w:lvlJc w:val="center"/>
      <w:pPr>
        <w:ind w:left="360" w:hanging="360"/>
      </w:pPr>
      <w:rPr>
        <w:rFonts w:ascii="Cambria" w:hAnsi="Cambria" w:hint="default"/>
        <w:b/>
        <w:i w:val="0"/>
        <w:color w:val="auto"/>
        <w:sz w:val="24"/>
      </w:rPr>
    </w:lvl>
    <w:lvl w:ilvl="1" w:tplc="041AB914">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31B65D0F"/>
    <w:multiLevelType w:val="hybridMultilevel"/>
    <w:tmpl w:val="AB267AE8"/>
    <w:lvl w:ilvl="0" w:tplc="CEC62C44">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5" w15:restartNumberingAfterBreak="0">
    <w:nsid w:val="32AB74C7"/>
    <w:multiLevelType w:val="hybridMultilevel"/>
    <w:tmpl w:val="64C2CD6A"/>
    <w:lvl w:ilvl="0" w:tplc="DE20FCC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6" w15:restartNumberingAfterBreak="0">
    <w:nsid w:val="330054E6"/>
    <w:multiLevelType w:val="multilevel"/>
    <w:tmpl w:val="A10A765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33E05FBF"/>
    <w:multiLevelType w:val="multilevel"/>
    <w:tmpl w:val="EE68BE3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5565797"/>
    <w:multiLevelType w:val="hybridMultilevel"/>
    <w:tmpl w:val="0A860696"/>
    <w:lvl w:ilvl="0" w:tplc="1B2A8DF4">
      <w:start w:val="1"/>
      <w:numFmt w:val="bullet"/>
      <w:lvlText w:val="-"/>
      <w:lvlJc w:val="left"/>
      <w:pPr>
        <w:tabs>
          <w:tab w:val="num" w:pos="720"/>
        </w:tabs>
        <w:ind w:left="720" w:hanging="360"/>
      </w:pPr>
      <w:rPr>
        <w:rFonts w:ascii="Times New Roman" w:hAnsi="Times New Roman" w:cs="Times New Roman" w:hint="default"/>
        <w:sz w:val="20"/>
      </w:rPr>
    </w:lvl>
    <w:lvl w:ilvl="1" w:tplc="9E56C9BC" w:tentative="1">
      <w:start w:val="1"/>
      <w:numFmt w:val="bullet"/>
      <w:lvlText w:val="o"/>
      <w:lvlJc w:val="left"/>
      <w:pPr>
        <w:tabs>
          <w:tab w:val="num" w:pos="1440"/>
        </w:tabs>
        <w:ind w:left="1440" w:hanging="360"/>
      </w:pPr>
      <w:rPr>
        <w:rFonts w:ascii="Courier New" w:hAnsi="Courier New" w:hint="default"/>
        <w:sz w:val="20"/>
      </w:rPr>
    </w:lvl>
    <w:lvl w:ilvl="2" w:tplc="B61AAFAE" w:tentative="1">
      <w:start w:val="1"/>
      <w:numFmt w:val="bullet"/>
      <w:lvlText w:val=""/>
      <w:lvlJc w:val="left"/>
      <w:pPr>
        <w:tabs>
          <w:tab w:val="num" w:pos="2160"/>
        </w:tabs>
        <w:ind w:left="2160" w:hanging="360"/>
      </w:pPr>
      <w:rPr>
        <w:rFonts w:ascii="Wingdings" w:hAnsi="Wingdings" w:hint="default"/>
        <w:sz w:val="20"/>
      </w:rPr>
    </w:lvl>
    <w:lvl w:ilvl="3" w:tplc="2B385B04" w:tentative="1">
      <w:start w:val="1"/>
      <w:numFmt w:val="bullet"/>
      <w:lvlText w:val=""/>
      <w:lvlJc w:val="left"/>
      <w:pPr>
        <w:tabs>
          <w:tab w:val="num" w:pos="2880"/>
        </w:tabs>
        <w:ind w:left="2880" w:hanging="360"/>
      </w:pPr>
      <w:rPr>
        <w:rFonts w:ascii="Wingdings" w:hAnsi="Wingdings" w:hint="default"/>
        <w:sz w:val="20"/>
      </w:rPr>
    </w:lvl>
    <w:lvl w:ilvl="4" w:tplc="1C4E4BBC" w:tentative="1">
      <w:start w:val="1"/>
      <w:numFmt w:val="bullet"/>
      <w:lvlText w:val=""/>
      <w:lvlJc w:val="left"/>
      <w:pPr>
        <w:tabs>
          <w:tab w:val="num" w:pos="3600"/>
        </w:tabs>
        <w:ind w:left="3600" w:hanging="360"/>
      </w:pPr>
      <w:rPr>
        <w:rFonts w:ascii="Wingdings" w:hAnsi="Wingdings" w:hint="default"/>
        <w:sz w:val="20"/>
      </w:rPr>
    </w:lvl>
    <w:lvl w:ilvl="5" w:tplc="B8F07906" w:tentative="1">
      <w:start w:val="1"/>
      <w:numFmt w:val="bullet"/>
      <w:lvlText w:val=""/>
      <w:lvlJc w:val="left"/>
      <w:pPr>
        <w:tabs>
          <w:tab w:val="num" w:pos="4320"/>
        </w:tabs>
        <w:ind w:left="4320" w:hanging="360"/>
      </w:pPr>
      <w:rPr>
        <w:rFonts w:ascii="Wingdings" w:hAnsi="Wingdings" w:hint="default"/>
        <w:sz w:val="20"/>
      </w:rPr>
    </w:lvl>
    <w:lvl w:ilvl="6" w:tplc="3E3253CC" w:tentative="1">
      <w:start w:val="1"/>
      <w:numFmt w:val="bullet"/>
      <w:lvlText w:val=""/>
      <w:lvlJc w:val="left"/>
      <w:pPr>
        <w:tabs>
          <w:tab w:val="num" w:pos="5040"/>
        </w:tabs>
        <w:ind w:left="5040" w:hanging="360"/>
      </w:pPr>
      <w:rPr>
        <w:rFonts w:ascii="Wingdings" w:hAnsi="Wingdings" w:hint="default"/>
        <w:sz w:val="20"/>
      </w:rPr>
    </w:lvl>
    <w:lvl w:ilvl="7" w:tplc="3F1A2F7C" w:tentative="1">
      <w:start w:val="1"/>
      <w:numFmt w:val="bullet"/>
      <w:lvlText w:val=""/>
      <w:lvlJc w:val="left"/>
      <w:pPr>
        <w:tabs>
          <w:tab w:val="num" w:pos="5760"/>
        </w:tabs>
        <w:ind w:left="5760" w:hanging="360"/>
      </w:pPr>
      <w:rPr>
        <w:rFonts w:ascii="Wingdings" w:hAnsi="Wingdings" w:hint="default"/>
        <w:sz w:val="20"/>
      </w:rPr>
    </w:lvl>
    <w:lvl w:ilvl="8" w:tplc="29A03452"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55E165E"/>
    <w:multiLevelType w:val="hybridMultilevel"/>
    <w:tmpl w:val="E642F8C4"/>
    <w:lvl w:ilvl="0" w:tplc="6B04D5D4">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70" w15:restartNumberingAfterBreak="0">
    <w:nsid w:val="35FE7CF4"/>
    <w:multiLevelType w:val="hybridMultilevel"/>
    <w:tmpl w:val="81C0150A"/>
    <w:lvl w:ilvl="0" w:tplc="1B6A0094">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71" w15:restartNumberingAfterBreak="0">
    <w:nsid w:val="36260FA0"/>
    <w:multiLevelType w:val="multilevel"/>
    <w:tmpl w:val="0EE009CC"/>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69C3920"/>
    <w:multiLevelType w:val="hybridMultilevel"/>
    <w:tmpl w:val="17A445E0"/>
    <w:lvl w:ilvl="0" w:tplc="14BAA9BC">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73" w15:restartNumberingAfterBreak="0">
    <w:nsid w:val="36E1226B"/>
    <w:multiLevelType w:val="multilevel"/>
    <w:tmpl w:val="25CED1DC"/>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37056935"/>
    <w:multiLevelType w:val="hybridMultilevel"/>
    <w:tmpl w:val="8A3A4BA8"/>
    <w:lvl w:ilvl="0" w:tplc="F7E83F2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5" w15:restartNumberingAfterBreak="0">
    <w:nsid w:val="37D23DE9"/>
    <w:multiLevelType w:val="hybridMultilevel"/>
    <w:tmpl w:val="C0DC373A"/>
    <w:lvl w:ilvl="0" w:tplc="1B2A8DF4">
      <w:start w:val="1"/>
      <w:numFmt w:val="bullet"/>
      <w:lvlText w:val="-"/>
      <w:lvlJc w:val="left"/>
      <w:pPr>
        <w:tabs>
          <w:tab w:val="num" w:pos="1068"/>
        </w:tabs>
        <w:ind w:left="1068" w:hanging="360"/>
      </w:pPr>
      <w:rPr>
        <w:rFonts w:ascii="Times New Roman" w:hAnsi="Times New Roman" w:cs="Times New Roman" w:hint="default"/>
        <w:sz w:val="20"/>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cs="Wingdings" w:hint="default"/>
      </w:rPr>
    </w:lvl>
    <w:lvl w:ilvl="3" w:tplc="04090001">
      <w:start w:val="1"/>
      <w:numFmt w:val="bullet"/>
      <w:lvlText w:val=""/>
      <w:lvlJc w:val="left"/>
      <w:pPr>
        <w:tabs>
          <w:tab w:val="num" w:pos="3228"/>
        </w:tabs>
        <w:ind w:left="3228" w:hanging="360"/>
      </w:pPr>
      <w:rPr>
        <w:rFonts w:ascii="Symbol" w:hAnsi="Symbol" w:cs="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cs="Wingdings" w:hint="default"/>
      </w:rPr>
    </w:lvl>
    <w:lvl w:ilvl="6" w:tplc="04090001">
      <w:start w:val="1"/>
      <w:numFmt w:val="bullet"/>
      <w:lvlText w:val=""/>
      <w:lvlJc w:val="left"/>
      <w:pPr>
        <w:tabs>
          <w:tab w:val="num" w:pos="5388"/>
        </w:tabs>
        <w:ind w:left="5388" w:hanging="360"/>
      </w:pPr>
      <w:rPr>
        <w:rFonts w:ascii="Symbol" w:hAnsi="Symbol" w:cs="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cs="Wingdings" w:hint="default"/>
      </w:rPr>
    </w:lvl>
  </w:abstractNum>
  <w:abstractNum w:abstractNumId="76" w15:restartNumberingAfterBreak="0">
    <w:nsid w:val="391E7749"/>
    <w:multiLevelType w:val="hybridMultilevel"/>
    <w:tmpl w:val="79D2EDA2"/>
    <w:lvl w:ilvl="0" w:tplc="48AE8C30">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77" w15:restartNumberingAfterBreak="0">
    <w:nsid w:val="39622BAE"/>
    <w:multiLevelType w:val="hybridMultilevel"/>
    <w:tmpl w:val="C924E2FC"/>
    <w:lvl w:ilvl="0" w:tplc="8CC614D6">
      <w:start w:val="1"/>
      <w:numFmt w:val="bullet"/>
      <w:lvlText w:val="-"/>
      <w:lvlJc w:val="left"/>
      <w:pPr>
        <w:ind w:left="1068" w:hanging="360"/>
      </w:pPr>
      <w:rPr>
        <w:rFonts w:ascii="Times New Roman" w:eastAsia="Calibri" w:hAnsi="Times New Roman" w:cs="Times New Roman" w:hint="default"/>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78" w15:restartNumberingAfterBreak="0">
    <w:nsid w:val="3A1D3C34"/>
    <w:multiLevelType w:val="hybridMultilevel"/>
    <w:tmpl w:val="E07EEA04"/>
    <w:lvl w:ilvl="0" w:tplc="370C3FCC">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79" w15:restartNumberingAfterBreak="0">
    <w:nsid w:val="3A255C1A"/>
    <w:multiLevelType w:val="hybridMultilevel"/>
    <w:tmpl w:val="E45648DE"/>
    <w:lvl w:ilvl="0" w:tplc="0D4EC9F2">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80" w15:restartNumberingAfterBreak="0">
    <w:nsid w:val="3A3D68F9"/>
    <w:multiLevelType w:val="hybridMultilevel"/>
    <w:tmpl w:val="B686A994"/>
    <w:lvl w:ilvl="0" w:tplc="1B2A8DF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A6625BF"/>
    <w:multiLevelType w:val="hybridMultilevel"/>
    <w:tmpl w:val="2CA403EE"/>
    <w:lvl w:ilvl="0" w:tplc="570AA8F4">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82" w15:restartNumberingAfterBreak="0">
    <w:nsid w:val="3AFB7780"/>
    <w:multiLevelType w:val="hybridMultilevel"/>
    <w:tmpl w:val="99CEE54E"/>
    <w:lvl w:ilvl="0" w:tplc="E1C03934">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3" w15:restartNumberingAfterBreak="0">
    <w:nsid w:val="3B40348E"/>
    <w:multiLevelType w:val="hybridMultilevel"/>
    <w:tmpl w:val="4650EA92"/>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4" w15:restartNumberingAfterBreak="0">
    <w:nsid w:val="3D982F57"/>
    <w:multiLevelType w:val="hybridMultilevel"/>
    <w:tmpl w:val="911A295C"/>
    <w:lvl w:ilvl="0" w:tplc="8CC614D6">
      <w:start w:val="1"/>
      <w:numFmt w:val="bullet"/>
      <w:lvlText w:val="-"/>
      <w:lvlJc w:val="left"/>
      <w:pPr>
        <w:ind w:left="785" w:hanging="360"/>
      </w:pPr>
      <w:rPr>
        <w:rFonts w:ascii="Times New Roman" w:eastAsia="Calibr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5" w15:restartNumberingAfterBreak="0">
    <w:nsid w:val="3DA80BED"/>
    <w:multiLevelType w:val="hybridMultilevel"/>
    <w:tmpl w:val="462EE55A"/>
    <w:lvl w:ilvl="0" w:tplc="415A94C2">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86" w15:restartNumberingAfterBreak="0">
    <w:nsid w:val="3DD840DD"/>
    <w:multiLevelType w:val="hybridMultilevel"/>
    <w:tmpl w:val="8E503CC6"/>
    <w:lvl w:ilvl="0" w:tplc="7BB2F34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87" w15:restartNumberingAfterBreak="0">
    <w:nsid w:val="3E1D1C35"/>
    <w:multiLevelType w:val="hybridMultilevel"/>
    <w:tmpl w:val="95ECF070"/>
    <w:lvl w:ilvl="0" w:tplc="D5B4E5A8">
      <w:start w:val="1"/>
      <w:numFmt w:val="decimal"/>
      <w:lvlText w:val="(%1)"/>
      <w:lvlJc w:val="left"/>
      <w:pPr>
        <w:ind w:left="360" w:hanging="360"/>
      </w:pPr>
    </w:lvl>
    <w:lvl w:ilvl="1" w:tplc="101A0019" w:tentative="1">
      <w:start w:val="1"/>
      <w:numFmt w:val="lowerLetter"/>
      <w:lvlText w:val="%2."/>
      <w:lvlJc w:val="left"/>
      <w:pPr>
        <w:ind w:left="447" w:hanging="360"/>
      </w:pPr>
    </w:lvl>
    <w:lvl w:ilvl="2" w:tplc="101A001B" w:tentative="1">
      <w:start w:val="1"/>
      <w:numFmt w:val="lowerRoman"/>
      <w:lvlText w:val="%3."/>
      <w:lvlJc w:val="right"/>
      <w:pPr>
        <w:ind w:left="1167" w:hanging="180"/>
      </w:pPr>
    </w:lvl>
    <w:lvl w:ilvl="3" w:tplc="101A000F" w:tentative="1">
      <w:start w:val="1"/>
      <w:numFmt w:val="decimal"/>
      <w:lvlText w:val="%4."/>
      <w:lvlJc w:val="left"/>
      <w:pPr>
        <w:ind w:left="1887" w:hanging="360"/>
      </w:pPr>
    </w:lvl>
    <w:lvl w:ilvl="4" w:tplc="101A0019" w:tentative="1">
      <w:start w:val="1"/>
      <w:numFmt w:val="lowerLetter"/>
      <w:lvlText w:val="%5."/>
      <w:lvlJc w:val="left"/>
      <w:pPr>
        <w:ind w:left="2607" w:hanging="360"/>
      </w:pPr>
    </w:lvl>
    <w:lvl w:ilvl="5" w:tplc="101A001B" w:tentative="1">
      <w:start w:val="1"/>
      <w:numFmt w:val="lowerRoman"/>
      <w:lvlText w:val="%6."/>
      <w:lvlJc w:val="right"/>
      <w:pPr>
        <w:ind w:left="3327" w:hanging="180"/>
      </w:pPr>
    </w:lvl>
    <w:lvl w:ilvl="6" w:tplc="101A000F" w:tentative="1">
      <w:start w:val="1"/>
      <w:numFmt w:val="decimal"/>
      <w:lvlText w:val="%7."/>
      <w:lvlJc w:val="left"/>
      <w:pPr>
        <w:ind w:left="4047" w:hanging="360"/>
      </w:pPr>
    </w:lvl>
    <w:lvl w:ilvl="7" w:tplc="101A0019" w:tentative="1">
      <w:start w:val="1"/>
      <w:numFmt w:val="lowerLetter"/>
      <w:lvlText w:val="%8."/>
      <w:lvlJc w:val="left"/>
      <w:pPr>
        <w:ind w:left="4767" w:hanging="360"/>
      </w:pPr>
    </w:lvl>
    <w:lvl w:ilvl="8" w:tplc="101A001B" w:tentative="1">
      <w:start w:val="1"/>
      <w:numFmt w:val="lowerRoman"/>
      <w:lvlText w:val="%9."/>
      <w:lvlJc w:val="right"/>
      <w:pPr>
        <w:ind w:left="5487" w:hanging="180"/>
      </w:pPr>
    </w:lvl>
  </w:abstractNum>
  <w:abstractNum w:abstractNumId="88" w15:restartNumberingAfterBreak="0">
    <w:nsid w:val="3EE46F24"/>
    <w:multiLevelType w:val="hybridMultilevel"/>
    <w:tmpl w:val="758293AC"/>
    <w:lvl w:ilvl="0" w:tplc="0B169B1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89" w15:restartNumberingAfterBreak="0">
    <w:nsid w:val="3FD74DAA"/>
    <w:multiLevelType w:val="hybridMultilevel"/>
    <w:tmpl w:val="71B6E57A"/>
    <w:lvl w:ilvl="0" w:tplc="1B645078">
      <w:start w:val="1"/>
      <w:numFmt w:val="decimal"/>
      <w:lvlText w:val="(%1)"/>
      <w:lvlJc w:val="left"/>
      <w:pPr>
        <w:ind w:left="360" w:hanging="360"/>
      </w:pPr>
      <w:rPr>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0152E8A"/>
    <w:multiLevelType w:val="hybridMultilevel"/>
    <w:tmpl w:val="EB0A9C28"/>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1" w15:restartNumberingAfterBreak="0">
    <w:nsid w:val="41227951"/>
    <w:multiLevelType w:val="multilevel"/>
    <w:tmpl w:val="8102B1D6"/>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413A0E37"/>
    <w:multiLevelType w:val="hybridMultilevel"/>
    <w:tmpl w:val="422AD3C2"/>
    <w:lvl w:ilvl="0" w:tplc="141A0017">
      <w:start w:val="1"/>
      <w:numFmt w:val="lowerLetter"/>
      <w:lvlText w:val="%1)"/>
      <w:lvlJc w:val="left"/>
      <w:pPr>
        <w:ind w:left="1494" w:hanging="360"/>
      </w:pPr>
    </w:lvl>
    <w:lvl w:ilvl="1" w:tplc="8A009AEE">
      <w:start w:val="1"/>
      <w:numFmt w:val="decimal"/>
      <w:lvlText w:val="(%2)"/>
      <w:lvlJc w:val="left"/>
      <w:pPr>
        <w:ind w:left="1931" w:hanging="360"/>
      </w:pPr>
      <w:rPr>
        <w:rFonts w:hint="default"/>
      </w:rPr>
    </w:lvl>
    <w:lvl w:ilvl="2" w:tplc="141A001B" w:tentative="1">
      <w:start w:val="1"/>
      <w:numFmt w:val="lowerRoman"/>
      <w:lvlText w:val="%3."/>
      <w:lvlJc w:val="right"/>
      <w:pPr>
        <w:ind w:left="2651" w:hanging="180"/>
      </w:pPr>
    </w:lvl>
    <w:lvl w:ilvl="3" w:tplc="141A000F" w:tentative="1">
      <w:start w:val="1"/>
      <w:numFmt w:val="decimal"/>
      <w:lvlText w:val="%4."/>
      <w:lvlJc w:val="left"/>
      <w:pPr>
        <w:ind w:left="3371" w:hanging="360"/>
      </w:pPr>
    </w:lvl>
    <w:lvl w:ilvl="4" w:tplc="141A0019" w:tentative="1">
      <w:start w:val="1"/>
      <w:numFmt w:val="lowerLetter"/>
      <w:lvlText w:val="%5."/>
      <w:lvlJc w:val="left"/>
      <w:pPr>
        <w:ind w:left="4091" w:hanging="360"/>
      </w:pPr>
    </w:lvl>
    <w:lvl w:ilvl="5" w:tplc="141A001B" w:tentative="1">
      <w:start w:val="1"/>
      <w:numFmt w:val="lowerRoman"/>
      <w:lvlText w:val="%6."/>
      <w:lvlJc w:val="right"/>
      <w:pPr>
        <w:ind w:left="4811" w:hanging="180"/>
      </w:pPr>
    </w:lvl>
    <w:lvl w:ilvl="6" w:tplc="141A000F" w:tentative="1">
      <w:start w:val="1"/>
      <w:numFmt w:val="decimal"/>
      <w:lvlText w:val="%7."/>
      <w:lvlJc w:val="left"/>
      <w:pPr>
        <w:ind w:left="5531" w:hanging="360"/>
      </w:pPr>
    </w:lvl>
    <w:lvl w:ilvl="7" w:tplc="141A0019" w:tentative="1">
      <w:start w:val="1"/>
      <w:numFmt w:val="lowerLetter"/>
      <w:lvlText w:val="%8."/>
      <w:lvlJc w:val="left"/>
      <w:pPr>
        <w:ind w:left="6251" w:hanging="360"/>
      </w:pPr>
    </w:lvl>
    <w:lvl w:ilvl="8" w:tplc="141A001B" w:tentative="1">
      <w:start w:val="1"/>
      <w:numFmt w:val="lowerRoman"/>
      <w:lvlText w:val="%9."/>
      <w:lvlJc w:val="right"/>
      <w:pPr>
        <w:ind w:left="6971" w:hanging="180"/>
      </w:pPr>
    </w:lvl>
  </w:abstractNum>
  <w:abstractNum w:abstractNumId="93" w15:restartNumberingAfterBreak="0">
    <w:nsid w:val="417D2C43"/>
    <w:multiLevelType w:val="hybridMultilevel"/>
    <w:tmpl w:val="631EFCF8"/>
    <w:lvl w:ilvl="0" w:tplc="3168D5E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94" w15:restartNumberingAfterBreak="0">
    <w:nsid w:val="41EF2586"/>
    <w:multiLevelType w:val="hybridMultilevel"/>
    <w:tmpl w:val="8892B3F4"/>
    <w:lvl w:ilvl="0" w:tplc="8CC614D6">
      <w:start w:val="1"/>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5" w15:restartNumberingAfterBreak="0">
    <w:nsid w:val="4323601E"/>
    <w:multiLevelType w:val="hybridMultilevel"/>
    <w:tmpl w:val="D23CD06A"/>
    <w:lvl w:ilvl="0" w:tplc="CEC62C44">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6" w15:restartNumberingAfterBreak="0">
    <w:nsid w:val="449F556B"/>
    <w:multiLevelType w:val="hybridMultilevel"/>
    <w:tmpl w:val="D84A2CF0"/>
    <w:lvl w:ilvl="0" w:tplc="33243A3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97" w15:restartNumberingAfterBreak="0">
    <w:nsid w:val="44B509DC"/>
    <w:multiLevelType w:val="hybridMultilevel"/>
    <w:tmpl w:val="E9D4F55C"/>
    <w:lvl w:ilvl="0" w:tplc="72B85FC0">
      <w:start w:val="2"/>
      <w:numFmt w:val="decimal"/>
      <w:lvlText w:val="(%1)"/>
      <w:lvlJc w:val="left"/>
      <w:pPr>
        <w:ind w:left="360" w:hanging="360"/>
      </w:pPr>
      <w:rPr>
        <w:rFonts w:ascii="Times New Roman" w:hAnsi="Times New Roman" w:cs="Times New Roman" w:hint="default"/>
      </w:rPr>
    </w:lvl>
    <w:lvl w:ilvl="1" w:tplc="141A0019" w:tentative="1">
      <w:start w:val="1"/>
      <w:numFmt w:val="lowerLetter"/>
      <w:lvlText w:val="%2."/>
      <w:lvlJc w:val="left"/>
      <w:pPr>
        <w:ind w:left="306" w:hanging="360"/>
      </w:pPr>
    </w:lvl>
    <w:lvl w:ilvl="2" w:tplc="141A001B" w:tentative="1">
      <w:start w:val="1"/>
      <w:numFmt w:val="lowerRoman"/>
      <w:lvlText w:val="%3."/>
      <w:lvlJc w:val="right"/>
      <w:pPr>
        <w:ind w:left="1026" w:hanging="180"/>
      </w:pPr>
    </w:lvl>
    <w:lvl w:ilvl="3" w:tplc="141A000F" w:tentative="1">
      <w:start w:val="1"/>
      <w:numFmt w:val="decimal"/>
      <w:lvlText w:val="%4."/>
      <w:lvlJc w:val="left"/>
      <w:pPr>
        <w:ind w:left="1746" w:hanging="360"/>
      </w:pPr>
    </w:lvl>
    <w:lvl w:ilvl="4" w:tplc="141A0019" w:tentative="1">
      <w:start w:val="1"/>
      <w:numFmt w:val="lowerLetter"/>
      <w:lvlText w:val="%5."/>
      <w:lvlJc w:val="left"/>
      <w:pPr>
        <w:ind w:left="2466" w:hanging="360"/>
      </w:pPr>
    </w:lvl>
    <w:lvl w:ilvl="5" w:tplc="141A001B" w:tentative="1">
      <w:start w:val="1"/>
      <w:numFmt w:val="lowerRoman"/>
      <w:lvlText w:val="%6."/>
      <w:lvlJc w:val="right"/>
      <w:pPr>
        <w:ind w:left="3186" w:hanging="180"/>
      </w:pPr>
    </w:lvl>
    <w:lvl w:ilvl="6" w:tplc="141A000F" w:tentative="1">
      <w:start w:val="1"/>
      <w:numFmt w:val="decimal"/>
      <w:lvlText w:val="%7."/>
      <w:lvlJc w:val="left"/>
      <w:pPr>
        <w:ind w:left="3906" w:hanging="360"/>
      </w:pPr>
    </w:lvl>
    <w:lvl w:ilvl="7" w:tplc="141A0019" w:tentative="1">
      <w:start w:val="1"/>
      <w:numFmt w:val="lowerLetter"/>
      <w:lvlText w:val="%8."/>
      <w:lvlJc w:val="left"/>
      <w:pPr>
        <w:ind w:left="4626" w:hanging="360"/>
      </w:pPr>
    </w:lvl>
    <w:lvl w:ilvl="8" w:tplc="141A001B" w:tentative="1">
      <w:start w:val="1"/>
      <w:numFmt w:val="lowerRoman"/>
      <w:lvlText w:val="%9."/>
      <w:lvlJc w:val="right"/>
      <w:pPr>
        <w:ind w:left="5346" w:hanging="180"/>
      </w:pPr>
    </w:lvl>
  </w:abstractNum>
  <w:abstractNum w:abstractNumId="98" w15:restartNumberingAfterBreak="0">
    <w:nsid w:val="45A1646C"/>
    <w:multiLevelType w:val="hybridMultilevel"/>
    <w:tmpl w:val="09729D04"/>
    <w:lvl w:ilvl="0" w:tplc="51327CC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9" w15:restartNumberingAfterBreak="0">
    <w:nsid w:val="47EB4DE4"/>
    <w:multiLevelType w:val="hybridMultilevel"/>
    <w:tmpl w:val="E9424C36"/>
    <w:lvl w:ilvl="0" w:tplc="4EA2EFD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0" w15:restartNumberingAfterBreak="0">
    <w:nsid w:val="48940AB1"/>
    <w:multiLevelType w:val="hybridMultilevel"/>
    <w:tmpl w:val="A0A8BF6E"/>
    <w:lvl w:ilvl="0" w:tplc="8CC614D6">
      <w:start w:val="1"/>
      <w:numFmt w:val="bullet"/>
      <w:lvlText w:val="-"/>
      <w:lvlJc w:val="left"/>
      <w:pPr>
        <w:ind w:left="2136" w:hanging="360"/>
      </w:pPr>
      <w:rPr>
        <w:rFonts w:ascii="Times New Roman" w:eastAsia="Calibri" w:hAnsi="Times New Roman" w:cs="Times New Roman" w:hint="default"/>
      </w:rPr>
    </w:lvl>
    <w:lvl w:ilvl="1" w:tplc="101A0003" w:tentative="1">
      <w:start w:val="1"/>
      <w:numFmt w:val="bullet"/>
      <w:lvlText w:val="o"/>
      <w:lvlJc w:val="left"/>
      <w:pPr>
        <w:ind w:left="2856" w:hanging="360"/>
      </w:pPr>
      <w:rPr>
        <w:rFonts w:ascii="Courier New" w:hAnsi="Courier New" w:cs="Courier New" w:hint="default"/>
      </w:rPr>
    </w:lvl>
    <w:lvl w:ilvl="2" w:tplc="101A0005" w:tentative="1">
      <w:start w:val="1"/>
      <w:numFmt w:val="bullet"/>
      <w:lvlText w:val=""/>
      <w:lvlJc w:val="left"/>
      <w:pPr>
        <w:ind w:left="3576" w:hanging="360"/>
      </w:pPr>
      <w:rPr>
        <w:rFonts w:ascii="Wingdings" w:hAnsi="Wingdings" w:hint="default"/>
      </w:rPr>
    </w:lvl>
    <w:lvl w:ilvl="3" w:tplc="101A0001" w:tentative="1">
      <w:start w:val="1"/>
      <w:numFmt w:val="bullet"/>
      <w:lvlText w:val=""/>
      <w:lvlJc w:val="left"/>
      <w:pPr>
        <w:ind w:left="4296" w:hanging="360"/>
      </w:pPr>
      <w:rPr>
        <w:rFonts w:ascii="Symbol" w:hAnsi="Symbol" w:hint="default"/>
      </w:rPr>
    </w:lvl>
    <w:lvl w:ilvl="4" w:tplc="101A0003" w:tentative="1">
      <w:start w:val="1"/>
      <w:numFmt w:val="bullet"/>
      <w:lvlText w:val="o"/>
      <w:lvlJc w:val="left"/>
      <w:pPr>
        <w:ind w:left="5016" w:hanging="360"/>
      </w:pPr>
      <w:rPr>
        <w:rFonts w:ascii="Courier New" w:hAnsi="Courier New" w:cs="Courier New" w:hint="default"/>
      </w:rPr>
    </w:lvl>
    <w:lvl w:ilvl="5" w:tplc="101A0005" w:tentative="1">
      <w:start w:val="1"/>
      <w:numFmt w:val="bullet"/>
      <w:lvlText w:val=""/>
      <w:lvlJc w:val="left"/>
      <w:pPr>
        <w:ind w:left="5736" w:hanging="360"/>
      </w:pPr>
      <w:rPr>
        <w:rFonts w:ascii="Wingdings" w:hAnsi="Wingdings" w:hint="default"/>
      </w:rPr>
    </w:lvl>
    <w:lvl w:ilvl="6" w:tplc="101A0001" w:tentative="1">
      <w:start w:val="1"/>
      <w:numFmt w:val="bullet"/>
      <w:lvlText w:val=""/>
      <w:lvlJc w:val="left"/>
      <w:pPr>
        <w:ind w:left="6456" w:hanging="360"/>
      </w:pPr>
      <w:rPr>
        <w:rFonts w:ascii="Symbol" w:hAnsi="Symbol" w:hint="default"/>
      </w:rPr>
    </w:lvl>
    <w:lvl w:ilvl="7" w:tplc="101A0003" w:tentative="1">
      <w:start w:val="1"/>
      <w:numFmt w:val="bullet"/>
      <w:lvlText w:val="o"/>
      <w:lvlJc w:val="left"/>
      <w:pPr>
        <w:ind w:left="7176" w:hanging="360"/>
      </w:pPr>
      <w:rPr>
        <w:rFonts w:ascii="Courier New" w:hAnsi="Courier New" w:cs="Courier New" w:hint="default"/>
      </w:rPr>
    </w:lvl>
    <w:lvl w:ilvl="8" w:tplc="101A0005" w:tentative="1">
      <w:start w:val="1"/>
      <w:numFmt w:val="bullet"/>
      <w:lvlText w:val=""/>
      <w:lvlJc w:val="left"/>
      <w:pPr>
        <w:ind w:left="7896" w:hanging="360"/>
      </w:pPr>
      <w:rPr>
        <w:rFonts w:ascii="Wingdings" w:hAnsi="Wingdings" w:hint="default"/>
      </w:rPr>
    </w:lvl>
  </w:abstractNum>
  <w:abstractNum w:abstractNumId="101" w15:restartNumberingAfterBreak="0">
    <w:nsid w:val="4B205A0B"/>
    <w:multiLevelType w:val="hybridMultilevel"/>
    <w:tmpl w:val="AABA171A"/>
    <w:lvl w:ilvl="0" w:tplc="868AD70C">
      <w:start w:val="1"/>
      <w:numFmt w:val="decimal"/>
      <w:lvlText w:val="(%1)"/>
      <w:lvlJc w:val="left"/>
      <w:pPr>
        <w:ind w:left="360" w:hanging="360"/>
      </w:pPr>
      <w:rPr>
        <w:color w:val="auto"/>
      </w:r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2" w15:restartNumberingAfterBreak="0">
    <w:nsid w:val="4B512294"/>
    <w:multiLevelType w:val="hybridMultilevel"/>
    <w:tmpl w:val="3A7886E0"/>
    <w:lvl w:ilvl="0" w:tplc="E0CEE002">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03" w15:restartNumberingAfterBreak="0">
    <w:nsid w:val="4B845370"/>
    <w:multiLevelType w:val="hybridMultilevel"/>
    <w:tmpl w:val="1952C64E"/>
    <w:lvl w:ilvl="0" w:tplc="C66E1AA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4" w15:restartNumberingAfterBreak="0">
    <w:nsid w:val="4BCB5F4F"/>
    <w:multiLevelType w:val="hybridMultilevel"/>
    <w:tmpl w:val="4B020FA0"/>
    <w:lvl w:ilvl="0" w:tplc="26A84DA6">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05" w15:restartNumberingAfterBreak="0">
    <w:nsid w:val="4C661CAA"/>
    <w:multiLevelType w:val="hybridMultilevel"/>
    <w:tmpl w:val="C6DA467A"/>
    <w:lvl w:ilvl="0" w:tplc="E1C03934">
      <w:start w:val="1"/>
      <w:numFmt w:val="decimal"/>
      <w:lvlText w:val="(%1)"/>
      <w:lvlJc w:val="left"/>
      <w:pPr>
        <w:ind w:left="36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6" w15:restartNumberingAfterBreak="0">
    <w:nsid w:val="4CB57EEB"/>
    <w:multiLevelType w:val="hybridMultilevel"/>
    <w:tmpl w:val="B76ADD9C"/>
    <w:lvl w:ilvl="0" w:tplc="0B645318">
      <w:start w:val="1"/>
      <w:numFmt w:val="decimal"/>
      <w:lvlText w:val="(%1)"/>
      <w:lvlJc w:val="left"/>
      <w:pPr>
        <w:ind w:left="360" w:hanging="360"/>
      </w:pPr>
      <w:rPr>
        <w:sz w:val="22"/>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7" w15:restartNumberingAfterBreak="0">
    <w:nsid w:val="4CE23CDE"/>
    <w:multiLevelType w:val="multilevel"/>
    <w:tmpl w:val="1F24FB2E"/>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4D626965"/>
    <w:multiLevelType w:val="hybridMultilevel"/>
    <w:tmpl w:val="A0649728"/>
    <w:lvl w:ilvl="0" w:tplc="331E6E5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9" w15:restartNumberingAfterBreak="0">
    <w:nsid w:val="4DD47812"/>
    <w:multiLevelType w:val="hybridMultilevel"/>
    <w:tmpl w:val="04720CE4"/>
    <w:lvl w:ilvl="0" w:tplc="8CC614D6">
      <w:start w:val="1"/>
      <w:numFmt w:val="bullet"/>
      <w:lvlText w:val="-"/>
      <w:lvlJc w:val="left"/>
      <w:pPr>
        <w:ind w:left="360" w:hanging="360"/>
      </w:pPr>
      <w:rPr>
        <w:rFonts w:ascii="Times New Roman" w:eastAsia="Calibri" w:hAnsi="Times New Roman" w:cs="Times New Roman" w:hint="default"/>
      </w:rPr>
    </w:lvl>
    <w:lvl w:ilvl="1" w:tplc="D5B4E5A8">
      <w:start w:val="1"/>
      <w:numFmt w:val="decimal"/>
      <w:lvlText w:val="(%2)"/>
      <w:lvlJc w:val="left"/>
      <w:pPr>
        <w:ind w:left="13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0" w15:restartNumberingAfterBreak="0">
    <w:nsid w:val="4E45752F"/>
    <w:multiLevelType w:val="hybridMultilevel"/>
    <w:tmpl w:val="3014FB3E"/>
    <w:lvl w:ilvl="0" w:tplc="DBD05FFE">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1" w15:restartNumberingAfterBreak="0">
    <w:nsid w:val="4EE02BF2"/>
    <w:multiLevelType w:val="hybridMultilevel"/>
    <w:tmpl w:val="D4C4E5CA"/>
    <w:lvl w:ilvl="0" w:tplc="3B2C72C8">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12" w15:restartNumberingAfterBreak="0">
    <w:nsid w:val="4F25153F"/>
    <w:multiLevelType w:val="hybridMultilevel"/>
    <w:tmpl w:val="53DEC856"/>
    <w:lvl w:ilvl="0" w:tplc="788ADC56">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13" w15:restartNumberingAfterBreak="0">
    <w:nsid w:val="4F885055"/>
    <w:multiLevelType w:val="hybridMultilevel"/>
    <w:tmpl w:val="540CB28E"/>
    <w:lvl w:ilvl="0" w:tplc="753CEA90">
      <w:start w:val="1"/>
      <w:numFmt w:val="decimal"/>
      <w:lvlText w:val="(%1)"/>
      <w:lvlJc w:val="left"/>
      <w:pPr>
        <w:ind w:left="36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4" w15:restartNumberingAfterBreak="0">
    <w:nsid w:val="4F8C021E"/>
    <w:multiLevelType w:val="hybridMultilevel"/>
    <w:tmpl w:val="E57A2480"/>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5" w15:restartNumberingAfterBreak="0">
    <w:nsid w:val="4F971768"/>
    <w:multiLevelType w:val="multilevel"/>
    <w:tmpl w:val="0DE453CC"/>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501C76EA"/>
    <w:multiLevelType w:val="hybridMultilevel"/>
    <w:tmpl w:val="646034CC"/>
    <w:lvl w:ilvl="0" w:tplc="CEC62C44">
      <w:start w:val="1"/>
      <w:numFmt w:val="decimal"/>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7" w15:restartNumberingAfterBreak="0">
    <w:nsid w:val="501D2339"/>
    <w:multiLevelType w:val="multilevel"/>
    <w:tmpl w:val="E0B4F0E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505750F5"/>
    <w:multiLevelType w:val="hybridMultilevel"/>
    <w:tmpl w:val="F588F1E0"/>
    <w:lvl w:ilvl="0" w:tplc="E1C03934">
      <w:start w:val="1"/>
      <w:numFmt w:val="decimal"/>
      <w:lvlText w:val="(%1)"/>
      <w:lvlJc w:val="left"/>
      <w:pPr>
        <w:ind w:left="501" w:hanging="360"/>
      </w:pPr>
    </w:lvl>
    <w:lvl w:ilvl="1" w:tplc="141A0019" w:tentative="1">
      <w:start w:val="1"/>
      <w:numFmt w:val="lowerLetter"/>
      <w:lvlText w:val="%2."/>
      <w:lvlJc w:val="left"/>
      <w:pPr>
        <w:ind w:left="1221" w:hanging="360"/>
      </w:pPr>
    </w:lvl>
    <w:lvl w:ilvl="2" w:tplc="141A001B" w:tentative="1">
      <w:start w:val="1"/>
      <w:numFmt w:val="lowerRoman"/>
      <w:lvlText w:val="%3."/>
      <w:lvlJc w:val="right"/>
      <w:pPr>
        <w:ind w:left="1941" w:hanging="180"/>
      </w:pPr>
    </w:lvl>
    <w:lvl w:ilvl="3" w:tplc="141A000F" w:tentative="1">
      <w:start w:val="1"/>
      <w:numFmt w:val="decimal"/>
      <w:lvlText w:val="%4."/>
      <w:lvlJc w:val="left"/>
      <w:pPr>
        <w:ind w:left="2661" w:hanging="360"/>
      </w:pPr>
    </w:lvl>
    <w:lvl w:ilvl="4" w:tplc="141A0019" w:tentative="1">
      <w:start w:val="1"/>
      <w:numFmt w:val="lowerLetter"/>
      <w:lvlText w:val="%5."/>
      <w:lvlJc w:val="left"/>
      <w:pPr>
        <w:ind w:left="3381" w:hanging="360"/>
      </w:pPr>
    </w:lvl>
    <w:lvl w:ilvl="5" w:tplc="141A001B" w:tentative="1">
      <w:start w:val="1"/>
      <w:numFmt w:val="lowerRoman"/>
      <w:lvlText w:val="%6."/>
      <w:lvlJc w:val="right"/>
      <w:pPr>
        <w:ind w:left="4101" w:hanging="180"/>
      </w:pPr>
    </w:lvl>
    <w:lvl w:ilvl="6" w:tplc="141A000F" w:tentative="1">
      <w:start w:val="1"/>
      <w:numFmt w:val="decimal"/>
      <w:lvlText w:val="%7."/>
      <w:lvlJc w:val="left"/>
      <w:pPr>
        <w:ind w:left="4821" w:hanging="360"/>
      </w:pPr>
    </w:lvl>
    <w:lvl w:ilvl="7" w:tplc="141A0019" w:tentative="1">
      <w:start w:val="1"/>
      <w:numFmt w:val="lowerLetter"/>
      <w:lvlText w:val="%8."/>
      <w:lvlJc w:val="left"/>
      <w:pPr>
        <w:ind w:left="5541" w:hanging="360"/>
      </w:pPr>
    </w:lvl>
    <w:lvl w:ilvl="8" w:tplc="141A001B" w:tentative="1">
      <w:start w:val="1"/>
      <w:numFmt w:val="lowerRoman"/>
      <w:lvlText w:val="%9."/>
      <w:lvlJc w:val="right"/>
      <w:pPr>
        <w:ind w:left="6261" w:hanging="180"/>
      </w:pPr>
    </w:lvl>
  </w:abstractNum>
  <w:abstractNum w:abstractNumId="119" w15:restartNumberingAfterBreak="0">
    <w:nsid w:val="51102694"/>
    <w:multiLevelType w:val="hybridMultilevel"/>
    <w:tmpl w:val="8ED2B3AA"/>
    <w:lvl w:ilvl="0" w:tplc="D8F009EE">
      <w:start w:val="1"/>
      <w:numFmt w:val="bullet"/>
      <w:lvlText w:val="-"/>
      <w:lvlJc w:val="left"/>
      <w:pPr>
        <w:ind w:left="1429" w:hanging="360"/>
      </w:pPr>
      <w:rPr>
        <w:rFonts w:ascii="Times New Roman" w:eastAsia="Calibri" w:hAnsi="Times New Roman" w:cs="Times New Roman" w:hint="default"/>
        <w:color w:val="auto"/>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120" w15:restartNumberingAfterBreak="0">
    <w:nsid w:val="511D7A6C"/>
    <w:multiLevelType w:val="multilevel"/>
    <w:tmpl w:val="C3DC6E3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487"/>
        </w:tabs>
        <w:ind w:left="2487" w:hanging="36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52B65E6B"/>
    <w:multiLevelType w:val="multilevel"/>
    <w:tmpl w:val="84D6768E"/>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15:restartNumberingAfterBreak="0">
    <w:nsid w:val="5349524B"/>
    <w:multiLevelType w:val="multilevel"/>
    <w:tmpl w:val="4F5AB42C"/>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54382EE8"/>
    <w:multiLevelType w:val="hybridMultilevel"/>
    <w:tmpl w:val="3FD08ABE"/>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4" w15:restartNumberingAfterBreak="0">
    <w:nsid w:val="55AD1B8F"/>
    <w:multiLevelType w:val="hybridMultilevel"/>
    <w:tmpl w:val="311EBEE6"/>
    <w:lvl w:ilvl="0" w:tplc="A01AA494">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5" w15:restartNumberingAfterBreak="0">
    <w:nsid w:val="57C9100C"/>
    <w:multiLevelType w:val="hybridMultilevel"/>
    <w:tmpl w:val="CEA4EF34"/>
    <w:lvl w:ilvl="0" w:tplc="8E96B36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6" w15:restartNumberingAfterBreak="0">
    <w:nsid w:val="585A31FA"/>
    <w:multiLevelType w:val="hybridMultilevel"/>
    <w:tmpl w:val="B52ABA02"/>
    <w:lvl w:ilvl="0" w:tplc="D8F009EE">
      <w:start w:val="1"/>
      <w:numFmt w:val="bullet"/>
      <w:lvlText w:val="-"/>
      <w:lvlJc w:val="left"/>
      <w:pPr>
        <w:ind w:left="1069" w:hanging="360"/>
      </w:pPr>
      <w:rPr>
        <w:rFonts w:ascii="Times New Roman" w:eastAsia="Calibri" w:hAnsi="Times New Roman" w:cs="Times New Roman" w:hint="default"/>
        <w:color w:val="auto"/>
      </w:rPr>
    </w:lvl>
    <w:lvl w:ilvl="1" w:tplc="101A0003">
      <w:start w:val="1"/>
      <w:numFmt w:val="bullet"/>
      <w:lvlText w:val="o"/>
      <w:lvlJc w:val="left"/>
      <w:pPr>
        <w:ind w:left="1789" w:hanging="360"/>
      </w:pPr>
      <w:rPr>
        <w:rFonts w:ascii="Courier New" w:hAnsi="Courier New" w:cs="Courier New" w:hint="default"/>
      </w:rPr>
    </w:lvl>
    <w:lvl w:ilvl="2" w:tplc="101A0005" w:tentative="1">
      <w:start w:val="1"/>
      <w:numFmt w:val="bullet"/>
      <w:lvlText w:val=""/>
      <w:lvlJc w:val="left"/>
      <w:pPr>
        <w:ind w:left="2509" w:hanging="360"/>
      </w:pPr>
      <w:rPr>
        <w:rFonts w:ascii="Wingdings" w:hAnsi="Wingdings" w:hint="default"/>
      </w:rPr>
    </w:lvl>
    <w:lvl w:ilvl="3" w:tplc="101A0001" w:tentative="1">
      <w:start w:val="1"/>
      <w:numFmt w:val="bullet"/>
      <w:lvlText w:val=""/>
      <w:lvlJc w:val="left"/>
      <w:pPr>
        <w:ind w:left="3229" w:hanging="360"/>
      </w:pPr>
      <w:rPr>
        <w:rFonts w:ascii="Symbol" w:hAnsi="Symbol" w:hint="default"/>
      </w:rPr>
    </w:lvl>
    <w:lvl w:ilvl="4" w:tplc="101A0003" w:tentative="1">
      <w:start w:val="1"/>
      <w:numFmt w:val="bullet"/>
      <w:lvlText w:val="o"/>
      <w:lvlJc w:val="left"/>
      <w:pPr>
        <w:ind w:left="3949" w:hanging="360"/>
      </w:pPr>
      <w:rPr>
        <w:rFonts w:ascii="Courier New" w:hAnsi="Courier New" w:cs="Courier New" w:hint="default"/>
      </w:rPr>
    </w:lvl>
    <w:lvl w:ilvl="5" w:tplc="101A0005" w:tentative="1">
      <w:start w:val="1"/>
      <w:numFmt w:val="bullet"/>
      <w:lvlText w:val=""/>
      <w:lvlJc w:val="left"/>
      <w:pPr>
        <w:ind w:left="4669" w:hanging="360"/>
      </w:pPr>
      <w:rPr>
        <w:rFonts w:ascii="Wingdings" w:hAnsi="Wingdings" w:hint="default"/>
      </w:rPr>
    </w:lvl>
    <w:lvl w:ilvl="6" w:tplc="101A0001" w:tentative="1">
      <w:start w:val="1"/>
      <w:numFmt w:val="bullet"/>
      <w:lvlText w:val=""/>
      <w:lvlJc w:val="left"/>
      <w:pPr>
        <w:ind w:left="5389" w:hanging="360"/>
      </w:pPr>
      <w:rPr>
        <w:rFonts w:ascii="Symbol" w:hAnsi="Symbol" w:hint="default"/>
      </w:rPr>
    </w:lvl>
    <w:lvl w:ilvl="7" w:tplc="101A0003" w:tentative="1">
      <w:start w:val="1"/>
      <w:numFmt w:val="bullet"/>
      <w:lvlText w:val="o"/>
      <w:lvlJc w:val="left"/>
      <w:pPr>
        <w:ind w:left="6109" w:hanging="360"/>
      </w:pPr>
      <w:rPr>
        <w:rFonts w:ascii="Courier New" w:hAnsi="Courier New" w:cs="Courier New" w:hint="default"/>
      </w:rPr>
    </w:lvl>
    <w:lvl w:ilvl="8" w:tplc="101A0005" w:tentative="1">
      <w:start w:val="1"/>
      <w:numFmt w:val="bullet"/>
      <w:lvlText w:val=""/>
      <w:lvlJc w:val="left"/>
      <w:pPr>
        <w:ind w:left="6829" w:hanging="360"/>
      </w:pPr>
      <w:rPr>
        <w:rFonts w:ascii="Wingdings" w:hAnsi="Wingdings" w:hint="default"/>
      </w:rPr>
    </w:lvl>
  </w:abstractNum>
  <w:abstractNum w:abstractNumId="127" w15:restartNumberingAfterBreak="0">
    <w:nsid w:val="58EA48D6"/>
    <w:multiLevelType w:val="hybridMultilevel"/>
    <w:tmpl w:val="D7CC2EAA"/>
    <w:lvl w:ilvl="0" w:tplc="E760DD7E">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8" w15:restartNumberingAfterBreak="0">
    <w:nsid w:val="5AE303FA"/>
    <w:multiLevelType w:val="multilevel"/>
    <w:tmpl w:val="053AEDA6"/>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5B161694"/>
    <w:multiLevelType w:val="hybridMultilevel"/>
    <w:tmpl w:val="E23A6296"/>
    <w:lvl w:ilvl="0" w:tplc="8CC614D6">
      <w:start w:val="1"/>
      <w:numFmt w:val="bullet"/>
      <w:lvlText w:val="-"/>
      <w:lvlJc w:val="left"/>
      <w:pPr>
        <w:ind w:left="720" w:hanging="360"/>
      </w:pPr>
      <w:rPr>
        <w:rFonts w:ascii="Times New Roman" w:eastAsia="Calibri" w:hAnsi="Times New Roman" w:cs="Times New Roman"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0" w15:restartNumberingAfterBreak="0">
    <w:nsid w:val="5D0D78EC"/>
    <w:multiLevelType w:val="hybridMultilevel"/>
    <w:tmpl w:val="64F8F6DE"/>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1" w15:restartNumberingAfterBreak="0">
    <w:nsid w:val="5D8D3C96"/>
    <w:multiLevelType w:val="hybridMultilevel"/>
    <w:tmpl w:val="1910E762"/>
    <w:lvl w:ilvl="0" w:tplc="8CC614D6">
      <w:start w:val="1"/>
      <w:numFmt w:val="bullet"/>
      <w:lvlText w:val="-"/>
      <w:lvlJc w:val="left"/>
      <w:pPr>
        <w:ind w:left="720" w:hanging="360"/>
      </w:pPr>
      <w:rPr>
        <w:rFonts w:ascii="Times New Roman" w:eastAsia="Calibri" w:hAnsi="Times New Roman" w:cs="Times New Roman" w:hint="default"/>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32" w15:restartNumberingAfterBreak="0">
    <w:nsid w:val="5E175BB8"/>
    <w:multiLevelType w:val="hybridMultilevel"/>
    <w:tmpl w:val="C5143192"/>
    <w:lvl w:ilvl="0" w:tplc="1B2A8DF4">
      <w:start w:val="1"/>
      <w:numFmt w:val="bullet"/>
      <w:lvlText w:val="-"/>
      <w:lvlJc w:val="left"/>
      <w:pPr>
        <w:tabs>
          <w:tab w:val="num" w:pos="720"/>
        </w:tabs>
        <w:ind w:left="720" w:hanging="360"/>
      </w:pPr>
      <w:rPr>
        <w:rFonts w:ascii="Times New Roman" w:hAnsi="Times New Roman" w:cs="Times New Roman" w:hint="default"/>
        <w:sz w:val="20"/>
      </w:rPr>
    </w:lvl>
    <w:lvl w:ilvl="1" w:tplc="E10AB754" w:tentative="1">
      <w:start w:val="1"/>
      <w:numFmt w:val="bullet"/>
      <w:lvlText w:val="o"/>
      <w:lvlJc w:val="left"/>
      <w:pPr>
        <w:tabs>
          <w:tab w:val="num" w:pos="1440"/>
        </w:tabs>
        <w:ind w:left="1440" w:hanging="360"/>
      </w:pPr>
      <w:rPr>
        <w:rFonts w:ascii="Courier New" w:hAnsi="Courier New" w:hint="default"/>
        <w:sz w:val="20"/>
      </w:rPr>
    </w:lvl>
    <w:lvl w:ilvl="2" w:tplc="BE0428D4" w:tentative="1">
      <w:start w:val="1"/>
      <w:numFmt w:val="bullet"/>
      <w:lvlText w:val=""/>
      <w:lvlJc w:val="left"/>
      <w:pPr>
        <w:tabs>
          <w:tab w:val="num" w:pos="2160"/>
        </w:tabs>
        <w:ind w:left="2160" w:hanging="360"/>
      </w:pPr>
      <w:rPr>
        <w:rFonts w:ascii="Wingdings" w:hAnsi="Wingdings" w:hint="default"/>
        <w:sz w:val="20"/>
      </w:rPr>
    </w:lvl>
    <w:lvl w:ilvl="3" w:tplc="BEFE999C" w:tentative="1">
      <w:start w:val="1"/>
      <w:numFmt w:val="bullet"/>
      <w:lvlText w:val=""/>
      <w:lvlJc w:val="left"/>
      <w:pPr>
        <w:tabs>
          <w:tab w:val="num" w:pos="2880"/>
        </w:tabs>
        <w:ind w:left="2880" w:hanging="360"/>
      </w:pPr>
      <w:rPr>
        <w:rFonts w:ascii="Wingdings" w:hAnsi="Wingdings" w:hint="default"/>
        <w:sz w:val="20"/>
      </w:rPr>
    </w:lvl>
    <w:lvl w:ilvl="4" w:tplc="7FF208C6" w:tentative="1">
      <w:start w:val="1"/>
      <w:numFmt w:val="bullet"/>
      <w:lvlText w:val=""/>
      <w:lvlJc w:val="left"/>
      <w:pPr>
        <w:tabs>
          <w:tab w:val="num" w:pos="3600"/>
        </w:tabs>
        <w:ind w:left="3600" w:hanging="360"/>
      </w:pPr>
      <w:rPr>
        <w:rFonts w:ascii="Wingdings" w:hAnsi="Wingdings" w:hint="default"/>
        <w:sz w:val="20"/>
      </w:rPr>
    </w:lvl>
    <w:lvl w:ilvl="5" w:tplc="E236B788" w:tentative="1">
      <w:start w:val="1"/>
      <w:numFmt w:val="bullet"/>
      <w:lvlText w:val=""/>
      <w:lvlJc w:val="left"/>
      <w:pPr>
        <w:tabs>
          <w:tab w:val="num" w:pos="4320"/>
        </w:tabs>
        <w:ind w:left="4320" w:hanging="360"/>
      </w:pPr>
      <w:rPr>
        <w:rFonts w:ascii="Wingdings" w:hAnsi="Wingdings" w:hint="default"/>
        <w:sz w:val="20"/>
      </w:rPr>
    </w:lvl>
    <w:lvl w:ilvl="6" w:tplc="8E2838F6" w:tentative="1">
      <w:start w:val="1"/>
      <w:numFmt w:val="bullet"/>
      <w:lvlText w:val=""/>
      <w:lvlJc w:val="left"/>
      <w:pPr>
        <w:tabs>
          <w:tab w:val="num" w:pos="5040"/>
        </w:tabs>
        <w:ind w:left="5040" w:hanging="360"/>
      </w:pPr>
      <w:rPr>
        <w:rFonts w:ascii="Wingdings" w:hAnsi="Wingdings" w:hint="default"/>
        <w:sz w:val="20"/>
      </w:rPr>
    </w:lvl>
    <w:lvl w:ilvl="7" w:tplc="82B83954" w:tentative="1">
      <w:start w:val="1"/>
      <w:numFmt w:val="bullet"/>
      <w:lvlText w:val=""/>
      <w:lvlJc w:val="left"/>
      <w:pPr>
        <w:tabs>
          <w:tab w:val="num" w:pos="5760"/>
        </w:tabs>
        <w:ind w:left="5760" w:hanging="360"/>
      </w:pPr>
      <w:rPr>
        <w:rFonts w:ascii="Wingdings" w:hAnsi="Wingdings" w:hint="default"/>
        <w:sz w:val="20"/>
      </w:rPr>
    </w:lvl>
    <w:lvl w:ilvl="8" w:tplc="D444B59C"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E28621F"/>
    <w:multiLevelType w:val="multilevel"/>
    <w:tmpl w:val="1E96B99C"/>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15:restartNumberingAfterBreak="0">
    <w:nsid w:val="5EC91A9E"/>
    <w:multiLevelType w:val="hybridMultilevel"/>
    <w:tmpl w:val="BF0E237C"/>
    <w:lvl w:ilvl="0" w:tplc="1B2A8DF4">
      <w:start w:val="1"/>
      <w:numFmt w:val="bullet"/>
      <w:lvlText w:val="-"/>
      <w:lvlJc w:val="left"/>
      <w:pPr>
        <w:tabs>
          <w:tab w:val="num" w:pos="720"/>
        </w:tabs>
        <w:ind w:left="720" w:hanging="360"/>
      </w:pPr>
      <w:rPr>
        <w:rFonts w:ascii="Times New Roman" w:hAnsi="Times New Roman" w:cs="Times New Roman" w:hint="default"/>
        <w:sz w:val="20"/>
      </w:rPr>
    </w:lvl>
    <w:lvl w:ilvl="1" w:tplc="9E56C9BC" w:tentative="1">
      <w:start w:val="1"/>
      <w:numFmt w:val="bullet"/>
      <w:lvlText w:val="o"/>
      <w:lvlJc w:val="left"/>
      <w:pPr>
        <w:tabs>
          <w:tab w:val="num" w:pos="1440"/>
        </w:tabs>
        <w:ind w:left="1440" w:hanging="360"/>
      </w:pPr>
      <w:rPr>
        <w:rFonts w:ascii="Courier New" w:hAnsi="Courier New" w:hint="default"/>
        <w:sz w:val="20"/>
      </w:rPr>
    </w:lvl>
    <w:lvl w:ilvl="2" w:tplc="B61AAFAE" w:tentative="1">
      <w:start w:val="1"/>
      <w:numFmt w:val="bullet"/>
      <w:lvlText w:val=""/>
      <w:lvlJc w:val="left"/>
      <w:pPr>
        <w:tabs>
          <w:tab w:val="num" w:pos="2160"/>
        </w:tabs>
        <w:ind w:left="2160" w:hanging="360"/>
      </w:pPr>
      <w:rPr>
        <w:rFonts w:ascii="Wingdings" w:hAnsi="Wingdings" w:hint="default"/>
        <w:sz w:val="20"/>
      </w:rPr>
    </w:lvl>
    <w:lvl w:ilvl="3" w:tplc="2B385B04" w:tentative="1">
      <w:start w:val="1"/>
      <w:numFmt w:val="bullet"/>
      <w:lvlText w:val=""/>
      <w:lvlJc w:val="left"/>
      <w:pPr>
        <w:tabs>
          <w:tab w:val="num" w:pos="2880"/>
        </w:tabs>
        <w:ind w:left="2880" w:hanging="360"/>
      </w:pPr>
      <w:rPr>
        <w:rFonts w:ascii="Wingdings" w:hAnsi="Wingdings" w:hint="default"/>
        <w:sz w:val="20"/>
      </w:rPr>
    </w:lvl>
    <w:lvl w:ilvl="4" w:tplc="1C4E4BBC" w:tentative="1">
      <w:start w:val="1"/>
      <w:numFmt w:val="bullet"/>
      <w:lvlText w:val=""/>
      <w:lvlJc w:val="left"/>
      <w:pPr>
        <w:tabs>
          <w:tab w:val="num" w:pos="3600"/>
        </w:tabs>
        <w:ind w:left="3600" w:hanging="360"/>
      </w:pPr>
      <w:rPr>
        <w:rFonts w:ascii="Wingdings" w:hAnsi="Wingdings" w:hint="default"/>
        <w:sz w:val="20"/>
      </w:rPr>
    </w:lvl>
    <w:lvl w:ilvl="5" w:tplc="B8F07906" w:tentative="1">
      <w:start w:val="1"/>
      <w:numFmt w:val="bullet"/>
      <w:lvlText w:val=""/>
      <w:lvlJc w:val="left"/>
      <w:pPr>
        <w:tabs>
          <w:tab w:val="num" w:pos="4320"/>
        </w:tabs>
        <w:ind w:left="4320" w:hanging="360"/>
      </w:pPr>
      <w:rPr>
        <w:rFonts w:ascii="Wingdings" w:hAnsi="Wingdings" w:hint="default"/>
        <w:sz w:val="20"/>
      </w:rPr>
    </w:lvl>
    <w:lvl w:ilvl="6" w:tplc="3E3253CC" w:tentative="1">
      <w:start w:val="1"/>
      <w:numFmt w:val="bullet"/>
      <w:lvlText w:val=""/>
      <w:lvlJc w:val="left"/>
      <w:pPr>
        <w:tabs>
          <w:tab w:val="num" w:pos="5040"/>
        </w:tabs>
        <w:ind w:left="5040" w:hanging="360"/>
      </w:pPr>
      <w:rPr>
        <w:rFonts w:ascii="Wingdings" w:hAnsi="Wingdings" w:hint="default"/>
        <w:sz w:val="20"/>
      </w:rPr>
    </w:lvl>
    <w:lvl w:ilvl="7" w:tplc="3F1A2F7C" w:tentative="1">
      <w:start w:val="1"/>
      <w:numFmt w:val="bullet"/>
      <w:lvlText w:val=""/>
      <w:lvlJc w:val="left"/>
      <w:pPr>
        <w:tabs>
          <w:tab w:val="num" w:pos="5760"/>
        </w:tabs>
        <w:ind w:left="5760" w:hanging="360"/>
      </w:pPr>
      <w:rPr>
        <w:rFonts w:ascii="Wingdings" w:hAnsi="Wingdings" w:hint="default"/>
        <w:sz w:val="20"/>
      </w:rPr>
    </w:lvl>
    <w:lvl w:ilvl="8" w:tplc="29A03452"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EFD623B"/>
    <w:multiLevelType w:val="hybridMultilevel"/>
    <w:tmpl w:val="11D454B2"/>
    <w:lvl w:ilvl="0" w:tplc="93ACA4A0">
      <w:start w:val="10"/>
      <w:numFmt w:val="upperRoman"/>
      <w:lvlText w:val="%1."/>
      <w:lvlJc w:val="left"/>
      <w:pPr>
        <w:ind w:left="720" w:hanging="720"/>
      </w:pPr>
      <w:rPr>
        <w:rFonts w:hint="default"/>
      </w:rPr>
    </w:lvl>
    <w:lvl w:ilvl="1" w:tplc="101A0019" w:tentative="1">
      <w:start w:val="1"/>
      <w:numFmt w:val="lowerLetter"/>
      <w:lvlText w:val="%2."/>
      <w:lvlJc w:val="left"/>
      <w:pPr>
        <w:ind w:left="1364" w:hanging="360"/>
      </w:pPr>
    </w:lvl>
    <w:lvl w:ilvl="2" w:tplc="101A001B" w:tentative="1">
      <w:start w:val="1"/>
      <w:numFmt w:val="lowerRoman"/>
      <w:lvlText w:val="%3."/>
      <w:lvlJc w:val="right"/>
      <w:pPr>
        <w:ind w:left="2084" w:hanging="180"/>
      </w:pPr>
    </w:lvl>
    <w:lvl w:ilvl="3" w:tplc="101A000F" w:tentative="1">
      <w:start w:val="1"/>
      <w:numFmt w:val="decimal"/>
      <w:lvlText w:val="%4."/>
      <w:lvlJc w:val="left"/>
      <w:pPr>
        <w:ind w:left="2804" w:hanging="360"/>
      </w:pPr>
    </w:lvl>
    <w:lvl w:ilvl="4" w:tplc="101A0019" w:tentative="1">
      <w:start w:val="1"/>
      <w:numFmt w:val="lowerLetter"/>
      <w:lvlText w:val="%5."/>
      <w:lvlJc w:val="left"/>
      <w:pPr>
        <w:ind w:left="3524" w:hanging="360"/>
      </w:pPr>
    </w:lvl>
    <w:lvl w:ilvl="5" w:tplc="101A001B" w:tentative="1">
      <w:start w:val="1"/>
      <w:numFmt w:val="lowerRoman"/>
      <w:lvlText w:val="%6."/>
      <w:lvlJc w:val="right"/>
      <w:pPr>
        <w:ind w:left="4244" w:hanging="180"/>
      </w:pPr>
    </w:lvl>
    <w:lvl w:ilvl="6" w:tplc="101A000F" w:tentative="1">
      <w:start w:val="1"/>
      <w:numFmt w:val="decimal"/>
      <w:lvlText w:val="%7."/>
      <w:lvlJc w:val="left"/>
      <w:pPr>
        <w:ind w:left="4964" w:hanging="360"/>
      </w:pPr>
    </w:lvl>
    <w:lvl w:ilvl="7" w:tplc="101A0019" w:tentative="1">
      <w:start w:val="1"/>
      <w:numFmt w:val="lowerLetter"/>
      <w:lvlText w:val="%8."/>
      <w:lvlJc w:val="left"/>
      <w:pPr>
        <w:ind w:left="5684" w:hanging="360"/>
      </w:pPr>
    </w:lvl>
    <w:lvl w:ilvl="8" w:tplc="101A001B" w:tentative="1">
      <w:start w:val="1"/>
      <w:numFmt w:val="lowerRoman"/>
      <w:lvlText w:val="%9."/>
      <w:lvlJc w:val="right"/>
      <w:pPr>
        <w:ind w:left="6404" w:hanging="180"/>
      </w:pPr>
    </w:lvl>
  </w:abstractNum>
  <w:abstractNum w:abstractNumId="136" w15:restartNumberingAfterBreak="0">
    <w:nsid w:val="5F0D46A6"/>
    <w:multiLevelType w:val="hybridMultilevel"/>
    <w:tmpl w:val="15F6C1B4"/>
    <w:lvl w:ilvl="0" w:tplc="BA04D40C">
      <w:start w:val="1"/>
      <w:numFmt w:val="bullet"/>
      <w:lvlText w:val="-"/>
      <w:lvlJc w:val="left"/>
      <w:pPr>
        <w:ind w:left="1080" w:hanging="360"/>
      </w:pPr>
      <w:rPr>
        <w:rFonts w:ascii="Times New Roman" w:hAnsi="Times New Roman" w:cs="Times New Roman" w:hint="default"/>
        <w:sz w:val="20"/>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37" w15:restartNumberingAfterBreak="0">
    <w:nsid w:val="5F4B09B2"/>
    <w:multiLevelType w:val="hybridMultilevel"/>
    <w:tmpl w:val="8AB24FFA"/>
    <w:lvl w:ilvl="0" w:tplc="3C2A66E2">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38" w15:restartNumberingAfterBreak="0">
    <w:nsid w:val="5FBF7A65"/>
    <w:multiLevelType w:val="hybridMultilevel"/>
    <w:tmpl w:val="B2607E8C"/>
    <w:lvl w:ilvl="0" w:tplc="0B64531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0154259"/>
    <w:multiLevelType w:val="hybridMultilevel"/>
    <w:tmpl w:val="584A998C"/>
    <w:lvl w:ilvl="0" w:tplc="3BFEDCA6">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0" w15:restartNumberingAfterBreak="0">
    <w:nsid w:val="601E3460"/>
    <w:multiLevelType w:val="hybridMultilevel"/>
    <w:tmpl w:val="7696E7C4"/>
    <w:lvl w:ilvl="0" w:tplc="7DE4012E">
      <w:numFmt w:val="bullet"/>
      <w:lvlText w:val="-"/>
      <w:lvlJc w:val="left"/>
      <w:pPr>
        <w:tabs>
          <w:tab w:val="num" w:pos="1068"/>
        </w:tabs>
        <w:ind w:left="1068" w:hanging="360"/>
      </w:pPr>
      <w:rPr>
        <w:rFonts w:ascii="Arial" w:eastAsia="Times New Roman" w:hAnsi="Arial" w:cs="Arial" w:hint="default"/>
      </w:rPr>
    </w:lvl>
    <w:lvl w:ilvl="1" w:tplc="D8F009EE">
      <w:start w:val="1"/>
      <w:numFmt w:val="bullet"/>
      <w:lvlText w:val="-"/>
      <w:lvlJc w:val="left"/>
      <w:pPr>
        <w:tabs>
          <w:tab w:val="num" w:pos="1494"/>
        </w:tabs>
        <w:ind w:left="1494" w:hanging="360"/>
      </w:pPr>
      <w:rPr>
        <w:rFonts w:ascii="Times New Roman" w:eastAsia="Calibri" w:hAnsi="Times New Roman"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605B5DBC"/>
    <w:multiLevelType w:val="hybridMultilevel"/>
    <w:tmpl w:val="66729582"/>
    <w:lvl w:ilvl="0" w:tplc="E1C03934">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2" w15:restartNumberingAfterBreak="0">
    <w:nsid w:val="612F067E"/>
    <w:multiLevelType w:val="hybridMultilevel"/>
    <w:tmpl w:val="767A9CB0"/>
    <w:lvl w:ilvl="0" w:tplc="CEC62C44">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3" w15:restartNumberingAfterBreak="0">
    <w:nsid w:val="61831D32"/>
    <w:multiLevelType w:val="hybridMultilevel"/>
    <w:tmpl w:val="F54C1338"/>
    <w:lvl w:ilvl="0" w:tplc="A072E08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4" w15:restartNumberingAfterBreak="0">
    <w:nsid w:val="61843DF4"/>
    <w:multiLevelType w:val="hybridMultilevel"/>
    <w:tmpl w:val="342CEB00"/>
    <w:lvl w:ilvl="0" w:tplc="EC0C2A54">
      <w:start w:val="1"/>
      <w:numFmt w:val="decimal"/>
      <w:lvlText w:val="(%1)"/>
      <w:lvlJc w:val="left"/>
      <w:pPr>
        <w:ind w:left="360" w:hanging="360"/>
      </w:pPr>
      <w:rPr>
        <w:rFonts w:ascii="Times New Roman" w:hAnsi="Times New Roman" w:cs="Times New Roman" w:hint="default"/>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5" w15:restartNumberingAfterBreak="0">
    <w:nsid w:val="61CB6F0B"/>
    <w:multiLevelType w:val="hybridMultilevel"/>
    <w:tmpl w:val="9D22C96E"/>
    <w:lvl w:ilvl="0" w:tplc="8CC614D6">
      <w:start w:val="1"/>
      <w:numFmt w:val="bullet"/>
      <w:lvlText w:val="-"/>
      <w:lvlJc w:val="left"/>
      <w:pPr>
        <w:ind w:left="1211"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6" w15:restartNumberingAfterBreak="0">
    <w:nsid w:val="622B6A71"/>
    <w:multiLevelType w:val="hybridMultilevel"/>
    <w:tmpl w:val="4AAC095A"/>
    <w:lvl w:ilvl="0" w:tplc="30800AE4">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47" w15:restartNumberingAfterBreak="0">
    <w:nsid w:val="62AD5D19"/>
    <w:multiLevelType w:val="hybridMultilevel"/>
    <w:tmpl w:val="F37A2A06"/>
    <w:lvl w:ilvl="0" w:tplc="E70EB326">
      <w:start w:val="1"/>
      <w:numFmt w:val="decimal"/>
      <w:lvlText w:val="(%1)"/>
      <w:lvlJc w:val="left"/>
      <w:pPr>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8" w15:restartNumberingAfterBreak="0">
    <w:nsid w:val="635332A9"/>
    <w:multiLevelType w:val="hybridMultilevel"/>
    <w:tmpl w:val="87FAE6BA"/>
    <w:lvl w:ilvl="0" w:tplc="CCAEBB2E">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49" w15:restartNumberingAfterBreak="0">
    <w:nsid w:val="63A214E3"/>
    <w:multiLevelType w:val="hybridMultilevel"/>
    <w:tmpl w:val="1C2C20C8"/>
    <w:lvl w:ilvl="0" w:tplc="72268852">
      <w:start w:val="3"/>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0" w15:restartNumberingAfterBreak="0">
    <w:nsid w:val="641F37AE"/>
    <w:multiLevelType w:val="hybridMultilevel"/>
    <w:tmpl w:val="AA9EEFDE"/>
    <w:lvl w:ilvl="0" w:tplc="1B2A8DF4">
      <w:start w:val="1"/>
      <w:numFmt w:val="bullet"/>
      <w:lvlText w:val="-"/>
      <w:lvlJc w:val="left"/>
      <w:pPr>
        <w:ind w:left="720" w:hanging="360"/>
      </w:pPr>
      <w:rPr>
        <w:rFonts w:ascii="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1" w15:restartNumberingAfterBreak="0">
    <w:nsid w:val="67BD1919"/>
    <w:multiLevelType w:val="hybridMultilevel"/>
    <w:tmpl w:val="2CD8A4DA"/>
    <w:lvl w:ilvl="0" w:tplc="0EAAED7A">
      <w:start w:val="1"/>
      <w:numFmt w:val="upperRoman"/>
      <w:lvlText w:val="%1."/>
      <w:lvlJc w:val="right"/>
      <w:pPr>
        <w:ind w:left="720" w:hanging="360"/>
      </w:pPr>
      <w:rPr>
        <w:rFonts w:ascii="Cambria" w:hAnsi="Cambria" w:hint="default"/>
        <w:b/>
        <w:i w:val="0"/>
        <w:sz w:val="24"/>
      </w:rPr>
    </w:lvl>
    <w:lvl w:ilvl="1" w:tplc="8CC614D6">
      <w:start w:val="1"/>
      <w:numFmt w:val="bullet"/>
      <w:lvlText w:val="-"/>
      <w:lvlJc w:val="left"/>
      <w:pPr>
        <w:ind w:left="1440" w:hanging="360"/>
      </w:pPr>
      <w:rPr>
        <w:rFonts w:ascii="Times New Roman" w:eastAsia="Calibri" w:hAnsi="Times New Roman" w:cs="Times New Roman" w:hint="default"/>
        <w:sz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2" w15:restartNumberingAfterBreak="0">
    <w:nsid w:val="67C25795"/>
    <w:multiLevelType w:val="hybridMultilevel"/>
    <w:tmpl w:val="80EEC998"/>
    <w:lvl w:ilvl="0" w:tplc="2A80DF7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53" w15:restartNumberingAfterBreak="0">
    <w:nsid w:val="680D168D"/>
    <w:multiLevelType w:val="hybridMultilevel"/>
    <w:tmpl w:val="CD2EDBD0"/>
    <w:lvl w:ilvl="0" w:tplc="8CC614D6">
      <w:start w:val="1"/>
      <w:numFmt w:val="bullet"/>
      <w:lvlText w:val="-"/>
      <w:lvlJc w:val="left"/>
      <w:pPr>
        <w:ind w:left="1068" w:hanging="360"/>
      </w:pPr>
      <w:rPr>
        <w:rFonts w:ascii="Times New Roman" w:eastAsia="Calibri" w:hAnsi="Times New Roman" w:cs="Times New Roman"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54" w15:restartNumberingAfterBreak="0">
    <w:nsid w:val="683F0E89"/>
    <w:multiLevelType w:val="hybridMultilevel"/>
    <w:tmpl w:val="BD805D62"/>
    <w:lvl w:ilvl="0" w:tplc="3690AE86">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5" w15:restartNumberingAfterBreak="0">
    <w:nsid w:val="6A162962"/>
    <w:multiLevelType w:val="hybridMultilevel"/>
    <w:tmpl w:val="792AE618"/>
    <w:lvl w:ilvl="0" w:tplc="9F70FAF6">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56" w15:restartNumberingAfterBreak="0">
    <w:nsid w:val="6A2B50CC"/>
    <w:multiLevelType w:val="hybridMultilevel"/>
    <w:tmpl w:val="6A745D92"/>
    <w:lvl w:ilvl="0" w:tplc="79C87CF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7" w15:restartNumberingAfterBreak="0">
    <w:nsid w:val="6B200242"/>
    <w:multiLevelType w:val="hybridMultilevel"/>
    <w:tmpl w:val="BA44479E"/>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8" w15:restartNumberingAfterBreak="0">
    <w:nsid w:val="6B3824D2"/>
    <w:multiLevelType w:val="hybridMultilevel"/>
    <w:tmpl w:val="A588D12E"/>
    <w:lvl w:ilvl="0" w:tplc="CEC62C44">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59" w15:restartNumberingAfterBreak="0">
    <w:nsid w:val="6B3C36E4"/>
    <w:multiLevelType w:val="hybridMultilevel"/>
    <w:tmpl w:val="F7702930"/>
    <w:lvl w:ilvl="0" w:tplc="CEC62C44">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0" w15:restartNumberingAfterBreak="0">
    <w:nsid w:val="6B876A0C"/>
    <w:multiLevelType w:val="hybridMultilevel"/>
    <w:tmpl w:val="25E40D8E"/>
    <w:lvl w:ilvl="0" w:tplc="1B2A8DF4">
      <w:start w:val="1"/>
      <w:numFmt w:val="bullet"/>
      <w:lvlText w:val="-"/>
      <w:lvlJc w:val="left"/>
      <w:pPr>
        <w:ind w:left="1416" w:hanging="360"/>
      </w:pPr>
      <w:rPr>
        <w:rFonts w:ascii="Times New Roman" w:hAnsi="Times New Roman" w:cs="Times New Roman" w:hint="default"/>
      </w:rPr>
    </w:lvl>
    <w:lvl w:ilvl="1" w:tplc="141A0003">
      <w:start w:val="1"/>
      <w:numFmt w:val="bullet"/>
      <w:lvlText w:val="o"/>
      <w:lvlJc w:val="left"/>
      <w:pPr>
        <w:ind w:left="2136" w:hanging="360"/>
      </w:pPr>
      <w:rPr>
        <w:rFonts w:ascii="Courier New" w:hAnsi="Courier New" w:cs="Courier New" w:hint="default"/>
      </w:rPr>
    </w:lvl>
    <w:lvl w:ilvl="2" w:tplc="141A0005">
      <w:start w:val="1"/>
      <w:numFmt w:val="bullet"/>
      <w:lvlText w:val=""/>
      <w:lvlJc w:val="left"/>
      <w:pPr>
        <w:ind w:left="2856" w:hanging="360"/>
      </w:pPr>
      <w:rPr>
        <w:rFonts w:ascii="Wingdings" w:hAnsi="Wingdings" w:hint="default"/>
      </w:rPr>
    </w:lvl>
    <w:lvl w:ilvl="3" w:tplc="141A0001">
      <w:start w:val="1"/>
      <w:numFmt w:val="bullet"/>
      <w:lvlText w:val=""/>
      <w:lvlJc w:val="left"/>
      <w:pPr>
        <w:ind w:left="3576" w:hanging="360"/>
      </w:pPr>
      <w:rPr>
        <w:rFonts w:ascii="Symbol" w:hAnsi="Symbol" w:hint="default"/>
      </w:rPr>
    </w:lvl>
    <w:lvl w:ilvl="4" w:tplc="141A0003">
      <w:start w:val="1"/>
      <w:numFmt w:val="bullet"/>
      <w:lvlText w:val="o"/>
      <w:lvlJc w:val="left"/>
      <w:pPr>
        <w:ind w:left="4296" w:hanging="360"/>
      </w:pPr>
      <w:rPr>
        <w:rFonts w:ascii="Courier New" w:hAnsi="Courier New" w:cs="Courier New" w:hint="default"/>
      </w:rPr>
    </w:lvl>
    <w:lvl w:ilvl="5" w:tplc="141A0005">
      <w:start w:val="1"/>
      <w:numFmt w:val="bullet"/>
      <w:lvlText w:val=""/>
      <w:lvlJc w:val="left"/>
      <w:pPr>
        <w:ind w:left="5016" w:hanging="360"/>
      </w:pPr>
      <w:rPr>
        <w:rFonts w:ascii="Wingdings" w:hAnsi="Wingdings" w:hint="default"/>
      </w:rPr>
    </w:lvl>
    <w:lvl w:ilvl="6" w:tplc="141A0001">
      <w:start w:val="1"/>
      <w:numFmt w:val="bullet"/>
      <w:lvlText w:val=""/>
      <w:lvlJc w:val="left"/>
      <w:pPr>
        <w:ind w:left="5736" w:hanging="360"/>
      </w:pPr>
      <w:rPr>
        <w:rFonts w:ascii="Symbol" w:hAnsi="Symbol" w:hint="default"/>
      </w:rPr>
    </w:lvl>
    <w:lvl w:ilvl="7" w:tplc="141A0003">
      <w:start w:val="1"/>
      <w:numFmt w:val="bullet"/>
      <w:lvlText w:val="o"/>
      <w:lvlJc w:val="left"/>
      <w:pPr>
        <w:ind w:left="6456" w:hanging="360"/>
      </w:pPr>
      <w:rPr>
        <w:rFonts w:ascii="Courier New" w:hAnsi="Courier New" w:cs="Courier New" w:hint="default"/>
      </w:rPr>
    </w:lvl>
    <w:lvl w:ilvl="8" w:tplc="141A0005">
      <w:start w:val="1"/>
      <w:numFmt w:val="bullet"/>
      <w:lvlText w:val=""/>
      <w:lvlJc w:val="left"/>
      <w:pPr>
        <w:ind w:left="7176" w:hanging="360"/>
      </w:pPr>
      <w:rPr>
        <w:rFonts w:ascii="Wingdings" w:hAnsi="Wingdings" w:hint="default"/>
      </w:rPr>
    </w:lvl>
  </w:abstractNum>
  <w:abstractNum w:abstractNumId="161" w15:restartNumberingAfterBreak="0">
    <w:nsid w:val="6BE508B7"/>
    <w:multiLevelType w:val="hybridMultilevel"/>
    <w:tmpl w:val="01A45E0A"/>
    <w:lvl w:ilvl="0" w:tplc="37925662">
      <w:numFmt w:val="bullet"/>
      <w:lvlText w:val="-"/>
      <w:lvlJc w:val="left"/>
      <w:pPr>
        <w:ind w:left="1352" w:hanging="360"/>
      </w:pPr>
      <w:rPr>
        <w:rFonts w:ascii="Arial" w:eastAsia="Times New Roman" w:hAnsi="Arial" w:cs="Arial" w:hint="default"/>
        <w:color w:val="auto"/>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62" w15:restartNumberingAfterBreak="0">
    <w:nsid w:val="6CA664A2"/>
    <w:multiLevelType w:val="hybridMultilevel"/>
    <w:tmpl w:val="D7D0E9BA"/>
    <w:lvl w:ilvl="0" w:tplc="9EE8C292">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3" w15:restartNumberingAfterBreak="0">
    <w:nsid w:val="6D5C2E2C"/>
    <w:multiLevelType w:val="multilevel"/>
    <w:tmpl w:val="1096CB3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487"/>
        </w:tabs>
        <w:ind w:left="2487"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6D8E2314"/>
    <w:multiLevelType w:val="hybridMultilevel"/>
    <w:tmpl w:val="16A65CA0"/>
    <w:lvl w:ilvl="0" w:tplc="8CC614D6">
      <w:start w:val="1"/>
      <w:numFmt w:val="bullet"/>
      <w:lvlText w:val="-"/>
      <w:lvlJc w:val="left"/>
      <w:pPr>
        <w:ind w:left="720" w:hanging="360"/>
      </w:pPr>
      <w:rPr>
        <w:rFonts w:ascii="Times New Roman" w:eastAsia="Calibri" w:hAnsi="Times New Roman" w:cs="Times New Roman" w:hint="default"/>
      </w:rPr>
    </w:lvl>
    <w:lvl w:ilvl="1" w:tplc="8CC614D6">
      <w:start w:val="1"/>
      <w:numFmt w:val="bullet"/>
      <w:lvlText w:val="-"/>
      <w:lvlJc w:val="left"/>
      <w:pPr>
        <w:ind w:left="1440" w:hanging="360"/>
      </w:pPr>
      <w:rPr>
        <w:rFonts w:ascii="Times New Roman" w:eastAsia="Calibri" w:hAnsi="Times New Roman" w:cs="Times New Roman"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5" w15:restartNumberingAfterBreak="0">
    <w:nsid w:val="6DFA52CE"/>
    <w:multiLevelType w:val="hybridMultilevel"/>
    <w:tmpl w:val="2E780198"/>
    <w:lvl w:ilvl="0" w:tplc="22624A1A">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66" w15:restartNumberingAfterBreak="0">
    <w:nsid w:val="6E4805C4"/>
    <w:multiLevelType w:val="hybridMultilevel"/>
    <w:tmpl w:val="DC44D52E"/>
    <w:lvl w:ilvl="0" w:tplc="8CC614D6">
      <w:start w:val="1"/>
      <w:numFmt w:val="bullet"/>
      <w:lvlText w:val="-"/>
      <w:lvlJc w:val="left"/>
      <w:pPr>
        <w:ind w:left="1440" w:hanging="360"/>
      </w:pPr>
      <w:rPr>
        <w:rFonts w:ascii="Times New Roman" w:eastAsia="Calibri" w:hAnsi="Times New Roman" w:cs="Times New Roman"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67" w15:restartNumberingAfterBreak="0">
    <w:nsid w:val="6F52631E"/>
    <w:multiLevelType w:val="hybridMultilevel"/>
    <w:tmpl w:val="A928FAEC"/>
    <w:lvl w:ilvl="0" w:tplc="CEC62C44">
      <w:start w:val="1"/>
      <w:numFmt w:val="decimal"/>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8" w15:restartNumberingAfterBreak="0">
    <w:nsid w:val="6F8D32CA"/>
    <w:multiLevelType w:val="hybridMultilevel"/>
    <w:tmpl w:val="6008863C"/>
    <w:lvl w:ilvl="0" w:tplc="8CC614D6">
      <w:start w:val="1"/>
      <w:numFmt w:val="bullet"/>
      <w:lvlText w:val="-"/>
      <w:lvlJc w:val="left"/>
      <w:pPr>
        <w:ind w:left="720" w:hanging="360"/>
      </w:pPr>
      <w:rPr>
        <w:rFonts w:ascii="Times New Roman" w:eastAsia="Calibri"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9" w15:restartNumberingAfterBreak="0">
    <w:nsid w:val="6FEA343F"/>
    <w:multiLevelType w:val="hybridMultilevel"/>
    <w:tmpl w:val="293A1EA6"/>
    <w:lvl w:ilvl="0" w:tplc="95DCC654">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0" w15:restartNumberingAfterBreak="0">
    <w:nsid w:val="703C6C88"/>
    <w:multiLevelType w:val="hybridMultilevel"/>
    <w:tmpl w:val="A1B059B8"/>
    <w:lvl w:ilvl="0" w:tplc="F82068CA">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71" w15:restartNumberingAfterBreak="0">
    <w:nsid w:val="70941D5D"/>
    <w:multiLevelType w:val="multilevel"/>
    <w:tmpl w:val="7C2AFB58"/>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2" w15:restartNumberingAfterBreak="0">
    <w:nsid w:val="70D97418"/>
    <w:multiLevelType w:val="hybridMultilevel"/>
    <w:tmpl w:val="46CC9524"/>
    <w:lvl w:ilvl="0" w:tplc="46EEA96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73" w15:restartNumberingAfterBreak="0">
    <w:nsid w:val="70DF7B06"/>
    <w:multiLevelType w:val="hybridMultilevel"/>
    <w:tmpl w:val="B0620CE0"/>
    <w:lvl w:ilvl="0" w:tplc="1B2A8DF4">
      <w:start w:val="1"/>
      <w:numFmt w:val="bullet"/>
      <w:lvlText w:val="-"/>
      <w:lvlJc w:val="left"/>
      <w:pPr>
        <w:tabs>
          <w:tab w:val="num" w:pos="1068"/>
        </w:tabs>
        <w:ind w:left="1068" w:hanging="360"/>
      </w:pPr>
      <w:rPr>
        <w:rFonts w:ascii="Times New Roman" w:hAnsi="Times New Roman" w:cs="Times New Roman" w:hint="default"/>
        <w:sz w:val="20"/>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cs="Wingdings" w:hint="default"/>
      </w:rPr>
    </w:lvl>
    <w:lvl w:ilvl="3" w:tplc="04090001">
      <w:start w:val="1"/>
      <w:numFmt w:val="bullet"/>
      <w:lvlText w:val=""/>
      <w:lvlJc w:val="left"/>
      <w:pPr>
        <w:tabs>
          <w:tab w:val="num" w:pos="3228"/>
        </w:tabs>
        <w:ind w:left="3228" w:hanging="360"/>
      </w:pPr>
      <w:rPr>
        <w:rFonts w:ascii="Symbol" w:hAnsi="Symbol" w:cs="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cs="Wingdings" w:hint="default"/>
      </w:rPr>
    </w:lvl>
    <w:lvl w:ilvl="6" w:tplc="04090001">
      <w:start w:val="1"/>
      <w:numFmt w:val="bullet"/>
      <w:lvlText w:val=""/>
      <w:lvlJc w:val="left"/>
      <w:pPr>
        <w:tabs>
          <w:tab w:val="num" w:pos="5388"/>
        </w:tabs>
        <w:ind w:left="5388" w:hanging="360"/>
      </w:pPr>
      <w:rPr>
        <w:rFonts w:ascii="Symbol" w:hAnsi="Symbol" w:cs="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cs="Wingdings" w:hint="default"/>
      </w:rPr>
    </w:lvl>
  </w:abstractNum>
  <w:abstractNum w:abstractNumId="174" w15:restartNumberingAfterBreak="0">
    <w:nsid w:val="7109332A"/>
    <w:multiLevelType w:val="hybridMultilevel"/>
    <w:tmpl w:val="A300BE48"/>
    <w:lvl w:ilvl="0" w:tplc="D31A129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5" w15:restartNumberingAfterBreak="0">
    <w:nsid w:val="72393ED2"/>
    <w:multiLevelType w:val="hybridMultilevel"/>
    <w:tmpl w:val="81B6BC76"/>
    <w:lvl w:ilvl="0" w:tplc="CEC62C44">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6" w15:restartNumberingAfterBreak="0">
    <w:nsid w:val="743F76DA"/>
    <w:multiLevelType w:val="hybridMultilevel"/>
    <w:tmpl w:val="4B206996"/>
    <w:lvl w:ilvl="0" w:tplc="07FA7508">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77" w15:restartNumberingAfterBreak="0">
    <w:nsid w:val="764D396F"/>
    <w:multiLevelType w:val="hybridMultilevel"/>
    <w:tmpl w:val="4A7028A8"/>
    <w:lvl w:ilvl="0" w:tplc="8CC614D6">
      <w:start w:val="1"/>
      <w:numFmt w:val="bullet"/>
      <w:lvlText w:val="-"/>
      <w:lvlJc w:val="left"/>
      <w:pPr>
        <w:ind w:left="1429" w:hanging="360"/>
      </w:pPr>
      <w:rPr>
        <w:rFonts w:ascii="Times New Roman" w:eastAsia="Calibri" w:hAnsi="Times New Roman" w:cs="Times New Roman"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178" w15:restartNumberingAfterBreak="0">
    <w:nsid w:val="77042B5F"/>
    <w:multiLevelType w:val="hybridMultilevel"/>
    <w:tmpl w:val="FC7CDC0E"/>
    <w:lvl w:ilvl="0" w:tplc="C43CD41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79" w15:restartNumberingAfterBreak="0">
    <w:nsid w:val="77C1079C"/>
    <w:multiLevelType w:val="hybridMultilevel"/>
    <w:tmpl w:val="22B044FC"/>
    <w:lvl w:ilvl="0" w:tplc="D8F009EE">
      <w:start w:val="1"/>
      <w:numFmt w:val="bullet"/>
      <w:lvlText w:val="-"/>
      <w:lvlJc w:val="left"/>
      <w:pPr>
        <w:ind w:left="1080" w:hanging="360"/>
      </w:pPr>
      <w:rPr>
        <w:rFonts w:ascii="Times New Roman" w:eastAsia="Calibri" w:hAnsi="Times New Roman" w:cs="Times New Roman" w:hint="default"/>
        <w:color w:val="auto"/>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180" w15:restartNumberingAfterBreak="0">
    <w:nsid w:val="78663495"/>
    <w:multiLevelType w:val="hybridMultilevel"/>
    <w:tmpl w:val="2452E86E"/>
    <w:lvl w:ilvl="0" w:tplc="B9EC0E20">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81" w15:restartNumberingAfterBreak="0">
    <w:nsid w:val="786C1226"/>
    <w:multiLevelType w:val="hybridMultilevel"/>
    <w:tmpl w:val="77BE1EB4"/>
    <w:lvl w:ilvl="0" w:tplc="4534360A">
      <w:start w:val="1"/>
      <w:numFmt w:val="decimal"/>
      <w:lvlText w:val="(%1)"/>
      <w:lvlJc w:val="left"/>
      <w:pPr>
        <w:ind w:left="360" w:hanging="360"/>
      </w:pPr>
    </w:lvl>
    <w:lvl w:ilvl="1" w:tplc="141A0019">
      <w:start w:val="1"/>
      <w:numFmt w:val="lowerLetter"/>
      <w:lvlText w:val="%2."/>
      <w:lvlJc w:val="left"/>
      <w:pPr>
        <w:ind w:left="1014" w:hanging="360"/>
      </w:pPr>
    </w:lvl>
    <w:lvl w:ilvl="2" w:tplc="141A001B">
      <w:start w:val="1"/>
      <w:numFmt w:val="lowerRoman"/>
      <w:lvlText w:val="%3."/>
      <w:lvlJc w:val="right"/>
      <w:pPr>
        <w:ind w:left="1734" w:hanging="180"/>
      </w:pPr>
    </w:lvl>
    <w:lvl w:ilvl="3" w:tplc="141A000F">
      <w:start w:val="1"/>
      <w:numFmt w:val="decimal"/>
      <w:lvlText w:val="%4."/>
      <w:lvlJc w:val="left"/>
      <w:pPr>
        <w:ind w:left="2454" w:hanging="360"/>
      </w:pPr>
    </w:lvl>
    <w:lvl w:ilvl="4" w:tplc="141A0019">
      <w:start w:val="1"/>
      <w:numFmt w:val="lowerLetter"/>
      <w:lvlText w:val="%5."/>
      <w:lvlJc w:val="left"/>
      <w:pPr>
        <w:ind w:left="3174" w:hanging="360"/>
      </w:pPr>
    </w:lvl>
    <w:lvl w:ilvl="5" w:tplc="141A001B">
      <w:start w:val="1"/>
      <w:numFmt w:val="lowerRoman"/>
      <w:lvlText w:val="%6."/>
      <w:lvlJc w:val="right"/>
      <w:pPr>
        <w:ind w:left="3894" w:hanging="180"/>
      </w:pPr>
    </w:lvl>
    <w:lvl w:ilvl="6" w:tplc="141A000F">
      <w:start w:val="1"/>
      <w:numFmt w:val="decimal"/>
      <w:lvlText w:val="%7."/>
      <w:lvlJc w:val="left"/>
      <w:pPr>
        <w:ind w:left="4614" w:hanging="360"/>
      </w:pPr>
    </w:lvl>
    <w:lvl w:ilvl="7" w:tplc="141A0019">
      <w:start w:val="1"/>
      <w:numFmt w:val="lowerLetter"/>
      <w:lvlText w:val="%8."/>
      <w:lvlJc w:val="left"/>
      <w:pPr>
        <w:ind w:left="5334" w:hanging="360"/>
      </w:pPr>
    </w:lvl>
    <w:lvl w:ilvl="8" w:tplc="141A001B">
      <w:start w:val="1"/>
      <w:numFmt w:val="lowerRoman"/>
      <w:lvlText w:val="%9."/>
      <w:lvlJc w:val="right"/>
      <w:pPr>
        <w:ind w:left="6054" w:hanging="180"/>
      </w:pPr>
    </w:lvl>
  </w:abstractNum>
  <w:abstractNum w:abstractNumId="182" w15:restartNumberingAfterBreak="0">
    <w:nsid w:val="7A527035"/>
    <w:multiLevelType w:val="hybridMultilevel"/>
    <w:tmpl w:val="3170DC16"/>
    <w:lvl w:ilvl="0" w:tplc="45BEFDD4">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83" w15:restartNumberingAfterBreak="0">
    <w:nsid w:val="7B066387"/>
    <w:multiLevelType w:val="hybridMultilevel"/>
    <w:tmpl w:val="046845E8"/>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84" w15:restartNumberingAfterBreak="0">
    <w:nsid w:val="7B287AD7"/>
    <w:multiLevelType w:val="hybridMultilevel"/>
    <w:tmpl w:val="97AC446C"/>
    <w:lvl w:ilvl="0" w:tplc="47866A90">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85" w15:restartNumberingAfterBreak="0">
    <w:nsid w:val="7B681DCF"/>
    <w:multiLevelType w:val="hybridMultilevel"/>
    <w:tmpl w:val="C2EA3F82"/>
    <w:lvl w:ilvl="0" w:tplc="DECCB44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6" w15:restartNumberingAfterBreak="0">
    <w:nsid w:val="7C4D5FB9"/>
    <w:multiLevelType w:val="hybridMultilevel"/>
    <w:tmpl w:val="37088494"/>
    <w:lvl w:ilvl="0" w:tplc="1034E3D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87" w15:restartNumberingAfterBreak="0">
    <w:nsid w:val="7C801186"/>
    <w:multiLevelType w:val="hybridMultilevel"/>
    <w:tmpl w:val="1716070E"/>
    <w:lvl w:ilvl="0" w:tplc="E990F6D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88" w15:restartNumberingAfterBreak="0">
    <w:nsid w:val="7DB97C7F"/>
    <w:multiLevelType w:val="hybridMultilevel"/>
    <w:tmpl w:val="DC2AB208"/>
    <w:lvl w:ilvl="0" w:tplc="8CC614D6">
      <w:start w:val="1"/>
      <w:numFmt w:val="bullet"/>
      <w:lvlText w:val="-"/>
      <w:lvlJc w:val="left"/>
      <w:pPr>
        <w:ind w:left="1080" w:hanging="360"/>
      </w:pPr>
      <w:rPr>
        <w:rFonts w:ascii="Times New Roman" w:eastAsia="Calibri" w:hAnsi="Times New Roman" w:cs="Times New Roman"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89" w15:restartNumberingAfterBreak="0">
    <w:nsid w:val="7E4D330F"/>
    <w:multiLevelType w:val="hybridMultilevel"/>
    <w:tmpl w:val="0800396A"/>
    <w:lvl w:ilvl="0" w:tplc="1B2A8DF4">
      <w:start w:val="1"/>
      <w:numFmt w:val="bullet"/>
      <w:lvlText w:val="-"/>
      <w:lvlJc w:val="left"/>
      <w:pPr>
        <w:ind w:left="1352" w:hanging="360"/>
      </w:pPr>
      <w:rPr>
        <w:rFonts w:ascii="Times New Roman" w:hAnsi="Times New Roman" w:cs="Times New Roman" w:hint="default"/>
        <w:sz w:val="20"/>
      </w:rPr>
    </w:lvl>
    <w:lvl w:ilvl="1" w:tplc="101A0003" w:tentative="1">
      <w:start w:val="1"/>
      <w:numFmt w:val="bullet"/>
      <w:lvlText w:val="o"/>
      <w:lvlJc w:val="left"/>
      <w:pPr>
        <w:ind w:left="2072" w:hanging="360"/>
      </w:pPr>
      <w:rPr>
        <w:rFonts w:ascii="Courier New" w:hAnsi="Courier New" w:cs="Courier New" w:hint="default"/>
      </w:rPr>
    </w:lvl>
    <w:lvl w:ilvl="2" w:tplc="101A0005" w:tentative="1">
      <w:start w:val="1"/>
      <w:numFmt w:val="bullet"/>
      <w:lvlText w:val=""/>
      <w:lvlJc w:val="left"/>
      <w:pPr>
        <w:ind w:left="2792" w:hanging="360"/>
      </w:pPr>
      <w:rPr>
        <w:rFonts w:ascii="Wingdings" w:hAnsi="Wingdings" w:hint="default"/>
      </w:rPr>
    </w:lvl>
    <w:lvl w:ilvl="3" w:tplc="101A0001" w:tentative="1">
      <w:start w:val="1"/>
      <w:numFmt w:val="bullet"/>
      <w:lvlText w:val=""/>
      <w:lvlJc w:val="left"/>
      <w:pPr>
        <w:ind w:left="3512" w:hanging="360"/>
      </w:pPr>
      <w:rPr>
        <w:rFonts w:ascii="Symbol" w:hAnsi="Symbol" w:hint="default"/>
      </w:rPr>
    </w:lvl>
    <w:lvl w:ilvl="4" w:tplc="101A0003" w:tentative="1">
      <w:start w:val="1"/>
      <w:numFmt w:val="bullet"/>
      <w:lvlText w:val="o"/>
      <w:lvlJc w:val="left"/>
      <w:pPr>
        <w:ind w:left="4232" w:hanging="360"/>
      </w:pPr>
      <w:rPr>
        <w:rFonts w:ascii="Courier New" w:hAnsi="Courier New" w:cs="Courier New" w:hint="default"/>
      </w:rPr>
    </w:lvl>
    <w:lvl w:ilvl="5" w:tplc="101A0005" w:tentative="1">
      <w:start w:val="1"/>
      <w:numFmt w:val="bullet"/>
      <w:lvlText w:val=""/>
      <w:lvlJc w:val="left"/>
      <w:pPr>
        <w:ind w:left="4952" w:hanging="360"/>
      </w:pPr>
      <w:rPr>
        <w:rFonts w:ascii="Wingdings" w:hAnsi="Wingdings" w:hint="default"/>
      </w:rPr>
    </w:lvl>
    <w:lvl w:ilvl="6" w:tplc="101A0001" w:tentative="1">
      <w:start w:val="1"/>
      <w:numFmt w:val="bullet"/>
      <w:lvlText w:val=""/>
      <w:lvlJc w:val="left"/>
      <w:pPr>
        <w:ind w:left="5672" w:hanging="360"/>
      </w:pPr>
      <w:rPr>
        <w:rFonts w:ascii="Symbol" w:hAnsi="Symbol" w:hint="default"/>
      </w:rPr>
    </w:lvl>
    <w:lvl w:ilvl="7" w:tplc="101A0003" w:tentative="1">
      <w:start w:val="1"/>
      <w:numFmt w:val="bullet"/>
      <w:lvlText w:val="o"/>
      <w:lvlJc w:val="left"/>
      <w:pPr>
        <w:ind w:left="6392" w:hanging="360"/>
      </w:pPr>
      <w:rPr>
        <w:rFonts w:ascii="Courier New" w:hAnsi="Courier New" w:cs="Courier New" w:hint="default"/>
      </w:rPr>
    </w:lvl>
    <w:lvl w:ilvl="8" w:tplc="101A0005" w:tentative="1">
      <w:start w:val="1"/>
      <w:numFmt w:val="bullet"/>
      <w:lvlText w:val=""/>
      <w:lvlJc w:val="left"/>
      <w:pPr>
        <w:ind w:left="7112" w:hanging="360"/>
      </w:pPr>
      <w:rPr>
        <w:rFonts w:ascii="Wingdings" w:hAnsi="Wingdings" w:hint="default"/>
      </w:rPr>
    </w:lvl>
  </w:abstractNum>
  <w:abstractNum w:abstractNumId="190" w15:restartNumberingAfterBreak="0">
    <w:nsid w:val="7FAE08D8"/>
    <w:multiLevelType w:val="hybridMultilevel"/>
    <w:tmpl w:val="ABF45246"/>
    <w:lvl w:ilvl="0" w:tplc="A4061D26">
      <w:start w:val="15"/>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8"/>
  </w:num>
  <w:num w:numId="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9"/>
  </w:num>
  <w:num w:numId="1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lvlOverride w:ilvl="2"/>
    <w:lvlOverride w:ilvl="3"/>
    <w:lvlOverride w:ilvl="4"/>
    <w:lvlOverride w:ilvl="5"/>
    <w:lvlOverride w:ilvl="6"/>
    <w:lvlOverride w:ilvl="7"/>
    <w:lvlOverride w:ilvl="8"/>
  </w:num>
  <w:num w:numId="49">
    <w:abstractNumId w:val="121"/>
    <w:lvlOverride w:ilvl="0">
      <w:startOverride w:val="1"/>
    </w:lvlOverride>
    <w:lvlOverride w:ilvl="1"/>
    <w:lvlOverride w:ilvl="2"/>
    <w:lvlOverride w:ilvl="3"/>
    <w:lvlOverride w:ilvl="4"/>
    <w:lvlOverride w:ilvl="5"/>
    <w:lvlOverride w:ilvl="6"/>
    <w:lvlOverride w:ilvl="7"/>
    <w:lvlOverride w:ilvl="8"/>
  </w:num>
  <w:num w:numId="50">
    <w:abstractNumId w:val="73"/>
    <w:lvlOverride w:ilvl="0">
      <w:startOverride w:val="1"/>
    </w:lvlOverride>
    <w:lvlOverride w:ilvl="1"/>
    <w:lvlOverride w:ilvl="2"/>
    <w:lvlOverride w:ilvl="3"/>
    <w:lvlOverride w:ilvl="4"/>
    <w:lvlOverride w:ilvl="5"/>
    <w:lvlOverride w:ilvl="6"/>
    <w:lvlOverride w:ilvl="7"/>
    <w:lvlOverride w:ilvl="8"/>
  </w:num>
  <w:num w:numId="51">
    <w:abstractNumId w:val="133"/>
    <w:lvlOverride w:ilvl="0">
      <w:startOverride w:val="1"/>
    </w:lvlOverride>
    <w:lvlOverride w:ilvl="1"/>
    <w:lvlOverride w:ilvl="2"/>
    <w:lvlOverride w:ilvl="3"/>
    <w:lvlOverride w:ilvl="4"/>
    <w:lvlOverride w:ilvl="5"/>
    <w:lvlOverride w:ilvl="6"/>
    <w:lvlOverride w:ilvl="7"/>
    <w:lvlOverride w:ilvl="8"/>
  </w:num>
  <w:num w:numId="52">
    <w:abstractNumId w:val="38"/>
    <w:lvlOverride w:ilvl="0">
      <w:startOverride w:val="1"/>
    </w:lvlOverride>
    <w:lvlOverride w:ilvl="1"/>
    <w:lvlOverride w:ilvl="2"/>
    <w:lvlOverride w:ilvl="3"/>
    <w:lvlOverride w:ilvl="4"/>
    <w:lvlOverride w:ilvl="5"/>
    <w:lvlOverride w:ilvl="6"/>
    <w:lvlOverride w:ilvl="7"/>
    <w:lvlOverride w:ilvl="8"/>
  </w:num>
  <w:num w:numId="53">
    <w:abstractNumId w:val="109"/>
  </w:num>
  <w:num w:numId="54">
    <w:abstractNumId w:val="91"/>
    <w:lvlOverride w:ilvl="0">
      <w:startOverride w:val="1"/>
    </w:lvlOverride>
    <w:lvlOverride w:ilvl="1"/>
    <w:lvlOverride w:ilvl="2"/>
    <w:lvlOverride w:ilvl="3"/>
    <w:lvlOverride w:ilvl="4"/>
    <w:lvlOverride w:ilvl="5"/>
    <w:lvlOverride w:ilvl="6"/>
    <w:lvlOverride w:ilvl="7"/>
    <w:lvlOverride w:ilvl="8"/>
  </w:num>
  <w:num w:numId="55">
    <w:abstractNumId w:val="115"/>
    <w:lvlOverride w:ilvl="0">
      <w:startOverride w:val="1"/>
    </w:lvlOverride>
    <w:lvlOverride w:ilvl="1"/>
    <w:lvlOverride w:ilvl="2"/>
    <w:lvlOverride w:ilvl="3"/>
    <w:lvlOverride w:ilvl="4"/>
    <w:lvlOverride w:ilvl="5"/>
    <w:lvlOverride w:ilvl="6"/>
    <w:lvlOverride w:ilvl="7"/>
    <w:lvlOverride w:ilvl="8"/>
  </w:num>
  <w:num w:numId="5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1"/>
    <w:lvlOverride w:ilvl="0">
      <w:startOverride w:val="1"/>
    </w:lvlOverride>
    <w:lvlOverride w:ilvl="1"/>
    <w:lvlOverride w:ilvl="2"/>
    <w:lvlOverride w:ilvl="3"/>
    <w:lvlOverride w:ilvl="4"/>
    <w:lvlOverride w:ilvl="5"/>
    <w:lvlOverride w:ilvl="6"/>
    <w:lvlOverride w:ilvl="7"/>
    <w:lvlOverride w:ilvl="8"/>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lvlOverride w:ilvl="2"/>
    <w:lvlOverride w:ilvl="3"/>
    <w:lvlOverride w:ilvl="4"/>
    <w:lvlOverride w:ilvl="5"/>
    <w:lvlOverride w:ilvl="6"/>
    <w:lvlOverride w:ilvl="7"/>
    <w:lvlOverride w:ilvl="8"/>
  </w:num>
  <w:num w:numId="6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lvlOverride w:ilvl="2"/>
    <w:lvlOverride w:ilvl="3"/>
    <w:lvlOverride w:ilvl="4"/>
    <w:lvlOverride w:ilvl="5"/>
    <w:lvlOverride w:ilvl="6"/>
    <w:lvlOverride w:ilvl="7"/>
    <w:lvlOverride w:ilvl="8"/>
  </w:num>
  <w:num w:numId="80">
    <w:abstractNumId w:val="117"/>
    <w:lvlOverride w:ilvl="0">
      <w:startOverride w:val="1"/>
    </w:lvlOverride>
    <w:lvlOverride w:ilvl="1"/>
    <w:lvlOverride w:ilvl="2"/>
    <w:lvlOverride w:ilvl="3"/>
    <w:lvlOverride w:ilvl="4"/>
    <w:lvlOverride w:ilvl="5"/>
    <w:lvlOverride w:ilvl="6"/>
    <w:lvlOverride w:ilvl="7"/>
    <w:lvlOverride w:ilvl="8"/>
  </w:num>
  <w:num w:numId="81">
    <w:abstractNumId w:val="66"/>
    <w:lvlOverride w:ilvl="0">
      <w:startOverride w:val="1"/>
    </w:lvlOverride>
    <w:lvlOverride w:ilvl="1"/>
    <w:lvlOverride w:ilvl="2"/>
    <w:lvlOverride w:ilvl="3"/>
    <w:lvlOverride w:ilvl="4"/>
    <w:lvlOverride w:ilvl="5"/>
    <w:lvlOverride w:ilvl="6"/>
    <w:lvlOverride w:ilvl="7"/>
    <w:lvlOverride w:ilvl="8"/>
  </w:num>
  <w:num w:numId="82">
    <w:abstractNumId w:val="1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8"/>
    <w:lvlOverride w:ilvl="0">
      <w:startOverride w:val="1"/>
    </w:lvlOverride>
    <w:lvlOverride w:ilvl="1"/>
    <w:lvlOverride w:ilvl="2"/>
    <w:lvlOverride w:ilvl="3"/>
    <w:lvlOverride w:ilvl="4"/>
    <w:lvlOverride w:ilvl="5"/>
    <w:lvlOverride w:ilvl="6"/>
    <w:lvlOverride w:ilvl="7"/>
    <w:lvlOverride w:ilvl="8"/>
  </w:num>
  <w:num w:numId="84">
    <w:abstractNumId w:val="107"/>
    <w:lvlOverride w:ilvl="0">
      <w:startOverride w:val="1"/>
    </w:lvlOverride>
    <w:lvlOverride w:ilvl="1"/>
    <w:lvlOverride w:ilvl="2"/>
    <w:lvlOverride w:ilvl="3"/>
    <w:lvlOverride w:ilvl="4"/>
    <w:lvlOverride w:ilvl="5"/>
    <w:lvlOverride w:ilvl="6"/>
    <w:lvlOverride w:ilvl="7"/>
    <w:lvlOverride w:ilvl="8"/>
  </w:num>
  <w:num w:numId="85">
    <w:abstractNumId w:val="122"/>
    <w:lvlOverride w:ilvl="0">
      <w:startOverride w:val="1"/>
    </w:lvlOverride>
    <w:lvlOverride w:ilvl="1"/>
    <w:lvlOverride w:ilvl="2"/>
    <w:lvlOverride w:ilvl="3"/>
    <w:lvlOverride w:ilvl="4"/>
    <w:lvlOverride w:ilvl="5"/>
    <w:lvlOverride w:ilvl="6"/>
    <w:lvlOverride w:ilvl="7"/>
    <w:lvlOverride w:ilvl="8"/>
  </w:num>
  <w:num w:numId="8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7"/>
    <w:lvlOverride w:ilvl="0">
      <w:startOverride w:val="1"/>
    </w:lvlOverride>
    <w:lvlOverride w:ilvl="1"/>
    <w:lvlOverride w:ilvl="2"/>
    <w:lvlOverride w:ilvl="3"/>
    <w:lvlOverride w:ilvl="4"/>
    <w:lvlOverride w:ilvl="5"/>
    <w:lvlOverride w:ilvl="6"/>
    <w:lvlOverride w:ilvl="7"/>
    <w:lvlOverride w:ilvl="8"/>
  </w:num>
  <w:num w:numId="9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0"/>
  </w:num>
  <w:num w:numId="101">
    <w:abstractNumId w:val="80"/>
  </w:num>
  <w:num w:numId="102">
    <w:abstractNumId w:val="132"/>
  </w:num>
  <w:num w:numId="103">
    <w:abstractNumId w:val="68"/>
  </w:num>
  <w:num w:numId="104">
    <w:abstractNumId w:val="4"/>
  </w:num>
  <w:num w:numId="105">
    <w:abstractNumId w:val="59"/>
  </w:num>
  <w:num w:numId="106">
    <w:abstractNumId w:val="134"/>
  </w:num>
  <w:num w:numId="107">
    <w:abstractNumId w:val="10"/>
  </w:num>
  <w:num w:numId="108">
    <w:abstractNumId w:val="87"/>
  </w:num>
  <w:num w:numId="109">
    <w:abstractNumId w:val="50"/>
  </w:num>
  <w:num w:numId="110">
    <w:abstractNumId w:val="46"/>
  </w:num>
  <w:num w:numId="111">
    <w:abstractNumId w:val="25"/>
  </w:num>
  <w:num w:numId="112">
    <w:abstractNumId w:val="62"/>
  </w:num>
  <w:num w:numId="113">
    <w:abstractNumId w:val="29"/>
  </w:num>
  <w:num w:numId="114">
    <w:abstractNumId w:val="160"/>
  </w:num>
  <w:num w:numId="115">
    <w:abstractNumId w:val="18"/>
  </w:num>
  <w:num w:numId="116">
    <w:abstractNumId w:val="106"/>
  </w:num>
  <w:num w:numId="117">
    <w:abstractNumId w:val="55"/>
  </w:num>
  <w:num w:numId="118">
    <w:abstractNumId w:val="116"/>
  </w:num>
  <w:num w:numId="119">
    <w:abstractNumId w:val="11"/>
  </w:num>
  <w:num w:numId="120">
    <w:abstractNumId w:val="130"/>
  </w:num>
  <w:num w:numId="121">
    <w:abstractNumId w:val="123"/>
  </w:num>
  <w:num w:numId="122">
    <w:abstractNumId w:val="64"/>
  </w:num>
  <w:num w:numId="123">
    <w:abstractNumId w:val="101"/>
  </w:num>
  <w:num w:numId="124">
    <w:abstractNumId w:val="157"/>
  </w:num>
  <w:num w:numId="125">
    <w:abstractNumId w:val="183"/>
  </w:num>
  <w:num w:numId="126">
    <w:abstractNumId w:val="83"/>
  </w:num>
  <w:num w:numId="127">
    <w:abstractNumId w:val="114"/>
  </w:num>
  <w:num w:numId="128">
    <w:abstractNumId w:val="90"/>
  </w:num>
  <w:num w:numId="129">
    <w:abstractNumId w:val="0"/>
  </w:num>
  <w:num w:numId="130">
    <w:abstractNumId w:val="175"/>
  </w:num>
  <w:num w:numId="131">
    <w:abstractNumId w:val="167"/>
  </w:num>
  <w:num w:numId="132">
    <w:abstractNumId w:val="95"/>
  </w:num>
  <w:num w:numId="133">
    <w:abstractNumId w:val="149"/>
  </w:num>
  <w:num w:numId="134">
    <w:abstractNumId w:val="75"/>
  </w:num>
  <w:num w:numId="135">
    <w:abstractNumId w:val="51"/>
  </w:num>
  <w:num w:numId="136">
    <w:abstractNumId w:val="173"/>
  </w:num>
  <w:num w:numId="137">
    <w:abstractNumId w:val="120"/>
  </w:num>
  <w:num w:numId="138">
    <w:abstractNumId w:val="136"/>
  </w:num>
  <w:num w:numId="139">
    <w:abstractNumId w:val="47"/>
  </w:num>
  <w:num w:numId="140">
    <w:abstractNumId w:val="32"/>
  </w:num>
  <w:num w:numId="141">
    <w:abstractNumId w:val="39"/>
  </w:num>
  <w:num w:numId="142">
    <w:abstractNumId w:val="30"/>
  </w:num>
  <w:num w:numId="143">
    <w:abstractNumId w:val="164"/>
  </w:num>
  <w:num w:numId="144">
    <w:abstractNumId w:val="126"/>
  </w:num>
  <w:num w:numId="145">
    <w:abstractNumId w:val="56"/>
  </w:num>
  <w:num w:numId="146">
    <w:abstractNumId w:val="8"/>
  </w:num>
  <w:num w:numId="147">
    <w:abstractNumId w:val="168"/>
  </w:num>
  <w:num w:numId="148">
    <w:abstractNumId w:val="94"/>
  </w:num>
  <w:num w:numId="149">
    <w:abstractNumId w:val="77"/>
  </w:num>
  <w:num w:numId="150">
    <w:abstractNumId w:val="188"/>
  </w:num>
  <w:num w:numId="151">
    <w:abstractNumId w:val="150"/>
  </w:num>
  <w:num w:numId="152">
    <w:abstractNumId w:val="131"/>
  </w:num>
  <w:num w:numId="153">
    <w:abstractNumId w:val="100"/>
  </w:num>
  <w:num w:numId="154">
    <w:abstractNumId w:val="129"/>
  </w:num>
  <w:num w:numId="155">
    <w:abstractNumId w:val="145"/>
  </w:num>
  <w:num w:numId="156">
    <w:abstractNumId w:val="153"/>
  </w:num>
  <w:num w:numId="157">
    <w:abstractNumId w:val="151"/>
  </w:num>
  <w:num w:numId="158">
    <w:abstractNumId w:val="34"/>
  </w:num>
  <w:num w:numId="159">
    <w:abstractNumId w:val="17"/>
  </w:num>
  <w:num w:numId="160">
    <w:abstractNumId w:val="92"/>
  </w:num>
  <w:num w:numId="161">
    <w:abstractNumId w:val="144"/>
  </w:num>
  <w:num w:numId="162">
    <w:abstractNumId w:val="97"/>
  </w:num>
  <w:num w:numId="163">
    <w:abstractNumId w:val="44"/>
  </w:num>
  <w:num w:numId="164">
    <w:abstractNumId w:val="189"/>
  </w:num>
  <w:num w:numId="165">
    <w:abstractNumId w:val="161"/>
  </w:num>
  <w:num w:numId="166">
    <w:abstractNumId w:val="166"/>
  </w:num>
  <w:num w:numId="167">
    <w:abstractNumId w:val="16"/>
  </w:num>
  <w:num w:numId="168">
    <w:abstractNumId w:val="142"/>
  </w:num>
  <w:num w:numId="169">
    <w:abstractNumId w:val="163"/>
  </w:num>
  <w:num w:numId="170">
    <w:abstractNumId w:val="118"/>
  </w:num>
  <w:num w:numId="171">
    <w:abstractNumId w:val="82"/>
  </w:num>
  <w:num w:numId="172">
    <w:abstractNumId w:val="141"/>
  </w:num>
  <w:num w:numId="173">
    <w:abstractNumId w:val="105"/>
  </w:num>
  <w:num w:numId="174">
    <w:abstractNumId w:val="185"/>
  </w:num>
  <w:num w:numId="175">
    <w:abstractNumId w:val="98"/>
  </w:num>
  <w:num w:numId="176">
    <w:abstractNumId w:val="65"/>
  </w:num>
  <w:num w:numId="177">
    <w:abstractNumId w:val="174"/>
  </w:num>
  <w:num w:numId="178">
    <w:abstractNumId w:val="49"/>
  </w:num>
  <w:num w:numId="179">
    <w:abstractNumId w:val="177"/>
  </w:num>
  <w:num w:numId="180">
    <w:abstractNumId w:val="57"/>
  </w:num>
  <w:num w:numId="181">
    <w:abstractNumId w:val="159"/>
  </w:num>
  <w:num w:numId="182">
    <w:abstractNumId w:val="60"/>
  </w:num>
  <w:num w:numId="183">
    <w:abstractNumId w:val="190"/>
  </w:num>
  <w:num w:numId="184">
    <w:abstractNumId w:val="135"/>
  </w:num>
  <w:num w:numId="185">
    <w:abstractNumId w:val="9"/>
  </w:num>
  <w:num w:numId="186">
    <w:abstractNumId w:val="84"/>
  </w:num>
  <w:num w:numId="187">
    <w:abstractNumId w:val="89"/>
  </w:num>
  <w:num w:numId="188">
    <w:abstractNumId w:val="7"/>
  </w:num>
  <w:num w:numId="189">
    <w:abstractNumId w:val="53"/>
  </w:num>
  <w:num w:numId="190">
    <w:abstractNumId w:val="138"/>
  </w:num>
  <w:num w:numId="191">
    <w:abstractNumId w:val="11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D3"/>
    <w:rsid w:val="0000311E"/>
    <w:rsid w:val="00004DA6"/>
    <w:rsid w:val="000060EF"/>
    <w:rsid w:val="0000636E"/>
    <w:rsid w:val="000063C1"/>
    <w:rsid w:val="000129C7"/>
    <w:rsid w:val="00014DEF"/>
    <w:rsid w:val="00020DAD"/>
    <w:rsid w:val="00022FC9"/>
    <w:rsid w:val="00025FE3"/>
    <w:rsid w:val="00035AA6"/>
    <w:rsid w:val="000400D4"/>
    <w:rsid w:val="00041486"/>
    <w:rsid w:val="00044D6D"/>
    <w:rsid w:val="000477B2"/>
    <w:rsid w:val="00050CB4"/>
    <w:rsid w:val="00055AE4"/>
    <w:rsid w:val="0006227B"/>
    <w:rsid w:val="000638CF"/>
    <w:rsid w:val="00063D09"/>
    <w:rsid w:val="000660A2"/>
    <w:rsid w:val="00073BA3"/>
    <w:rsid w:val="000740BE"/>
    <w:rsid w:val="00075448"/>
    <w:rsid w:val="000765EA"/>
    <w:rsid w:val="00086D1E"/>
    <w:rsid w:val="00087487"/>
    <w:rsid w:val="00092DA2"/>
    <w:rsid w:val="00094F48"/>
    <w:rsid w:val="000A08F8"/>
    <w:rsid w:val="000A4339"/>
    <w:rsid w:val="000A677D"/>
    <w:rsid w:val="000A6D18"/>
    <w:rsid w:val="000B1A96"/>
    <w:rsid w:val="000B321D"/>
    <w:rsid w:val="000B4F89"/>
    <w:rsid w:val="000B77E0"/>
    <w:rsid w:val="000C3080"/>
    <w:rsid w:val="000D1C1F"/>
    <w:rsid w:val="000D6FA1"/>
    <w:rsid w:val="000D7795"/>
    <w:rsid w:val="000D7AAE"/>
    <w:rsid w:val="000E1DED"/>
    <w:rsid w:val="000E579E"/>
    <w:rsid w:val="000E6347"/>
    <w:rsid w:val="000E7748"/>
    <w:rsid w:val="000F286C"/>
    <w:rsid w:val="000F4E3C"/>
    <w:rsid w:val="0010517B"/>
    <w:rsid w:val="001070CF"/>
    <w:rsid w:val="001076EB"/>
    <w:rsid w:val="00110917"/>
    <w:rsid w:val="001119D8"/>
    <w:rsid w:val="00115287"/>
    <w:rsid w:val="001209D3"/>
    <w:rsid w:val="00127FFB"/>
    <w:rsid w:val="00130086"/>
    <w:rsid w:val="00130DFE"/>
    <w:rsid w:val="001330EE"/>
    <w:rsid w:val="00133786"/>
    <w:rsid w:val="00133D47"/>
    <w:rsid w:val="0013632A"/>
    <w:rsid w:val="0013746B"/>
    <w:rsid w:val="00142815"/>
    <w:rsid w:val="00143A1E"/>
    <w:rsid w:val="00145644"/>
    <w:rsid w:val="001461A8"/>
    <w:rsid w:val="00147860"/>
    <w:rsid w:val="00150AAB"/>
    <w:rsid w:val="0015216A"/>
    <w:rsid w:val="0015491B"/>
    <w:rsid w:val="001571E5"/>
    <w:rsid w:val="00165850"/>
    <w:rsid w:val="00166411"/>
    <w:rsid w:val="001666D2"/>
    <w:rsid w:val="001677BF"/>
    <w:rsid w:val="0017351C"/>
    <w:rsid w:val="00175BFF"/>
    <w:rsid w:val="001772F8"/>
    <w:rsid w:val="00180405"/>
    <w:rsid w:val="00182BEB"/>
    <w:rsid w:val="00184945"/>
    <w:rsid w:val="00187401"/>
    <w:rsid w:val="001B440D"/>
    <w:rsid w:val="001B4DE8"/>
    <w:rsid w:val="001B7734"/>
    <w:rsid w:val="001C58BF"/>
    <w:rsid w:val="001C6787"/>
    <w:rsid w:val="001D4530"/>
    <w:rsid w:val="001D4CB9"/>
    <w:rsid w:val="001D5450"/>
    <w:rsid w:val="001E3B03"/>
    <w:rsid w:val="001E442D"/>
    <w:rsid w:val="001E53E2"/>
    <w:rsid w:val="001E6072"/>
    <w:rsid w:val="001E696E"/>
    <w:rsid w:val="001F2A7B"/>
    <w:rsid w:val="001F5577"/>
    <w:rsid w:val="00203343"/>
    <w:rsid w:val="00204251"/>
    <w:rsid w:val="00206885"/>
    <w:rsid w:val="00213435"/>
    <w:rsid w:val="0021673E"/>
    <w:rsid w:val="00227138"/>
    <w:rsid w:val="00230ADB"/>
    <w:rsid w:val="00232550"/>
    <w:rsid w:val="002363E8"/>
    <w:rsid w:val="00236BB6"/>
    <w:rsid w:val="00240403"/>
    <w:rsid w:val="00241C19"/>
    <w:rsid w:val="002426A7"/>
    <w:rsid w:val="002456CA"/>
    <w:rsid w:val="00251337"/>
    <w:rsid w:val="0025136C"/>
    <w:rsid w:val="002519E5"/>
    <w:rsid w:val="0025564F"/>
    <w:rsid w:val="0025697F"/>
    <w:rsid w:val="00256A78"/>
    <w:rsid w:val="002609D1"/>
    <w:rsid w:val="002631D5"/>
    <w:rsid w:val="00263F9A"/>
    <w:rsid w:val="00271F22"/>
    <w:rsid w:val="00274A39"/>
    <w:rsid w:val="002758D1"/>
    <w:rsid w:val="00280D09"/>
    <w:rsid w:val="00280F3E"/>
    <w:rsid w:val="00281CD7"/>
    <w:rsid w:val="00283D4E"/>
    <w:rsid w:val="00286A47"/>
    <w:rsid w:val="002876CC"/>
    <w:rsid w:val="00292223"/>
    <w:rsid w:val="002A0CB6"/>
    <w:rsid w:val="002A4499"/>
    <w:rsid w:val="002A675B"/>
    <w:rsid w:val="002B25D4"/>
    <w:rsid w:val="002B4964"/>
    <w:rsid w:val="002B70F3"/>
    <w:rsid w:val="002B75E8"/>
    <w:rsid w:val="002C52D1"/>
    <w:rsid w:val="002C6748"/>
    <w:rsid w:val="002D196D"/>
    <w:rsid w:val="002D2DE0"/>
    <w:rsid w:val="002D5D32"/>
    <w:rsid w:val="002E0346"/>
    <w:rsid w:val="002E1272"/>
    <w:rsid w:val="002E20AF"/>
    <w:rsid w:val="002E3BED"/>
    <w:rsid w:val="002E5767"/>
    <w:rsid w:val="002E5CE6"/>
    <w:rsid w:val="003037C2"/>
    <w:rsid w:val="0030432C"/>
    <w:rsid w:val="00305DA9"/>
    <w:rsid w:val="00305F68"/>
    <w:rsid w:val="00312981"/>
    <w:rsid w:val="00315EF4"/>
    <w:rsid w:val="00316DE4"/>
    <w:rsid w:val="00317313"/>
    <w:rsid w:val="0031742B"/>
    <w:rsid w:val="00322C00"/>
    <w:rsid w:val="0032445E"/>
    <w:rsid w:val="003246ED"/>
    <w:rsid w:val="0033637F"/>
    <w:rsid w:val="00340710"/>
    <w:rsid w:val="00342F87"/>
    <w:rsid w:val="0035022C"/>
    <w:rsid w:val="00350D80"/>
    <w:rsid w:val="0035512B"/>
    <w:rsid w:val="00355A12"/>
    <w:rsid w:val="003566D0"/>
    <w:rsid w:val="0035741A"/>
    <w:rsid w:val="00362A7E"/>
    <w:rsid w:val="00363A3A"/>
    <w:rsid w:val="003666E1"/>
    <w:rsid w:val="00367365"/>
    <w:rsid w:val="00370C02"/>
    <w:rsid w:val="0037316B"/>
    <w:rsid w:val="0037461D"/>
    <w:rsid w:val="00381807"/>
    <w:rsid w:val="003826CD"/>
    <w:rsid w:val="00384278"/>
    <w:rsid w:val="00384F0F"/>
    <w:rsid w:val="0038549B"/>
    <w:rsid w:val="00390FD6"/>
    <w:rsid w:val="00397476"/>
    <w:rsid w:val="00397DB5"/>
    <w:rsid w:val="003A5E28"/>
    <w:rsid w:val="003B2DC7"/>
    <w:rsid w:val="003B4B2B"/>
    <w:rsid w:val="003B64DD"/>
    <w:rsid w:val="003C1F63"/>
    <w:rsid w:val="003C2B21"/>
    <w:rsid w:val="003C3A8B"/>
    <w:rsid w:val="003C418F"/>
    <w:rsid w:val="003E74F7"/>
    <w:rsid w:val="003E7BDF"/>
    <w:rsid w:val="003F08B0"/>
    <w:rsid w:val="003F151A"/>
    <w:rsid w:val="004002C5"/>
    <w:rsid w:val="004052C3"/>
    <w:rsid w:val="00406592"/>
    <w:rsid w:val="00410C8F"/>
    <w:rsid w:val="0041553E"/>
    <w:rsid w:val="00416AEE"/>
    <w:rsid w:val="00424A1A"/>
    <w:rsid w:val="0042617E"/>
    <w:rsid w:val="00426F35"/>
    <w:rsid w:val="00431DFF"/>
    <w:rsid w:val="004366A7"/>
    <w:rsid w:val="00441752"/>
    <w:rsid w:val="00441B7C"/>
    <w:rsid w:val="00442965"/>
    <w:rsid w:val="00446FB4"/>
    <w:rsid w:val="00450C1D"/>
    <w:rsid w:val="004621B0"/>
    <w:rsid w:val="00463E5D"/>
    <w:rsid w:val="00464C4F"/>
    <w:rsid w:val="00465841"/>
    <w:rsid w:val="004676A8"/>
    <w:rsid w:val="00471AB5"/>
    <w:rsid w:val="00472ED4"/>
    <w:rsid w:val="00476D3C"/>
    <w:rsid w:val="00477BE1"/>
    <w:rsid w:val="00477EF9"/>
    <w:rsid w:val="00481AD9"/>
    <w:rsid w:val="00483B36"/>
    <w:rsid w:val="00483BD9"/>
    <w:rsid w:val="00483BED"/>
    <w:rsid w:val="00487017"/>
    <w:rsid w:val="004910A5"/>
    <w:rsid w:val="0049163F"/>
    <w:rsid w:val="00495E86"/>
    <w:rsid w:val="00497307"/>
    <w:rsid w:val="00497E23"/>
    <w:rsid w:val="004A1DE4"/>
    <w:rsid w:val="004A3AF9"/>
    <w:rsid w:val="004A3BE4"/>
    <w:rsid w:val="004A5445"/>
    <w:rsid w:val="004A596A"/>
    <w:rsid w:val="004A6F7B"/>
    <w:rsid w:val="004B3C84"/>
    <w:rsid w:val="004B40A6"/>
    <w:rsid w:val="004B4D05"/>
    <w:rsid w:val="004C2DA9"/>
    <w:rsid w:val="004C421E"/>
    <w:rsid w:val="004C582A"/>
    <w:rsid w:val="004C7C9D"/>
    <w:rsid w:val="004D2065"/>
    <w:rsid w:val="004D34EF"/>
    <w:rsid w:val="004D4487"/>
    <w:rsid w:val="004D61A1"/>
    <w:rsid w:val="004E0FFE"/>
    <w:rsid w:val="004E40B0"/>
    <w:rsid w:val="004E499B"/>
    <w:rsid w:val="004F2E74"/>
    <w:rsid w:val="004F4B80"/>
    <w:rsid w:val="004F4DA8"/>
    <w:rsid w:val="005042B0"/>
    <w:rsid w:val="00504764"/>
    <w:rsid w:val="00515CDF"/>
    <w:rsid w:val="00522105"/>
    <w:rsid w:val="005261A9"/>
    <w:rsid w:val="0052659E"/>
    <w:rsid w:val="00531D07"/>
    <w:rsid w:val="00537420"/>
    <w:rsid w:val="00537AC0"/>
    <w:rsid w:val="0054764D"/>
    <w:rsid w:val="00547FD4"/>
    <w:rsid w:val="00554103"/>
    <w:rsid w:val="00554F4A"/>
    <w:rsid w:val="005630B5"/>
    <w:rsid w:val="00570B14"/>
    <w:rsid w:val="00570FC9"/>
    <w:rsid w:val="00573E71"/>
    <w:rsid w:val="00583112"/>
    <w:rsid w:val="005871A2"/>
    <w:rsid w:val="005A637E"/>
    <w:rsid w:val="005B1EFE"/>
    <w:rsid w:val="005B5362"/>
    <w:rsid w:val="005C08B4"/>
    <w:rsid w:val="005C1F67"/>
    <w:rsid w:val="005C2CBA"/>
    <w:rsid w:val="005C5757"/>
    <w:rsid w:val="005D0D86"/>
    <w:rsid w:val="005E5AF5"/>
    <w:rsid w:val="005E62F6"/>
    <w:rsid w:val="005F007B"/>
    <w:rsid w:val="005F07EB"/>
    <w:rsid w:val="005F65ED"/>
    <w:rsid w:val="005F65F6"/>
    <w:rsid w:val="00601385"/>
    <w:rsid w:val="00601D07"/>
    <w:rsid w:val="00601F2B"/>
    <w:rsid w:val="006072FA"/>
    <w:rsid w:val="006078AA"/>
    <w:rsid w:val="00610E34"/>
    <w:rsid w:val="00620A6B"/>
    <w:rsid w:val="00625703"/>
    <w:rsid w:val="00635374"/>
    <w:rsid w:val="00640C9E"/>
    <w:rsid w:val="006411B9"/>
    <w:rsid w:val="006437E3"/>
    <w:rsid w:val="006448EE"/>
    <w:rsid w:val="00656783"/>
    <w:rsid w:val="006626EC"/>
    <w:rsid w:val="0067335F"/>
    <w:rsid w:val="00673A51"/>
    <w:rsid w:val="00680086"/>
    <w:rsid w:val="00693C94"/>
    <w:rsid w:val="006949A0"/>
    <w:rsid w:val="006A011A"/>
    <w:rsid w:val="006A4279"/>
    <w:rsid w:val="006B4F5D"/>
    <w:rsid w:val="006C3E66"/>
    <w:rsid w:val="006C4FD8"/>
    <w:rsid w:val="006C5E17"/>
    <w:rsid w:val="006C6975"/>
    <w:rsid w:val="006C6E05"/>
    <w:rsid w:val="006D6737"/>
    <w:rsid w:val="006E1A86"/>
    <w:rsid w:val="006E1CDF"/>
    <w:rsid w:val="006E2B8A"/>
    <w:rsid w:val="006E34AA"/>
    <w:rsid w:val="006E3A42"/>
    <w:rsid w:val="006F09CB"/>
    <w:rsid w:val="006F2DF1"/>
    <w:rsid w:val="006F7752"/>
    <w:rsid w:val="00700B89"/>
    <w:rsid w:val="00700FEA"/>
    <w:rsid w:val="007018A8"/>
    <w:rsid w:val="007126AD"/>
    <w:rsid w:val="007175B7"/>
    <w:rsid w:val="007221D5"/>
    <w:rsid w:val="0072358D"/>
    <w:rsid w:val="00725708"/>
    <w:rsid w:val="0072572F"/>
    <w:rsid w:val="00734827"/>
    <w:rsid w:val="00742017"/>
    <w:rsid w:val="00742FDA"/>
    <w:rsid w:val="00753199"/>
    <w:rsid w:val="007622DC"/>
    <w:rsid w:val="007630A0"/>
    <w:rsid w:val="00763592"/>
    <w:rsid w:val="00763C69"/>
    <w:rsid w:val="007736DC"/>
    <w:rsid w:val="00776DA2"/>
    <w:rsid w:val="00784668"/>
    <w:rsid w:val="00786461"/>
    <w:rsid w:val="00787622"/>
    <w:rsid w:val="007911C6"/>
    <w:rsid w:val="00793AAA"/>
    <w:rsid w:val="00794759"/>
    <w:rsid w:val="007A4BC5"/>
    <w:rsid w:val="007A5D90"/>
    <w:rsid w:val="007A73FE"/>
    <w:rsid w:val="007B661F"/>
    <w:rsid w:val="007B7C80"/>
    <w:rsid w:val="007C3F10"/>
    <w:rsid w:val="007C74B1"/>
    <w:rsid w:val="007D393B"/>
    <w:rsid w:val="007D3BB5"/>
    <w:rsid w:val="007D7448"/>
    <w:rsid w:val="007F0101"/>
    <w:rsid w:val="007F30F7"/>
    <w:rsid w:val="0080287E"/>
    <w:rsid w:val="00806B78"/>
    <w:rsid w:val="00811DC6"/>
    <w:rsid w:val="00812072"/>
    <w:rsid w:val="00816E2A"/>
    <w:rsid w:val="00823CF7"/>
    <w:rsid w:val="008308FF"/>
    <w:rsid w:val="00837DDA"/>
    <w:rsid w:val="0084200C"/>
    <w:rsid w:val="00845493"/>
    <w:rsid w:val="008520A3"/>
    <w:rsid w:val="00855039"/>
    <w:rsid w:val="00856885"/>
    <w:rsid w:val="008615DB"/>
    <w:rsid w:val="0087030C"/>
    <w:rsid w:val="008719C2"/>
    <w:rsid w:val="008779B2"/>
    <w:rsid w:val="008800A2"/>
    <w:rsid w:val="00880C37"/>
    <w:rsid w:val="008817C7"/>
    <w:rsid w:val="008836F5"/>
    <w:rsid w:val="008846CE"/>
    <w:rsid w:val="00884787"/>
    <w:rsid w:val="00885522"/>
    <w:rsid w:val="008869BC"/>
    <w:rsid w:val="00887259"/>
    <w:rsid w:val="00892B6F"/>
    <w:rsid w:val="008949BC"/>
    <w:rsid w:val="00895904"/>
    <w:rsid w:val="008A3A20"/>
    <w:rsid w:val="008A5275"/>
    <w:rsid w:val="008B170C"/>
    <w:rsid w:val="008B401F"/>
    <w:rsid w:val="008B40AA"/>
    <w:rsid w:val="008B566A"/>
    <w:rsid w:val="008C30C1"/>
    <w:rsid w:val="008D086E"/>
    <w:rsid w:val="008D1813"/>
    <w:rsid w:val="008D2A3E"/>
    <w:rsid w:val="008D2F0D"/>
    <w:rsid w:val="008D5988"/>
    <w:rsid w:val="008D67AD"/>
    <w:rsid w:val="008E08E8"/>
    <w:rsid w:val="008E2F1B"/>
    <w:rsid w:val="008E3092"/>
    <w:rsid w:val="008E3E54"/>
    <w:rsid w:val="008E68A7"/>
    <w:rsid w:val="008F1C3F"/>
    <w:rsid w:val="008F1F99"/>
    <w:rsid w:val="008F30F8"/>
    <w:rsid w:val="008F42C7"/>
    <w:rsid w:val="008F757A"/>
    <w:rsid w:val="008F7D9F"/>
    <w:rsid w:val="00904D79"/>
    <w:rsid w:val="00904EA9"/>
    <w:rsid w:val="00911624"/>
    <w:rsid w:val="00913CB6"/>
    <w:rsid w:val="00914436"/>
    <w:rsid w:val="00914ABF"/>
    <w:rsid w:val="00921A16"/>
    <w:rsid w:val="00927178"/>
    <w:rsid w:val="009377F1"/>
    <w:rsid w:val="00942E64"/>
    <w:rsid w:val="009441E3"/>
    <w:rsid w:val="00945FD5"/>
    <w:rsid w:val="00950B4A"/>
    <w:rsid w:val="00955B5E"/>
    <w:rsid w:val="0096489A"/>
    <w:rsid w:val="00966632"/>
    <w:rsid w:val="009704F7"/>
    <w:rsid w:val="009713D7"/>
    <w:rsid w:val="00971A27"/>
    <w:rsid w:val="00972D18"/>
    <w:rsid w:val="009741FC"/>
    <w:rsid w:val="00975CA4"/>
    <w:rsid w:val="00975DEB"/>
    <w:rsid w:val="00976E1D"/>
    <w:rsid w:val="0097704B"/>
    <w:rsid w:val="00981618"/>
    <w:rsid w:val="0099091E"/>
    <w:rsid w:val="009A6106"/>
    <w:rsid w:val="009A7895"/>
    <w:rsid w:val="009B0A89"/>
    <w:rsid w:val="009B18E3"/>
    <w:rsid w:val="009B19E9"/>
    <w:rsid w:val="009B2674"/>
    <w:rsid w:val="009B31FC"/>
    <w:rsid w:val="009B640F"/>
    <w:rsid w:val="009B67EE"/>
    <w:rsid w:val="009C0E6F"/>
    <w:rsid w:val="009C104E"/>
    <w:rsid w:val="009C540C"/>
    <w:rsid w:val="009C683B"/>
    <w:rsid w:val="009D088A"/>
    <w:rsid w:val="009D1790"/>
    <w:rsid w:val="009D2048"/>
    <w:rsid w:val="009D2539"/>
    <w:rsid w:val="009D4DEE"/>
    <w:rsid w:val="009D5E99"/>
    <w:rsid w:val="009D6FA8"/>
    <w:rsid w:val="009D7E39"/>
    <w:rsid w:val="009F41E9"/>
    <w:rsid w:val="009F427B"/>
    <w:rsid w:val="009F497B"/>
    <w:rsid w:val="00A028EA"/>
    <w:rsid w:val="00A031E8"/>
    <w:rsid w:val="00A04C5A"/>
    <w:rsid w:val="00A11217"/>
    <w:rsid w:val="00A14A15"/>
    <w:rsid w:val="00A155A8"/>
    <w:rsid w:val="00A16B7E"/>
    <w:rsid w:val="00A24052"/>
    <w:rsid w:val="00A31827"/>
    <w:rsid w:val="00A35E62"/>
    <w:rsid w:val="00A42514"/>
    <w:rsid w:val="00A42BF4"/>
    <w:rsid w:val="00A4416E"/>
    <w:rsid w:val="00A45C29"/>
    <w:rsid w:val="00A46668"/>
    <w:rsid w:val="00A5055F"/>
    <w:rsid w:val="00A50A36"/>
    <w:rsid w:val="00A63726"/>
    <w:rsid w:val="00A64D83"/>
    <w:rsid w:val="00A72FA5"/>
    <w:rsid w:val="00A7497D"/>
    <w:rsid w:val="00A7566B"/>
    <w:rsid w:val="00A829EF"/>
    <w:rsid w:val="00A82BBA"/>
    <w:rsid w:val="00A83B3F"/>
    <w:rsid w:val="00A913B7"/>
    <w:rsid w:val="00A9469E"/>
    <w:rsid w:val="00A954C3"/>
    <w:rsid w:val="00A977E8"/>
    <w:rsid w:val="00AA217B"/>
    <w:rsid w:val="00AA2D3F"/>
    <w:rsid w:val="00AA35D6"/>
    <w:rsid w:val="00AB11C6"/>
    <w:rsid w:val="00AB24FC"/>
    <w:rsid w:val="00AC2FA0"/>
    <w:rsid w:val="00AC5041"/>
    <w:rsid w:val="00AD2B05"/>
    <w:rsid w:val="00AD70D5"/>
    <w:rsid w:val="00AE2C4D"/>
    <w:rsid w:val="00AF23E3"/>
    <w:rsid w:val="00AF3728"/>
    <w:rsid w:val="00AF61E1"/>
    <w:rsid w:val="00B0071A"/>
    <w:rsid w:val="00B0742E"/>
    <w:rsid w:val="00B13FC1"/>
    <w:rsid w:val="00B1464E"/>
    <w:rsid w:val="00B37C3F"/>
    <w:rsid w:val="00B40CC3"/>
    <w:rsid w:val="00B41983"/>
    <w:rsid w:val="00B4437B"/>
    <w:rsid w:val="00B45888"/>
    <w:rsid w:val="00B47551"/>
    <w:rsid w:val="00B50998"/>
    <w:rsid w:val="00B519D1"/>
    <w:rsid w:val="00B51C3E"/>
    <w:rsid w:val="00B5287F"/>
    <w:rsid w:val="00B53F78"/>
    <w:rsid w:val="00B55430"/>
    <w:rsid w:val="00B571A8"/>
    <w:rsid w:val="00B57690"/>
    <w:rsid w:val="00B617B4"/>
    <w:rsid w:val="00B61F69"/>
    <w:rsid w:val="00B643F4"/>
    <w:rsid w:val="00B706A7"/>
    <w:rsid w:val="00B70D19"/>
    <w:rsid w:val="00B75C8D"/>
    <w:rsid w:val="00B80F28"/>
    <w:rsid w:val="00B9640C"/>
    <w:rsid w:val="00BA4280"/>
    <w:rsid w:val="00BA55F0"/>
    <w:rsid w:val="00BA5CA9"/>
    <w:rsid w:val="00BA7F22"/>
    <w:rsid w:val="00BB206C"/>
    <w:rsid w:val="00BB2143"/>
    <w:rsid w:val="00BB3216"/>
    <w:rsid w:val="00BB4BFF"/>
    <w:rsid w:val="00BB64D2"/>
    <w:rsid w:val="00BC07AE"/>
    <w:rsid w:val="00BC557C"/>
    <w:rsid w:val="00BC6636"/>
    <w:rsid w:val="00BC7118"/>
    <w:rsid w:val="00BD157C"/>
    <w:rsid w:val="00BD2B04"/>
    <w:rsid w:val="00BF0E9A"/>
    <w:rsid w:val="00BF4392"/>
    <w:rsid w:val="00C01E5F"/>
    <w:rsid w:val="00C03591"/>
    <w:rsid w:val="00C11123"/>
    <w:rsid w:val="00C11B2B"/>
    <w:rsid w:val="00C171C7"/>
    <w:rsid w:val="00C17D82"/>
    <w:rsid w:val="00C20544"/>
    <w:rsid w:val="00C21943"/>
    <w:rsid w:val="00C2460F"/>
    <w:rsid w:val="00C26148"/>
    <w:rsid w:val="00C33FDA"/>
    <w:rsid w:val="00C35659"/>
    <w:rsid w:val="00C41CCD"/>
    <w:rsid w:val="00C4258D"/>
    <w:rsid w:val="00C42BFB"/>
    <w:rsid w:val="00C42F37"/>
    <w:rsid w:val="00C457C8"/>
    <w:rsid w:val="00C467CA"/>
    <w:rsid w:val="00C47ADA"/>
    <w:rsid w:val="00C53C7C"/>
    <w:rsid w:val="00C540A0"/>
    <w:rsid w:val="00C55BBA"/>
    <w:rsid w:val="00C60E04"/>
    <w:rsid w:val="00C6357D"/>
    <w:rsid w:val="00C6466F"/>
    <w:rsid w:val="00C67BAC"/>
    <w:rsid w:val="00C767DF"/>
    <w:rsid w:val="00C7742A"/>
    <w:rsid w:val="00C94664"/>
    <w:rsid w:val="00C95765"/>
    <w:rsid w:val="00C958C0"/>
    <w:rsid w:val="00C96D1A"/>
    <w:rsid w:val="00C9712F"/>
    <w:rsid w:val="00CA19CD"/>
    <w:rsid w:val="00CA7B1D"/>
    <w:rsid w:val="00CB2A53"/>
    <w:rsid w:val="00CB3505"/>
    <w:rsid w:val="00CB397B"/>
    <w:rsid w:val="00CB3C7B"/>
    <w:rsid w:val="00CB7AA3"/>
    <w:rsid w:val="00CC0287"/>
    <w:rsid w:val="00CC1513"/>
    <w:rsid w:val="00CC1DD2"/>
    <w:rsid w:val="00CC43BE"/>
    <w:rsid w:val="00CC5870"/>
    <w:rsid w:val="00CC7544"/>
    <w:rsid w:val="00CD683D"/>
    <w:rsid w:val="00CD79E8"/>
    <w:rsid w:val="00CD7D2A"/>
    <w:rsid w:val="00CE1AC1"/>
    <w:rsid w:val="00CE30F6"/>
    <w:rsid w:val="00CE460C"/>
    <w:rsid w:val="00CE6636"/>
    <w:rsid w:val="00CF11F7"/>
    <w:rsid w:val="00CF2815"/>
    <w:rsid w:val="00CF6CD8"/>
    <w:rsid w:val="00CF7266"/>
    <w:rsid w:val="00D01356"/>
    <w:rsid w:val="00D017C8"/>
    <w:rsid w:val="00D039A6"/>
    <w:rsid w:val="00D04B3A"/>
    <w:rsid w:val="00D1030B"/>
    <w:rsid w:val="00D10A31"/>
    <w:rsid w:val="00D10FBC"/>
    <w:rsid w:val="00D116FC"/>
    <w:rsid w:val="00D12984"/>
    <w:rsid w:val="00D20B80"/>
    <w:rsid w:val="00D22D8F"/>
    <w:rsid w:val="00D25622"/>
    <w:rsid w:val="00D266F1"/>
    <w:rsid w:val="00D27988"/>
    <w:rsid w:val="00D34D04"/>
    <w:rsid w:val="00D35F95"/>
    <w:rsid w:val="00D360D7"/>
    <w:rsid w:val="00D41808"/>
    <w:rsid w:val="00D41C49"/>
    <w:rsid w:val="00D436AC"/>
    <w:rsid w:val="00D438E5"/>
    <w:rsid w:val="00D457CD"/>
    <w:rsid w:val="00D50787"/>
    <w:rsid w:val="00D508FF"/>
    <w:rsid w:val="00D51DE9"/>
    <w:rsid w:val="00D53F58"/>
    <w:rsid w:val="00D57E07"/>
    <w:rsid w:val="00D61657"/>
    <w:rsid w:val="00D6177D"/>
    <w:rsid w:val="00D61FD3"/>
    <w:rsid w:val="00D62CE5"/>
    <w:rsid w:val="00D66684"/>
    <w:rsid w:val="00D71F9C"/>
    <w:rsid w:val="00D72B1B"/>
    <w:rsid w:val="00D7302E"/>
    <w:rsid w:val="00D7452B"/>
    <w:rsid w:val="00D760FF"/>
    <w:rsid w:val="00D76333"/>
    <w:rsid w:val="00D77976"/>
    <w:rsid w:val="00D8049E"/>
    <w:rsid w:val="00D83AEC"/>
    <w:rsid w:val="00D84C23"/>
    <w:rsid w:val="00D85ACC"/>
    <w:rsid w:val="00D92852"/>
    <w:rsid w:val="00D93018"/>
    <w:rsid w:val="00D94000"/>
    <w:rsid w:val="00D94B36"/>
    <w:rsid w:val="00D9524C"/>
    <w:rsid w:val="00DA0C7C"/>
    <w:rsid w:val="00DB320B"/>
    <w:rsid w:val="00DB56F4"/>
    <w:rsid w:val="00DC19F4"/>
    <w:rsid w:val="00DC4481"/>
    <w:rsid w:val="00DC5EFF"/>
    <w:rsid w:val="00DC7492"/>
    <w:rsid w:val="00DD327E"/>
    <w:rsid w:val="00DD79BE"/>
    <w:rsid w:val="00DE0767"/>
    <w:rsid w:val="00DE304D"/>
    <w:rsid w:val="00DE420A"/>
    <w:rsid w:val="00DF336C"/>
    <w:rsid w:val="00E00EFE"/>
    <w:rsid w:val="00E00F15"/>
    <w:rsid w:val="00E044AE"/>
    <w:rsid w:val="00E05961"/>
    <w:rsid w:val="00E05E74"/>
    <w:rsid w:val="00E07088"/>
    <w:rsid w:val="00E0763A"/>
    <w:rsid w:val="00E107B8"/>
    <w:rsid w:val="00E1089C"/>
    <w:rsid w:val="00E1257F"/>
    <w:rsid w:val="00E13784"/>
    <w:rsid w:val="00E13D2B"/>
    <w:rsid w:val="00E155D7"/>
    <w:rsid w:val="00E236D7"/>
    <w:rsid w:val="00E23C7C"/>
    <w:rsid w:val="00E2795D"/>
    <w:rsid w:val="00E30D25"/>
    <w:rsid w:val="00E329AC"/>
    <w:rsid w:val="00E33D73"/>
    <w:rsid w:val="00E3554D"/>
    <w:rsid w:val="00E35652"/>
    <w:rsid w:val="00E368D0"/>
    <w:rsid w:val="00E368E4"/>
    <w:rsid w:val="00E37AF9"/>
    <w:rsid w:val="00E422F1"/>
    <w:rsid w:val="00E4490F"/>
    <w:rsid w:val="00E458B9"/>
    <w:rsid w:val="00E540B4"/>
    <w:rsid w:val="00E54EFD"/>
    <w:rsid w:val="00E62C4D"/>
    <w:rsid w:val="00E64E55"/>
    <w:rsid w:val="00E65312"/>
    <w:rsid w:val="00E65822"/>
    <w:rsid w:val="00E65CCD"/>
    <w:rsid w:val="00E664B4"/>
    <w:rsid w:val="00E66EA0"/>
    <w:rsid w:val="00E70532"/>
    <w:rsid w:val="00E71789"/>
    <w:rsid w:val="00E73886"/>
    <w:rsid w:val="00E75839"/>
    <w:rsid w:val="00E835C7"/>
    <w:rsid w:val="00E8672B"/>
    <w:rsid w:val="00E9292C"/>
    <w:rsid w:val="00E96618"/>
    <w:rsid w:val="00E97D2F"/>
    <w:rsid w:val="00EA3B9A"/>
    <w:rsid w:val="00EA4818"/>
    <w:rsid w:val="00EA5D1C"/>
    <w:rsid w:val="00EA5F15"/>
    <w:rsid w:val="00EB019F"/>
    <w:rsid w:val="00EB0463"/>
    <w:rsid w:val="00EB150E"/>
    <w:rsid w:val="00EB17B8"/>
    <w:rsid w:val="00EB40E7"/>
    <w:rsid w:val="00EB6F0A"/>
    <w:rsid w:val="00ED263F"/>
    <w:rsid w:val="00ED48E0"/>
    <w:rsid w:val="00ED672B"/>
    <w:rsid w:val="00EE5503"/>
    <w:rsid w:val="00EF090C"/>
    <w:rsid w:val="00EF1B82"/>
    <w:rsid w:val="00EF306E"/>
    <w:rsid w:val="00EF4EC7"/>
    <w:rsid w:val="00EF66F6"/>
    <w:rsid w:val="00F0107A"/>
    <w:rsid w:val="00F0243D"/>
    <w:rsid w:val="00F0340C"/>
    <w:rsid w:val="00F04F6E"/>
    <w:rsid w:val="00F10C0F"/>
    <w:rsid w:val="00F15C72"/>
    <w:rsid w:val="00F16040"/>
    <w:rsid w:val="00F24D5A"/>
    <w:rsid w:val="00F2523E"/>
    <w:rsid w:val="00F30446"/>
    <w:rsid w:val="00F349BE"/>
    <w:rsid w:val="00F36B16"/>
    <w:rsid w:val="00F43A1A"/>
    <w:rsid w:val="00F454C6"/>
    <w:rsid w:val="00F47D20"/>
    <w:rsid w:val="00F52822"/>
    <w:rsid w:val="00F52FBB"/>
    <w:rsid w:val="00F54E6A"/>
    <w:rsid w:val="00F55128"/>
    <w:rsid w:val="00F55169"/>
    <w:rsid w:val="00F555E4"/>
    <w:rsid w:val="00F56625"/>
    <w:rsid w:val="00F60843"/>
    <w:rsid w:val="00F63FC7"/>
    <w:rsid w:val="00F65A66"/>
    <w:rsid w:val="00F71DBB"/>
    <w:rsid w:val="00F72103"/>
    <w:rsid w:val="00F72CBE"/>
    <w:rsid w:val="00F7485B"/>
    <w:rsid w:val="00F77A0C"/>
    <w:rsid w:val="00F83151"/>
    <w:rsid w:val="00F8418C"/>
    <w:rsid w:val="00F852D4"/>
    <w:rsid w:val="00F92046"/>
    <w:rsid w:val="00F926D8"/>
    <w:rsid w:val="00F9470A"/>
    <w:rsid w:val="00FA29EB"/>
    <w:rsid w:val="00FA46B2"/>
    <w:rsid w:val="00FC01AF"/>
    <w:rsid w:val="00FC09CD"/>
    <w:rsid w:val="00FC0EB9"/>
    <w:rsid w:val="00FC4A42"/>
    <w:rsid w:val="00FC6A91"/>
    <w:rsid w:val="00FC76D2"/>
    <w:rsid w:val="00FD07F9"/>
    <w:rsid w:val="00FD13C6"/>
    <w:rsid w:val="00FD1830"/>
    <w:rsid w:val="00FD206A"/>
    <w:rsid w:val="00FD4794"/>
    <w:rsid w:val="00FD5052"/>
    <w:rsid w:val="00FD7D54"/>
    <w:rsid w:val="00FE1632"/>
    <w:rsid w:val="00FE335C"/>
    <w:rsid w:val="00FE3699"/>
    <w:rsid w:val="00FE3EBA"/>
    <w:rsid w:val="00FF2696"/>
    <w:rsid w:val="00FF26DA"/>
    <w:rsid w:val="00FF4E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81799-242A-410E-B807-EDD135F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1209D3"/>
    <w:pPr>
      <w:widowControl w:val="0"/>
      <w:numPr>
        <w:numId w:val="1"/>
      </w:numPr>
      <w:spacing w:after="0" w:line="240" w:lineRule="auto"/>
      <w:ind w:left="454" w:hanging="454"/>
      <w:jc w:val="center"/>
      <w:outlineLvl w:val="0"/>
    </w:pPr>
    <w:rPr>
      <w:rFonts w:ascii="Cambria" w:eastAsia="Times New Roman" w:hAnsi="Cambria" w:cs="Times New Roman"/>
      <w:b/>
      <w:sz w:val="24"/>
      <w:szCs w:val="32"/>
      <w:lang w:val="hr-HR" w:eastAsia="hr-HR" w:bidi="hr-HR"/>
    </w:rPr>
  </w:style>
  <w:style w:type="paragraph" w:styleId="Heading2">
    <w:name w:val="heading 2"/>
    <w:basedOn w:val="Normal"/>
    <w:next w:val="Normal"/>
    <w:link w:val="Heading2Char"/>
    <w:unhideWhenUsed/>
    <w:qFormat/>
    <w:rsid w:val="001209D3"/>
    <w:pPr>
      <w:keepNext/>
      <w:tabs>
        <w:tab w:val="left" w:pos="2730"/>
      </w:tabs>
      <w:spacing w:after="0" w:line="240" w:lineRule="auto"/>
      <w:jc w:val="center"/>
      <w:outlineLvl w:val="1"/>
    </w:pPr>
    <w:rPr>
      <w:rFonts w:ascii="Arial" w:eastAsia="Times New Roman" w:hAnsi="Arial" w:cs="Times New Roman"/>
      <w:b/>
      <w:sz w:val="24"/>
      <w:szCs w:val="24"/>
      <w:lang w:val="hr-HR"/>
    </w:rPr>
  </w:style>
  <w:style w:type="paragraph" w:styleId="Heading5">
    <w:name w:val="heading 5"/>
    <w:basedOn w:val="Normal"/>
    <w:next w:val="Normal"/>
    <w:link w:val="Heading5Char"/>
    <w:qFormat/>
    <w:rsid w:val="001209D3"/>
    <w:pPr>
      <w:tabs>
        <w:tab w:val="num" w:pos="1008"/>
      </w:tabs>
      <w:spacing w:before="240" w:after="60" w:line="240" w:lineRule="auto"/>
      <w:ind w:left="1008" w:hanging="432"/>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9D3"/>
    <w:rPr>
      <w:rFonts w:ascii="Cambria" w:eastAsia="Times New Roman" w:hAnsi="Cambria" w:cs="Times New Roman"/>
      <w:b/>
      <w:sz w:val="24"/>
      <w:szCs w:val="32"/>
      <w:lang w:val="hr-HR" w:eastAsia="hr-HR" w:bidi="hr-HR"/>
    </w:rPr>
  </w:style>
  <w:style w:type="character" w:customStyle="1" w:styleId="Heading2Char">
    <w:name w:val="Heading 2 Char"/>
    <w:basedOn w:val="DefaultParagraphFont"/>
    <w:link w:val="Heading2"/>
    <w:rsid w:val="001209D3"/>
    <w:rPr>
      <w:rFonts w:ascii="Arial" w:eastAsia="Times New Roman" w:hAnsi="Arial" w:cs="Times New Roman"/>
      <w:b/>
      <w:sz w:val="24"/>
      <w:szCs w:val="24"/>
      <w:lang w:val="hr-HR"/>
    </w:rPr>
  </w:style>
  <w:style w:type="character" w:customStyle="1" w:styleId="Heading5Char">
    <w:name w:val="Heading 5 Char"/>
    <w:basedOn w:val="DefaultParagraphFont"/>
    <w:link w:val="Heading5"/>
    <w:rsid w:val="001209D3"/>
    <w:rPr>
      <w:rFonts w:ascii="Times New Roman" w:eastAsia="Times New Roman" w:hAnsi="Times New Roman" w:cs="Times New Roman"/>
      <w:b/>
      <w:bCs/>
      <w:i/>
      <w:iCs/>
      <w:sz w:val="26"/>
      <w:szCs w:val="26"/>
      <w:lang w:val="en-US"/>
    </w:rPr>
  </w:style>
  <w:style w:type="numbering" w:customStyle="1" w:styleId="NoList1">
    <w:name w:val="No List1"/>
    <w:next w:val="NoList"/>
    <w:uiPriority w:val="99"/>
    <w:semiHidden/>
    <w:unhideWhenUsed/>
    <w:rsid w:val="001209D3"/>
  </w:style>
  <w:style w:type="paragraph" w:styleId="BalloonText">
    <w:name w:val="Balloon Text"/>
    <w:basedOn w:val="Normal"/>
    <w:link w:val="BalloonTextChar"/>
    <w:uiPriority w:val="99"/>
    <w:semiHidden/>
    <w:unhideWhenUsed/>
    <w:rsid w:val="001209D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09D3"/>
    <w:rPr>
      <w:rFonts w:ascii="Tahoma" w:eastAsia="Calibri" w:hAnsi="Tahoma" w:cs="Tahoma"/>
      <w:sz w:val="16"/>
      <w:szCs w:val="16"/>
      <w:lang w:val="hr-BA"/>
    </w:rPr>
  </w:style>
  <w:style w:type="paragraph" w:styleId="NoSpacing">
    <w:name w:val="No Spacing"/>
    <w:uiPriority w:val="1"/>
    <w:qFormat/>
    <w:rsid w:val="001209D3"/>
    <w:pPr>
      <w:spacing w:after="0" w:line="240" w:lineRule="auto"/>
    </w:pPr>
    <w:rPr>
      <w:rFonts w:ascii="Calibri" w:eastAsia="Calibri" w:hAnsi="Calibri" w:cs="Times New Roman"/>
    </w:rPr>
  </w:style>
  <w:style w:type="paragraph" w:styleId="ListParagraph">
    <w:name w:val="List Paragraph"/>
    <w:basedOn w:val="Normal"/>
    <w:uiPriority w:val="34"/>
    <w:qFormat/>
    <w:rsid w:val="001209D3"/>
    <w:pPr>
      <w:ind w:left="720"/>
      <w:contextualSpacing/>
    </w:pPr>
    <w:rPr>
      <w:rFonts w:ascii="Calibri" w:eastAsia="Calibri" w:hAnsi="Calibri" w:cs="Times New Roman"/>
    </w:rPr>
  </w:style>
  <w:style w:type="paragraph" w:customStyle="1" w:styleId="Default">
    <w:name w:val="Default"/>
    <w:rsid w:val="001209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ablecaption">
    <w:name w:val="Table caption_"/>
    <w:basedOn w:val="DefaultParagraphFont"/>
    <w:link w:val="Tablecaption0"/>
    <w:locked/>
    <w:rsid w:val="001209D3"/>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1209D3"/>
    <w:pPr>
      <w:widowControl w:val="0"/>
      <w:shd w:val="clear" w:color="auto" w:fill="FFFFFF"/>
      <w:spacing w:after="0" w:line="0" w:lineRule="atLeast"/>
    </w:pPr>
    <w:rPr>
      <w:rFonts w:ascii="Times New Roman" w:eastAsia="Times New Roman" w:hAnsi="Times New Roman" w:cs="Times New Roman"/>
      <w:lang w:val="bs-Latn-BA"/>
    </w:rPr>
  </w:style>
  <w:style w:type="character" w:customStyle="1" w:styleId="BalloonTextChar1">
    <w:name w:val="Balloon Text Char1"/>
    <w:basedOn w:val="DefaultParagraphFont"/>
    <w:uiPriority w:val="99"/>
    <w:semiHidden/>
    <w:rsid w:val="001209D3"/>
    <w:rPr>
      <w:rFonts w:ascii="Tahoma" w:hAnsi="Tahoma" w:cs="Tahoma" w:hint="default"/>
      <w:sz w:val="16"/>
      <w:szCs w:val="16"/>
    </w:rPr>
  </w:style>
  <w:style w:type="character" w:customStyle="1" w:styleId="Bodytext2BookAntiqua">
    <w:name w:val="Body text (2) + Book Antiqua"/>
    <w:aliases w:val="11,5 pt,Bold,Italic"/>
    <w:basedOn w:val="DefaultParagraphFont"/>
    <w:rsid w:val="001209D3"/>
    <w:rPr>
      <w:rFonts w:ascii="Book Antiqua" w:eastAsia="Book Antiqua" w:hAnsi="Book Antiqua" w:cs="Book Antiqua" w:hint="default"/>
      <w:b/>
      <w:bCs/>
      <w:i/>
      <w:iCs/>
      <w:smallCaps w:val="0"/>
      <w:strike w:val="0"/>
      <w:dstrike w:val="0"/>
      <w:color w:val="000000"/>
      <w:spacing w:val="0"/>
      <w:w w:val="100"/>
      <w:position w:val="0"/>
      <w:sz w:val="23"/>
      <w:szCs w:val="23"/>
      <w:u w:val="none"/>
      <w:effect w:val="none"/>
      <w:lang w:val="hr-HR" w:eastAsia="hr-HR" w:bidi="hr-HR"/>
    </w:rPr>
  </w:style>
  <w:style w:type="character" w:customStyle="1" w:styleId="Bodytext5NotBold">
    <w:name w:val="Body text (5) + Not Bold"/>
    <w:basedOn w:val="DefaultParagraphFont"/>
    <w:rsid w:val="001209D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hr-HR" w:eastAsia="hr-HR" w:bidi="hr-HR"/>
    </w:rPr>
  </w:style>
  <w:style w:type="paragraph" w:styleId="Header">
    <w:name w:val="header"/>
    <w:basedOn w:val="Normal"/>
    <w:link w:val="HeaderChar"/>
    <w:uiPriority w:val="99"/>
    <w:unhideWhenUsed/>
    <w:rsid w:val="001209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D3"/>
    <w:rPr>
      <w:lang w:val="hr-BA"/>
    </w:rPr>
  </w:style>
  <w:style w:type="paragraph" w:styleId="Footer">
    <w:name w:val="footer"/>
    <w:basedOn w:val="Normal"/>
    <w:link w:val="FooterChar"/>
    <w:uiPriority w:val="99"/>
    <w:unhideWhenUsed/>
    <w:rsid w:val="001209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D3"/>
    <w:rPr>
      <w:lang w:val="hr-BA"/>
    </w:rPr>
  </w:style>
  <w:style w:type="numbering" w:customStyle="1" w:styleId="NoList2">
    <w:name w:val="No List2"/>
    <w:next w:val="NoList"/>
    <w:uiPriority w:val="99"/>
    <w:semiHidden/>
    <w:unhideWhenUsed/>
    <w:rsid w:val="001209D3"/>
  </w:style>
  <w:style w:type="paragraph" w:styleId="BodyText">
    <w:name w:val="Body Text"/>
    <w:basedOn w:val="Normal"/>
    <w:link w:val="BodyTextChar"/>
    <w:rsid w:val="001209D3"/>
    <w:pPr>
      <w:spacing w:after="0" w:line="240" w:lineRule="auto"/>
      <w:jc w:val="both"/>
    </w:pPr>
    <w:rPr>
      <w:rFonts w:ascii="Times New Roman" w:eastAsia="Times New Roman" w:hAnsi="Times New Roman" w:cs="Times New Roman"/>
      <w:sz w:val="24"/>
      <w:szCs w:val="20"/>
      <w:lang w:val="en-AU" w:eastAsia="hr-HR"/>
    </w:rPr>
  </w:style>
  <w:style w:type="character" w:customStyle="1" w:styleId="BodyTextChar">
    <w:name w:val="Body Text Char"/>
    <w:basedOn w:val="DefaultParagraphFont"/>
    <w:link w:val="BodyText"/>
    <w:rsid w:val="001209D3"/>
    <w:rPr>
      <w:rFonts w:ascii="Times New Roman" w:eastAsia="Times New Roman" w:hAnsi="Times New Roman" w:cs="Times New Roman"/>
      <w:sz w:val="24"/>
      <w:szCs w:val="20"/>
      <w:lang w:val="en-AU" w:eastAsia="hr-HR"/>
    </w:rPr>
  </w:style>
  <w:style w:type="paragraph" w:styleId="BodyText2">
    <w:name w:val="Body Text 2"/>
    <w:basedOn w:val="Normal"/>
    <w:link w:val="BodyText2Char"/>
    <w:rsid w:val="001209D3"/>
    <w:pPr>
      <w:spacing w:after="0" w:line="240" w:lineRule="auto"/>
      <w:jc w:val="both"/>
    </w:pPr>
    <w:rPr>
      <w:rFonts w:ascii="Times New Roman" w:eastAsia="Times New Roman" w:hAnsi="Times New Roman" w:cs="Times New Roman"/>
      <w:szCs w:val="20"/>
      <w:lang w:val="en-AU" w:eastAsia="hr-HR"/>
    </w:rPr>
  </w:style>
  <w:style w:type="character" w:customStyle="1" w:styleId="BodyText2Char">
    <w:name w:val="Body Text 2 Char"/>
    <w:basedOn w:val="DefaultParagraphFont"/>
    <w:link w:val="BodyText2"/>
    <w:rsid w:val="001209D3"/>
    <w:rPr>
      <w:rFonts w:ascii="Times New Roman" w:eastAsia="Times New Roman" w:hAnsi="Times New Roman" w:cs="Times New Roman"/>
      <w:szCs w:val="20"/>
      <w:lang w:val="en-AU" w:eastAsia="hr-HR"/>
    </w:rPr>
  </w:style>
  <w:style w:type="paragraph" w:styleId="BodyTextIndent2">
    <w:name w:val="Body Text Indent 2"/>
    <w:basedOn w:val="Normal"/>
    <w:link w:val="BodyTextIndent2Char"/>
    <w:rsid w:val="001209D3"/>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209D3"/>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1209D3"/>
    <w:pPr>
      <w:spacing w:line="240" w:lineRule="auto"/>
    </w:pPr>
    <w:rPr>
      <w:sz w:val="20"/>
      <w:szCs w:val="20"/>
    </w:rPr>
  </w:style>
  <w:style w:type="character" w:customStyle="1" w:styleId="CommentTextChar">
    <w:name w:val="Comment Text Char"/>
    <w:basedOn w:val="DefaultParagraphFont"/>
    <w:link w:val="CommentText"/>
    <w:uiPriority w:val="99"/>
    <w:semiHidden/>
    <w:rsid w:val="001209D3"/>
    <w:rPr>
      <w:sz w:val="20"/>
      <w:szCs w:val="20"/>
      <w:lang w:val="hr-BA"/>
    </w:rPr>
  </w:style>
  <w:style w:type="character" w:styleId="CommentReference">
    <w:name w:val="annotation reference"/>
    <w:basedOn w:val="DefaultParagraphFont"/>
    <w:uiPriority w:val="99"/>
    <w:semiHidden/>
    <w:unhideWhenUsed/>
    <w:rsid w:val="0013632A"/>
    <w:rPr>
      <w:sz w:val="16"/>
      <w:szCs w:val="16"/>
    </w:rPr>
  </w:style>
  <w:style w:type="paragraph" w:styleId="CommentSubject">
    <w:name w:val="annotation subject"/>
    <w:basedOn w:val="CommentText"/>
    <w:next w:val="CommentText"/>
    <w:link w:val="CommentSubjectChar"/>
    <w:uiPriority w:val="99"/>
    <w:semiHidden/>
    <w:unhideWhenUsed/>
    <w:rsid w:val="0013632A"/>
    <w:rPr>
      <w:b/>
      <w:bCs/>
    </w:rPr>
  </w:style>
  <w:style w:type="character" w:customStyle="1" w:styleId="CommentSubjectChar">
    <w:name w:val="Comment Subject Char"/>
    <w:basedOn w:val="CommentTextChar"/>
    <w:link w:val="CommentSubject"/>
    <w:uiPriority w:val="99"/>
    <w:semiHidden/>
    <w:rsid w:val="0013632A"/>
    <w:rPr>
      <w:b/>
      <w:bCs/>
      <w:sz w:val="20"/>
      <w:szCs w:val="20"/>
      <w:lang w:val="hr-BA"/>
    </w:rPr>
  </w:style>
  <w:style w:type="paragraph" w:customStyle="1" w:styleId="normalboldcentar">
    <w:name w:val="normalboldcentar"/>
    <w:basedOn w:val="Normal"/>
    <w:rsid w:val="00CB3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CB3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CB3C7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D7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D530-1AC7-4520-A9D2-27A3826F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25493</Words>
  <Characters>145311</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Cersig</dc:creator>
  <cp:lastModifiedBy>User</cp:lastModifiedBy>
  <cp:revision>2</cp:revision>
  <cp:lastPrinted>2020-10-09T07:51:00Z</cp:lastPrinted>
  <dcterms:created xsi:type="dcterms:W3CDTF">2020-10-14T11:41:00Z</dcterms:created>
  <dcterms:modified xsi:type="dcterms:W3CDTF">2020-10-14T11:41:00Z</dcterms:modified>
</cp:coreProperties>
</file>