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EF483" w14:textId="28812E3C" w:rsidR="00017D18" w:rsidRDefault="009A4CC6" w:rsidP="00B935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Sarajevo, </w:t>
      </w:r>
      <w:r w:rsidR="00ED0F9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31.3.2020. </w:t>
      </w:r>
      <w:proofErr w:type="spellStart"/>
      <w:r w:rsidR="00ED0F9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god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ine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246F2C6" w14:textId="77777777" w:rsidR="00017D18" w:rsidRDefault="00017D18" w:rsidP="00B935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46DC5DB6" w14:textId="42F4E4B9" w:rsidR="000F6CBA" w:rsidRPr="00017D18" w:rsidRDefault="00920E03" w:rsidP="00B935A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Na osnovu  člana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57.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stav (1)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Zakona o osnovnom  odgoju i obrazovanju Kantona Sarajevo („Službene novine Kantona Sarajevo br: 23/17, 33/17 i 30/19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“), 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a u vezi sa </w:t>
      </w:r>
      <w:r w:rsidR="003A5520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 xml:space="preserve">Odlukom Vlade Kantona Sarajevo o proglašenju stanja prirodne i druge nasreće zbog opasnosti od širenja zarazne bolesti uzrokovane koronavirusom (COVID 19), broj: 02-04-7986-1.1/20 od 18.3.2020. godine, </w:t>
      </w:r>
      <w:r w:rsidR="00B935A2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direk</w:t>
      </w:r>
      <w:r w:rsidR="003A5520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 xml:space="preserve">tor 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Javn</w:t>
      </w:r>
      <w:r w:rsidR="003A5520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e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ustan</w:t>
      </w:r>
      <w:r w:rsidR="00ED0F9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ove 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”</w:t>
      </w:r>
      <w:r w:rsidR="00ED0F9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Centar za slušnu i govornu rehabilitaciju“</w:t>
      </w: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Sarajevo</w:t>
      </w:r>
      <w:r w:rsidR="000F6CBA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,  objavljuje</w:t>
      </w:r>
      <w:r w:rsidR="00017D18"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                                                                                          </w:t>
      </w:r>
    </w:p>
    <w:p w14:paraId="0F03E969" w14:textId="77777777" w:rsidR="00017D18" w:rsidRPr="00017D18" w:rsidRDefault="00017D18" w:rsidP="00920E03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</w:p>
    <w:p w14:paraId="241E0FE7" w14:textId="77777777" w:rsidR="000F6CBA" w:rsidRPr="00017D18" w:rsidRDefault="00920E03" w:rsidP="00920E03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P O Z I V</w:t>
      </w:r>
    </w:p>
    <w:p w14:paraId="3054D195" w14:textId="77777777" w:rsidR="000F6CBA" w:rsidRPr="00017D18" w:rsidRDefault="000F6CBA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ZA UPIS DJECE U PRVI RAZR</w:t>
      </w:r>
      <w:r w:rsidR="00920E03"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ED OSNOVNE ŠKOLE ZA ŠKOLSKU 2020</w:t>
      </w: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/202</w:t>
      </w:r>
      <w:r w:rsidR="00920E03"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1</w:t>
      </w:r>
      <w:r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. GODINU</w:t>
      </w:r>
    </w:p>
    <w:p w14:paraId="40F9119A" w14:textId="77777777" w:rsidR="00920E03" w:rsidRPr="00017D18" w:rsidRDefault="00920E03" w:rsidP="00920E03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E251DEF" w14:textId="77777777" w:rsidR="000F6CBA" w:rsidRPr="00017D18" w:rsidRDefault="00B935A2" w:rsidP="00920E03">
      <w:pPr>
        <w:shd w:val="clear" w:color="auto" w:fill="FFFFFF"/>
        <w:spacing w:after="0" w:line="360" w:lineRule="atLeast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I</w:t>
      </w:r>
      <w:r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- 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>Upis djece u I razred osnovne škole vršit će se u </w:t>
      </w:r>
      <w:r w:rsidR="000F6CBA" w:rsidRPr="00017D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s-Latn-BA"/>
        </w:rPr>
        <w:t>APRILU</w:t>
      </w:r>
      <w:r w:rsidR="00920E03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, u terminu </w:t>
      </w:r>
      <w:r w:rsidR="00563E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od 1</w:t>
      </w:r>
      <w:r w:rsidR="00920E03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.4. do 30.4.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20</w:t>
      </w:r>
      <w:r w:rsidR="00920E03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20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.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0F6CBA" w:rsidRPr="00017D1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s-Latn-BA"/>
        </w:rPr>
        <w:t>godine.</w:t>
      </w:r>
      <w:r w:rsidR="000F6CBA" w:rsidRPr="00017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  <w:t> </w:t>
      </w:r>
    </w:p>
    <w:p w14:paraId="60FA1D42" w14:textId="77777777" w:rsidR="003A5520" w:rsidRPr="00017D18" w:rsidRDefault="003A5520" w:rsidP="003A5520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U izuzetnim opravdanim slučajevima upis djece će se obaviti i u augustu te se pozivaju roditelji/staratelji da djecu prijave za upis u aprilskom roku, a samo </w:t>
      </w: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izuzetno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uz opravdane razloge mogu se prijaviti u </w:t>
      </w: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augustu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14:paraId="76415918" w14:textId="77777777" w:rsidR="00BB21CC" w:rsidRPr="00017D18" w:rsidRDefault="00B935A2" w:rsidP="00B935A2">
      <w:pPr>
        <w:pStyle w:val="NoSpacing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II</w:t>
      </w:r>
      <w:r w:rsidRPr="00017D1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- 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U prvi razred školske 2020/2021. godine će se upisati  djeca koja do </w:t>
      </w: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1.3.2020. godine imaju navršenih 5 i po godina života.</w:t>
      </w:r>
    </w:p>
    <w:p w14:paraId="4403F20B" w14:textId="77777777"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Škola može omogućiti upis i djetetu mlađem od </w:t>
      </w:r>
      <w:r w:rsidR="005C0D97"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utvrđene</w:t>
      </w: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starosne dobi za početak obaveznog odgoja i obrazovanja, uz pismeni zahtjev roditelja/staratelja djeteta i ako škola, nakon što razmotri preporuke Komisije za upis učenika u prvi razred, bude sigurna da je to u najboljem interesu djeteta.</w:t>
      </w:r>
    </w:p>
    <w:p w14:paraId="66696171" w14:textId="77777777"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>Upis djeteta mlađeg od utvrđene starosne dobi može se izvršiti samo ako dijete do kraja kalendarske godine puni šest godina života.</w:t>
      </w:r>
    </w:p>
    <w:p w14:paraId="73CC16E5" w14:textId="77777777" w:rsidR="00B935A2" w:rsidRPr="00017D18" w:rsidRDefault="00B935A2" w:rsidP="00B935A2">
      <w:pPr>
        <w:pStyle w:val="NoSpacing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</w:p>
    <w:p w14:paraId="77975024" w14:textId="7F1A7A5B" w:rsidR="00B935A2" w:rsidRPr="00525EEE" w:rsidRDefault="00B935A2" w:rsidP="009608A2">
      <w:pPr>
        <w:pStyle w:val="NoSpacing"/>
        <w:jc w:val="both"/>
        <w:rPr>
          <w:rStyle w:val="Strong"/>
          <w:bdr w:val="none" w:sz="0" w:space="0" w:color="auto" w:frame="1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III - Školsko područje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Javne ustanove</w:t>
      </w:r>
      <w:r w:rsidR="000557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bookmarkStart w:id="0" w:name="_GoBack"/>
      <w:bookmarkEnd w:id="0"/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„</w:t>
      </w:r>
      <w:r w:rsidR="00ED0F9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Centar za slušnu i govornu rehabilitaciju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“</w:t>
      </w:r>
      <w:r w:rsidR="00ED0F9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Sarajevo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 obuhvata sljedeće </w:t>
      </w:r>
      <w:r w:rsidR="00ED0F9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školsko područje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:</w:t>
      </w:r>
      <w:r w:rsidR="00ED0F9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525EE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ED0F93" w:rsidRPr="00525EEE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Federacija BiH</w:t>
      </w:r>
      <w:r w:rsidR="00017D18" w:rsidRPr="00525EEE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lang w:val="bs-Latn-BA"/>
        </w:rPr>
        <w:t xml:space="preserve">             </w:t>
      </w:r>
      <w:r w:rsidR="00017D18" w:rsidRPr="00525EEE">
        <w:rPr>
          <w:rStyle w:val="Strong"/>
          <w:sz w:val="24"/>
          <w:szCs w:val="24"/>
        </w:rPr>
        <w:t xml:space="preserve">                                                                                            </w:t>
      </w:r>
    </w:p>
    <w:p w14:paraId="1DAC1C5E" w14:textId="3293F861" w:rsidR="00017D18" w:rsidRPr="00525EEE" w:rsidRDefault="00017D18" w:rsidP="009608A2">
      <w:pPr>
        <w:pStyle w:val="NoSpacing"/>
        <w:jc w:val="both"/>
        <w:rPr>
          <w:rStyle w:val="Strong"/>
          <w:sz w:val="24"/>
          <w:szCs w:val="24"/>
          <w:bdr w:val="none" w:sz="0" w:space="0" w:color="auto" w:frame="1"/>
        </w:rPr>
      </w:pPr>
      <w:r w:rsidRPr="00525EEE">
        <w:rPr>
          <w:rStyle w:val="Strong"/>
          <w:sz w:val="24"/>
          <w:szCs w:val="24"/>
          <w:bdr w:val="none" w:sz="0" w:space="0" w:color="auto" w:frame="1"/>
        </w:rPr>
        <w:t xml:space="preserve">             </w:t>
      </w:r>
    </w:p>
    <w:p w14:paraId="6EC8FE03" w14:textId="77777777" w:rsidR="00B935A2" w:rsidRPr="00017D18" w:rsidRDefault="009608A2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U skladu sa članom 54. stav 6. Zakona o osnovnom odgoju  i obrazovanju, po zahtjevu roditelja, </w:t>
      </w:r>
      <w:r w:rsidR="00B935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Škola  može upisati  i učenike  koji ne pripadaju 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navedenom  školskom području u skladu sa raspoloživim prostornim i kadrovskim kapacitetima</w:t>
      </w:r>
      <w:r w:rsidR="00B935A2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uz obavezu poštivanja Pedagoških standarda i normativa za osnovnu školu (“Službene novine Kantona Sarajevo”, broj 30/18).</w:t>
      </w:r>
    </w:p>
    <w:p w14:paraId="2FC5BE50" w14:textId="77777777" w:rsidR="0083303C" w:rsidRPr="00017D18" w:rsidRDefault="0083303C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14:paraId="5022DB67" w14:textId="6737478D" w:rsidR="0083303C" w:rsidRPr="00017D18" w:rsidRDefault="0083303C" w:rsidP="009608A2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IV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– 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Za upis djece u prvi razred školske 2020/2021. godine potrebno je da roditelj/staratelj djeteta popuni obrazac “Prijava za upis djetet</w:t>
      </w:r>
      <w:r w:rsidR="005C0D97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a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u prvi razred 2020/2021. godine</w:t>
      </w:r>
      <w:r w:rsidR="005C0D97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”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te popunjeni obrazac 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lastRenderedPageBreak/>
        <w:t xml:space="preserve">dostavi na 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e-mail adres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>u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Škole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hyperlink r:id="rId7" w:history="1">
        <w:r w:rsidR="00ED0F93" w:rsidRPr="0097710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bs-Latn-BA"/>
          </w:rPr>
          <w:t>cersig@bih.net.ba</w:t>
        </w:r>
      </w:hyperlink>
      <w:r w:rsidR="00ED0F9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476A8F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ili putem pošte na </w:t>
      </w:r>
      <w:r w:rsidR="00476A8F" w:rsidRPr="00ED0F9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adresu</w:t>
      </w:r>
      <w:r w:rsidR="00017D18" w:rsidRPr="00ED0F9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ED0F93" w:rsidRPr="00ED0F9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ul. Asima Ferhatovića br.2.</w:t>
      </w:r>
      <w:r w:rsidR="00476A8F" w:rsidRPr="00ED0F9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, Sarajevo.</w:t>
      </w:r>
      <w:r w:rsidR="00017D18" w:rsidRPr="00ED0F9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 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                           </w:t>
      </w:r>
    </w:p>
    <w:p w14:paraId="47DEC00E" w14:textId="7ED77595" w:rsidR="00017D18" w:rsidRPr="009A4CC6" w:rsidRDefault="00017D18" w:rsidP="00017D18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 xml:space="preserve">         </w:t>
      </w:r>
    </w:p>
    <w:p w14:paraId="477AC4E8" w14:textId="77777777" w:rsidR="00017D18" w:rsidRPr="00017D18" w:rsidRDefault="00476A8F" w:rsidP="00017D18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</w:pPr>
      <w:r w:rsidRPr="00017D18">
        <w:rPr>
          <w:rStyle w:val="Strong"/>
          <w:rFonts w:ascii="Times New Roman" w:hAnsi="Times New Roman" w:cs="Times New Roman"/>
          <w:bCs w:val="0"/>
          <w:sz w:val="24"/>
          <w:szCs w:val="24"/>
          <w:bdr w:val="none" w:sz="0" w:space="0" w:color="auto" w:frame="1"/>
          <w:lang w:val="bs-Latn-BA"/>
        </w:rPr>
        <w:t>V</w:t>
      </w:r>
      <w:r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- 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Dokumentaciju za upis djece u prvi razred osnovne škole roditelji/staratelji dužni su dostaviti po okončanju </w:t>
      </w:r>
      <w:r w:rsidR="00017D18" w:rsidRPr="00017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s-Latn-BA"/>
        </w:rPr>
        <w:t>stanja prirodne i druge nasreće zbog opasnosti od širenja zarazne bolesti uzrokovane koronavirusom (COVID 19)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na adresu Škole.</w:t>
      </w:r>
    </w:p>
    <w:p w14:paraId="4BE0E0BB" w14:textId="77777777" w:rsidR="00017D18" w:rsidRPr="00017D18" w:rsidRDefault="00017D18" w:rsidP="00017D18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</w:p>
    <w:p w14:paraId="0D1A47B8" w14:textId="77777777" w:rsidR="00017D18" w:rsidRPr="00017D18" w:rsidRDefault="00017D18" w:rsidP="009608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>Obavezna dokumentacija za upis djece u prvi razred osnovne škole:</w:t>
      </w:r>
    </w:p>
    <w:p w14:paraId="443E12E5" w14:textId="77777777" w:rsidR="00476A8F" w:rsidRPr="00017D18" w:rsidRDefault="00017D18" w:rsidP="009608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  <w:r w:rsidRPr="00017D1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s-Latn-BA"/>
        </w:rPr>
        <w:t xml:space="preserve"> </w:t>
      </w:r>
    </w:p>
    <w:p w14:paraId="1C67A5BF" w14:textId="77777777"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Izvod iz matične knjige rođenih/original ili ovjerena kopija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14:paraId="4F4E5FF6" w14:textId="77777777"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Ljekarsko uvjerenje o psihofizičkom stanju djeteta za upis u školu i zdravstvenom statusu s opisom poteškoća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14:paraId="0CC43677" w14:textId="79C0EAFF" w:rsidR="000F6CBA" w:rsidRPr="00017D18" w:rsidRDefault="00476A8F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C</w:t>
      </w:r>
      <w:r w:rsidR="000F6CBA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er</w:t>
      </w:r>
      <w:r w:rsidR="00182EF3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t</w:t>
      </w:r>
      <w:r w:rsidR="000F6CBA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ifikat/uvjerenje da  je dijete pohađalo Obavezni  predškolski program  za djecu  u godini  pred polazak u školu koju izdaje  predškolska ustanova</w:t>
      </w: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;</w:t>
      </w:r>
    </w:p>
    <w:p w14:paraId="5E6A1B64" w14:textId="77777777" w:rsidR="000F6CBA" w:rsidRPr="00017D18" w:rsidRDefault="000F6CBA" w:rsidP="00017D18">
      <w:pPr>
        <w:pStyle w:val="Heading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lang w:val="bs-Latn-BA"/>
        </w:rPr>
      </w:pPr>
      <w:r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CIPS prijava boravka, kao dokaz o pripadnosti školskom području </w:t>
      </w:r>
      <w:r w:rsidR="00476A8F" w:rsidRPr="00017D18">
        <w:rPr>
          <w:b w:val="0"/>
          <w:bCs w:val="0"/>
          <w:sz w:val="24"/>
          <w:szCs w:val="24"/>
          <w:bdr w:val="none" w:sz="0" w:space="0" w:color="auto" w:frame="1"/>
          <w:lang w:val="bs-Latn-BA"/>
        </w:rPr>
        <w:t>– na uvid.</w:t>
      </w:r>
    </w:p>
    <w:p w14:paraId="27A9B2F5" w14:textId="77777777" w:rsidR="00476A8F" w:rsidRPr="00017D18" w:rsidRDefault="00476A8F" w:rsidP="00920E03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4"/>
          <w:szCs w:val="24"/>
          <w:bdr w:val="none" w:sz="0" w:space="0" w:color="auto" w:frame="1"/>
          <w:lang w:val="bs-Latn-BA"/>
        </w:rPr>
      </w:pPr>
    </w:p>
    <w:p w14:paraId="34431C7F" w14:textId="77777777" w:rsidR="000F6CBA" w:rsidRPr="00017D18" w:rsidRDefault="00476A8F" w:rsidP="00920E03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bCs w:val="0"/>
          <w:sz w:val="24"/>
          <w:szCs w:val="24"/>
          <w:lang w:val="bs-Latn-BA"/>
        </w:rPr>
      </w:pPr>
      <w:r w:rsidRPr="00017D18">
        <w:rPr>
          <w:bCs w:val="0"/>
          <w:sz w:val="24"/>
          <w:szCs w:val="24"/>
          <w:bdr w:val="none" w:sz="0" w:space="0" w:color="auto" w:frame="1"/>
          <w:lang w:val="bs-Latn-BA"/>
        </w:rPr>
        <w:t>O terminina dostavljanja navedene dokumentacije i</w:t>
      </w:r>
      <w:r w:rsidR="000F6CBA" w:rsidRPr="00017D18">
        <w:rPr>
          <w:bCs w:val="0"/>
          <w:sz w:val="24"/>
          <w:szCs w:val="24"/>
          <w:bdr w:val="none" w:sz="0" w:space="0" w:color="auto" w:frame="1"/>
          <w:lang w:val="bs-Latn-BA"/>
        </w:rPr>
        <w:t xml:space="preserve"> testiranja roditelji</w:t>
      </w:r>
      <w:r w:rsidRPr="00017D18">
        <w:rPr>
          <w:bCs w:val="0"/>
          <w:sz w:val="24"/>
          <w:szCs w:val="24"/>
          <w:bdr w:val="none" w:sz="0" w:space="0" w:color="auto" w:frame="1"/>
          <w:lang w:val="bs-Latn-BA"/>
        </w:rPr>
        <w:t>/staratelji djece</w:t>
      </w:r>
      <w:r w:rsidR="000F6CBA" w:rsidRPr="00017D18">
        <w:rPr>
          <w:bCs w:val="0"/>
          <w:sz w:val="24"/>
          <w:szCs w:val="24"/>
          <w:bdr w:val="none" w:sz="0" w:space="0" w:color="auto" w:frame="1"/>
          <w:lang w:val="bs-Latn-BA"/>
        </w:rPr>
        <w:t xml:space="preserve"> će biti </w:t>
      </w:r>
      <w:r w:rsidRPr="00017D18">
        <w:rPr>
          <w:bCs w:val="0"/>
          <w:sz w:val="24"/>
          <w:szCs w:val="24"/>
          <w:bdr w:val="none" w:sz="0" w:space="0" w:color="auto" w:frame="1"/>
          <w:lang w:val="bs-Latn-BA"/>
        </w:rPr>
        <w:t>blagovremeno obaviješteni putem internet stranice Škole.</w:t>
      </w:r>
    </w:p>
    <w:p w14:paraId="0DA91685" w14:textId="77777777" w:rsidR="00476A8F" w:rsidRPr="00017D18" w:rsidRDefault="00476A8F" w:rsidP="003A5520">
      <w:pPr>
        <w:pStyle w:val="Heading5"/>
        <w:shd w:val="clear" w:color="auto" w:fill="FFFFFF"/>
        <w:spacing w:before="0" w:beforeAutospacing="0" w:after="0" w:afterAutospacing="0" w:line="360" w:lineRule="atLeast"/>
        <w:jc w:val="both"/>
        <w:rPr>
          <w:rStyle w:val="Strong"/>
          <w:b/>
          <w:bCs/>
          <w:sz w:val="24"/>
          <w:szCs w:val="24"/>
          <w:bdr w:val="none" w:sz="0" w:space="0" w:color="auto" w:frame="1"/>
          <w:lang w:val="bs-Latn-BA"/>
        </w:rPr>
      </w:pPr>
    </w:p>
    <w:p w14:paraId="2AD1B2C0" w14:textId="7F117846" w:rsidR="003A5520" w:rsidRPr="00017D18" w:rsidRDefault="00476A8F" w:rsidP="00017D18">
      <w:pPr>
        <w:pStyle w:val="NoSpacing"/>
        <w:jc w:val="both"/>
        <w:rPr>
          <w:rFonts w:ascii="Times New Roman" w:hAnsi="Times New Roman" w:cs="Times New Roman"/>
          <w:bCs/>
          <w:lang w:val="bs-Latn-BA"/>
        </w:rPr>
      </w:pPr>
      <w:r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Sve dodatne informacije možete dobiti na k</w:t>
      </w:r>
      <w:r w:rsidR="000F6CBA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ontakt telefon:</w:t>
      </w:r>
      <w:r w:rsidR="00ED0F93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9A4CC6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>0</w:t>
      </w:r>
      <w:r w:rsidR="00ED0F93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33 226 977 ili 061 200 820 (pedagog Centra) </w:t>
      </w:r>
      <w:r w:rsidR="00017D18" w:rsidRPr="00017D1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5C0D97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ili e-mail </w:t>
      </w:r>
      <w:hyperlink r:id="rId8" w:history="1">
        <w:r w:rsidR="00ED0F93" w:rsidRPr="0097710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bs-Latn-BA"/>
          </w:rPr>
          <w:t>cersig@bih.net.ba</w:t>
        </w:r>
      </w:hyperlink>
      <w:r w:rsidR="00ED0F93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 ili </w:t>
      </w:r>
      <w:hyperlink r:id="rId9" w:history="1">
        <w:r w:rsidR="00ED0F93" w:rsidRPr="0097710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bs-Latn-BA"/>
          </w:rPr>
          <w:t>pedagog.cersig@gmail.com</w:t>
        </w:r>
      </w:hyperlink>
      <w:r w:rsidR="00ED0F93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 </w:t>
      </w:r>
      <w:r w:rsidR="00017D18" w:rsidRPr="00017D1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bs-Latn-BA"/>
        </w:rPr>
        <w:t xml:space="preserve">                                         </w:t>
      </w:r>
    </w:p>
    <w:p w14:paraId="49C33FB3" w14:textId="2C7B67A1" w:rsidR="000F6CBA" w:rsidRPr="00017D18" w:rsidRDefault="00017D18" w:rsidP="00017D18">
      <w:pPr>
        <w:pStyle w:val="NoSpacing"/>
        <w:jc w:val="both"/>
        <w:rPr>
          <w:rFonts w:ascii="Times New Roman" w:hAnsi="Times New Roman" w:cs="Times New Roman"/>
          <w:lang w:val="bs-Latn-BA"/>
        </w:rPr>
      </w:pPr>
      <w:r w:rsidRPr="00017D18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bs-Latn-BA"/>
        </w:rPr>
        <w:t xml:space="preserve">                </w:t>
      </w:r>
    </w:p>
    <w:p w14:paraId="626F8899" w14:textId="77777777" w:rsidR="000F6CBA" w:rsidRPr="00017D18" w:rsidRDefault="000F6CBA" w:rsidP="00017D18">
      <w:pPr>
        <w:pStyle w:val="NoSpacing"/>
        <w:rPr>
          <w:rFonts w:ascii="Times New Roman" w:eastAsia="Batang" w:hAnsi="Times New Roman" w:cs="Times New Roman"/>
          <w:lang w:val="bs-Latn-BA"/>
        </w:rPr>
      </w:pPr>
    </w:p>
    <w:p w14:paraId="6BD835DD" w14:textId="77777777" w:rsidR="00920E03" w:rsidRPr="00017D18" w:rsidRDefault="000F6CBA" w:rsidP="00920E03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eastAsia="Batang" w:hAnsi="Times New Roman" w:cs="Times New Roman"/>
          <w:sz w:val="24"/>
          <w:szCs w:val="24"/>
          <w:lang w:val="bs-Latn-BA"/>
        </w:rPr>
      </w:pPr>
      <w:r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       </w:t>
      </w:r>
      <w:r w:rsidR="00920E03" w:rsidRPr="00017D18">
        <w:rPr>
          <w:rFonts w:ascii="Times New Roman" w:eastAsia="Batang" w:hAnsi="Times New Roman" w:cs="Times New Roman"/>
          <w:sz w:val="24"/>
          <w:szCs w:val="24"/>
          <w:lang w:val="bs-Latn-BA"/>
        </w:rPr>
        <w:t xml:space="preserve">                      </w:t>
      </w:r>
    </w:p>
    <w:p w14:paraId="18197A26" w14:textId="77777777" w:rsidR="00A06BBD" w:rsidRDefault="00A06BBD" w:rsidP="00ED0F93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eastAsia="Batang" w:hAnsi="Times New Roman" w:cs="Times New Roman"/>
          <w:sz w:val="24"/>
          <w:szCs w:val="24"/>
          <w:lang w:val="pt-BR"/>
        </w:rPr>
      </w:pPr>
    </w:p>
    <w:p w14:paraId="246FD39B" w14:textId="5B0D8269" w:rsidR="000F6CBA" w:rsidRPr="00A06BBD" w:rsidRDefault="00920E03" w:rsidP="00920E03">
      <w:pPr>
        <w:widowControl w:val="0"/>
        <w:autoSpaceDE w:val="0"/>
        <w:autoSpaceDN w:val="0"/>
        <w:adjustRightInd w:val="0"/>
        <w:spacing w:line="283" w:lineRule="atLeast"/>
        <w:ind w:left="5040"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val="pt-BR"/>
        </w:rPr>
      </w:pPr>
      <w:r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D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I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R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E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K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T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O</w:t>
      </w:r>
      <w:r w:rsidR="00BB21CC"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</w:t>
      </w:r>
      <w:r w:rsidRPr="00A06BBD">
        <w:rPr>
          <w:rFonts w:ascii="Times New Roman" w:eastAsia="Batang" w:hAnsi="Times New Roman" w:cs="Times New Roman"/>
          <w:b/>
          <w:sz w:val="24"/>
          <w:szCs w:val="24"/>
          <w:lang w:val="pt-BR"/>
        </w:rPr>
        <w:t>R</w:t>
      </w:r>
      <w:r w:rsidR="00ED0F93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 I CA </w:t>
      </w:r>
    </w:p>
    <w:p w14:paraId="7115A5F1" w14:textId="281876DC" w:rsidR="000F6CBA" w:rsidRPr="00920E03" w:rsidRDefault="00ED0F93" w:rsidP="00ED0F93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line="283" w:lineRule="atLeast"/>
        <w:rPr>
          <w:rFonts w:ascii="Times New Roman" w:eastAsia="Batang" w:hAnsi="Times New Roman" w:cs="Times New Roman"/>
          <w:sz w:val="24"/>
          <w:szCs w:val="24"/>
          <w:lang w:val="pt-BR"/>
        </w:rPr>
      </w:pPr>
      <w:r>
        <w:rPr>
          <w:rFonts w:ascii="Times New Roman" w:eastAsia="Batang" w:hAnsi="Times New Roman" w:cs="Times New Roman"/>
          <w:sz w:val="24"/>
          <w:szCs w:val="24"/>
          <w:lang w:val="pt-BR"/>
        </w:rPr>
        <w:tab/>
        <w:t xml:space="preserve">                                                                                            Mr.sc. Meliha Povlakić Hadžiefendić</w:t>
      </w:r>
      <w:r>
        <w:rPr>
          <w:rFonts w:ascii="Times New Roman" w:eastAsia="Batang" w:hAnsi="Times New Roman" w:cs="Times New Roman"/>
          <w:sz w:val="24"/>
          <w:szCs w:val="24"/>
          <w:lang w:val="pt-BR"/>
        </w:rPr>
        <w:tab/>
      </w:r>
      <w:r w:rsidR="000F6CBA"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           </w:t>
      </w:r>
    </w:p>
    <w:p w14:paraId="668BF713" w14:textId="77777777" w:rsidR="000F6CBA" w:rsidRPr="00920E03" w:rsidRDefault="000F6CBA" w:rsidP="000F6CBA">
      <w:pPr>
        <w:widowControl w:val="0"/>
        <w:autoSpaceDE w:val="0"/>
        <w:autoSpaceDN w:val="0"/>
        <w:adjustRightInd w:val="0"/>
        <w:spacing w:line="283" w:lineRule="atLeast"/>
        <w:jc w:val="right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</w:t>
      </w:r>
    </w:p>
    <w:p w14:paraId="22927CBB" w14:textId="77777777" w:rsidR="000F6CBA" w:rsidRDefault="000F6CBA" w:rsidP="000F6CBA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eastAsia="Batang"/>
          <w:sz w:val="20"/>
          <w:szCs w:val="20"/>
          <w:lang w:val="pt-BR"/>
        </w:rPr>
      </w:pPr>
      <w:r>
        <w:rPr>
          <w:rFonts w:eastAsia="Batang"/>
          <w:sz w:val="20"/>
          <w:szCs w:val="20"/>
          <w:lang w:val="pt-BR"/>
        </w:rPr>
        <w:t xml:space="preserve">                                                                        </w:t>
      </w:r>
    </w:p>
    <w:p w14:paraId="510FE89D" w14:textId="77777777" w:rsidR="005C0D97" w:rsidRDefault="005C0D97"/>
    <w:sectPr w:rsidR="005C0D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5942C" w14:textId="77777777" w:rsidR="0094430D" w:rsidRDefault="0094430D" w:rsidP="00017D18">
      <w:pPr>
        <w:spacing w:after="0" w:line="240" w:lineRule="auto"/>
      </w:pPr>
      <w:r>
        <w:separator/>
      </w:r>
    </w:p>
  </w:endnote>
  <w:endnote w:type="continuationSeparator" w:id="0">
    <w:p w14:paraId="5FB3E93F" w14:textId="77777777" w:rsidR="0094430D" w:rsidRDefault="0094430D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BC702" w14:textId="0728D79B" w:rsidR="009A4CC6" w:rsidRDefault="009A4CC6" w:rsidP="009A4CC6">
    <w:pPr>
      <w:spacing w:after="0"/>
      <w:rPr>
        <w:color w:val="000000" w:themeColor="text1"/>
        <w:lang w:val="hr-BA"/>
      </w:rPr>
    </w:pPr>
    <w:r>
      <w:rPr>
        <w:color w:val="000000" w:themeColor="text1"/>
        <w:lang w:val="hr-BA"/>
      </w:rPr>
      <w:t>_____________________________________________________________________________________</w:t>
    </w:r>
  </w:p>
  <w:p w14:paraId="575F4934" w14:textId="0DEE7637" w:rsidR="009A4CC6" w:rsidRPr="000630FC" w:rsidRDefault="009A4CC6" w:rsidP="009A4CC6">
    <w:pPr>
      <w:spacing w:after="0"/>
      <w:jc w:val="center"/>
      <w:rPr>
        <w:color w:val="000000" w:themeColor="text1"/>
        <w:lang w:val="hr-BA"/>
      </w:rPr>
    </w:pPr>
    <w:r w:rsidRPr="000630FC">
      <w:rPr>
        <w:color w:val="000000" w:themeColor="text1"/>
        <w:lang w:val="hr-BA"/>
      </w:rPr>
      <w:t>Tel/fax: 033/226-977    033/211-790</w:t>
    </w:r>
  </w:p>
  <w:p w14:paraId="7D883EDB" w14:textId="77777777" w:rsidR="009A4CC6" w:rsidRPr="000630FC" w:rsidRDefault="009A4CC6" w:rsidP="009A4CC6">
    <w:pPr>
      <w:spacing w:after="0"/>
      <w:jc w:val="center"/>
    </w:pPr>
    <w:r>
      <w:rPr>
        <w:color w:val="000000" w:themeColor="text1"/>
        <w:lang w:val="hr-BA"/>
      </w:rPr>
      <w:t>e</w:t>
    </w:r>
    <w:r w:rsidRPr="000630FC">
      <w:rPr>
        <w:color w:val="000000" w:themeColor="text1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lang w:val="hr-BA"/>
        </w:rPr>
        <w:t>cersig@bih.net.ba</w:t>
      </w:r>
    </w:hyperlink>
    <w:r w:rsidRPr="000630FC">
      <w:rPr>
        <w:color w:val="000000" w:themeColor="text1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lang w:val="hr-BA"/>
        </w:rPr>
        <w:t>http://www.cersig.edu.ba</w:t>
      </w:r>
    </w:hyperlink>
  </w:p>
  <w:p w14:paraId="6EE05822" w14:textId="77777777" w:rsidR="009A4CC6" w:rsidRPr="000630FC" w:rsidRDefault="009A4CC6" w:rsidP="009A4CC6">
    <w:pPr>
      <w:spacing w:after="0"/>
      <w:jc w:val="center"/>
      <w:rPr>
        <w:color w:val="000000" w:themeColor="text1"/>
        <w:lang w:val="hr-BA"/>
      </w:rPr>
    </w:pPr>
    <w:r w:rsidRPr="000630FC">
      <w:t xml:space="preserve">ID </w:t>
    </w:r>
    <w:proofErr w:type="spellStart"/>
    <w:r w:rsidRPr="000630FC">
      <w:t>broj</w:t>
    </w:r>
    <w:proofErr w:type="spellEnd"/>
    <w:r w:rsidRPr="000630FC">
      <w:t>: 4200136300001</w:t>
    </w:r>
    <w:r>
      <w:t xml:space="preserve">   </w:t>
    </w:r>
    <w:proofErr w:type="spellStart"/>
    <w:r>
      <w:t>Poreski</w:t>
    </w:r>
    <w:proofErr w:type="spellEnd"/>
    <w:r>
      <w:t xml:space="preserve"> </w:t>
    </w:r>
    <w:proofErr w:type="spellStart"/>
    <w:r>
      <w:t>broj</w:t>
    </w:r>
    <w:proofErr w:type="spellEnd"/>
    <w:r>
      <w:t>: 01076898</w:t>
    </w:r>
  </w:p>
  <w:p w14:paraId="2FA204DE" w14:textId="77777777" w:rsidR="009A4CC6" w:rsidRPr="004C2473" w:rsidRDefault="009A4CC6" w:rsidP="009A4CC6">
    <w:pPr>
      <w:pStyle w:val="Footer"/>
    </w:pPr>
  </w:p>
  <w:p w14:paraId="31B8CFE9" w14:textId="77777777" w:rsidR="009A4CC6" w:rsidRDefault="009A4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4952A" w14:textId="77777777" w:rsidR="0094430D" w:rsidRDefault="0094430D" w:rsidP="00017D18">
      <w:pPr>
        <w:spacing w:after="0" w:line="240" w:lineRule="auto"/>
      </w:pPr>
      <w:r>
        <w:separator/>
      </w:r>
    </w:p>
  </w:footnote>
  <w:footnote w:type="continuationSeparator" w:id="0">
    <w:p w14:paraId="0F13EF12" w14:textId="77777777" w:rsidR="0094430D" w:rsidRDefault="0094430D" w:rsidP="0001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A337D" w14:textId="0F528653" w:rsidR="00017D18" w:rsidRDefault="00ED0F93" w:rsidP="00ED0F93">
    <w:pPr>
      <w:pStyle w:val="Header"/>
      <w:rPr>
        <w:sz w:val="32"/>
        <w:szCs w:val="32"/>
        <w:lang w:val="bs-Latn-BA"/>
      </w:rPr>
    </w:pPr>
    <w:r w:rsidRPr="00E9422E">
      <w:rPr>
        <w:noProof/>
        <w:lang w:val="hr-BA" w:eastAsia="hr-BA"/>
      </w:rPr>
      <w:drawing>
        <wp:inline distT="0" distB="0" distL="0" distR="0" wp14:anchorId="30F07F77" wp14:editId="1556C662">
          <wp:extent cx="1905000" cy="838200"/>
          <wp:effectExtent l="0" t="0" r="0" b="0"/>
          <wp:docPr id="2" name="Picture 2" descr="logotip-csgr-zele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-csgr-zelen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147" cy="841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F7CFD4" w14:textId="50E9BA81" w:rsidR="00ED0F93" w:rsidRPr="00017D18" w:rsidRDefault="00ED0F93" w:rsidP="00ED0F93">
    <w:pPr>
      <w:pStyle w:val="Header"/>
      <w:rPr>
        <w:sz w:val="32"/>
        <w:szCs w:val="32"/>
        <w:lang w:val="bs-Latn-BA"/>
      </w:rPr>
    </w:pPr>
    <w:r>
      <w:rPr>
        <w:sz w:val="32"/>
        <w:szCs w:val="32"/>
        <w:lang w:val="bs-Latn-BA"/>
      </w:rP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BA"/>
    <w:rsid w:val="00017D18"/>
    <w:rsid w:val="000557E7"/>
    <w:rsid w:val="000F6CBA"/>
    <w:rsid w:val="00182EF3"/>
    <w:rsid w:val="003A5520"/>
    <w:rsid w:val="00476A8F"/>
    <w:rsid w:val="00525EEE"/>
    <w:rsid w:val="00563E4F"/>
    <w:rsid w:val="005C0D97"/>
    <w:rsid w:val="0067154F"/>
    <w:rsid w:val="006D480B"/>
    <w:rsid w:val="00780B3E"/>
    <w:rsid w:val="007C1261"/>
    <w:rsid w:val="0083303C"/>
    <w:rsid w:val="00865BB6"/>
    <w:rsid w:val="00895BF0"/>
    <w:rsid w:val="00920E03"/>
    <w:rsid w:val="0094430D"/>
    <w:rsid w:val="009608A2"/>
    <w:rsid w:val="009A4CC6"/>
    <w:rsid w:val="009F0F72"/>
    <w:rsid w:val="00A06BBD"/>
    <w:rsid w:val="00B935A2"/>
    <w:rsid w:val="00BB21CC"/>
    <w:rsid w:val="00C05585"/>
    <w:rsid w:val="00C9279F"/>
    <w:rsid w:val="00CF5877"/>
    <w:rsid w:val="00E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D525"/>
  <w15:docId w15:val="{12284EAB-B167-4D1F-BC10-4FE18D47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35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character" w:styleId="UnresolvedMention">
    <w:name w:val="Unresolved Mention"/>
    <w:basedOn w:val="DefaultParagraphFont"/>
    <w:uiPriority w:val="99"/>
    <w:semiHidden/>
    <w:unhideWhenUsed/>
    <w:rsid w:val="00ED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sig@bih.net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sig@bih.net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dagog.cersig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</dc:creator>
  <cp:lastModifiedBy>JASNA</cp:lastModifiedBy>
  <cp:revision>5</cp:revision>
  <cp:lastPrinted>2020-03-31T07:19:00Z</cp:lastPrinted>
  <dcterms:created xsi:type="dcterms:W3CDTF">2020-03-31T17:34:00Z</dcterms:created>
  <dcterms:modified xsi:type="dcterms:W3CDTF">2020-04-01T18:31:00Z</dcterms:modified>
</cp:coreProperties>
</file>