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624" w:rsidRPr="000F0624" w:rsidRDefault="000F0624" w:rsidP="000F0624">
      <w:pPr>
        <w:shd w:val="clear" w:color="auto" w:fill="FFFFFF" w:themeFill="background1"/>
        <w:spacing w:before="295" w:after="295" w:line="288" w:lineRule="atLeast"/>
        <w:outlineLvl w:val="2"/>
        <w:rPr>
          <w:rFonts w:ascii="Arial" w:eastAsia="Times New Roman" w:hAnsi="Arial" w:cs="Arial"/>
          <w:sz w:val="29"/>
          <w:szCs w:val="29"/>
          <w:lang w:eastAsia="hr-HR"/>
        </w:rPr>
      </w:pPr>
      <w:r w:rsidRPr="000F0624">
        <w:rPr>
          <w:rFonts w:ascii="Arial" w:eastAsia="Times New Roman" w:hAnsi="Arial" w:cs="Arial"/>
          <w:sz w:val="29"/>
          <w:szCs w:val="29"/>
          <w:lang w:eastAsia="hr-HR"/>
        </w:rPr>
        <w:t>ŠTA JE TO NASILJE MEĐU DJECOM?</w:t>
      </w:r>
    </w:p>
    <w:p w:rsidR="000F0624" w:rsidRDefault="000F0624" w:rsidP="000F0624">
      <w:pPr>
        <w:shd w:val="clear" w:color="auto" w:fill="FFFFFF" w:themeFill="background1"/>
        <w:spacing w:before="360" w:after="360" w:line="360" w:lineRule="atLeast"/>
        <w:rPr>
          <w:rFonts w:ascii="Arial" w:eastAsia="Times New Roman" w:hAnsi="Arial" w:cs="Arial"/>
          <w:sz w:val="21"/>
          <w:szCs w:val="21"/>
          <w:lang w:eastAsia="hr-HR"/>
        </w:rPr>
      </w:pPr>
      <w:r>
        <w:rPr>
          <w:rFonts w:ascii="Arial" w:eastAsia="Times New Roman" w:hAnsi="Arial" w:cs="Arial"/>
          <w:sz w:val="21"/>
          <w:szCs w:val="21"/>
          <w:lang w:eastAsia="hr-HR"/>
        </w:rPr>
        <w:t>„N</w:t>
      </w:r>
      <w:r w:rsidRPr="000F0624">
        <w:rPr>
          <w:rFonts w:ascii="Arial" w:eastAsia="Times New Roman" w:hAnsi="Arial" w:cs="Arial"/>
          <w:sz w:val="21"/>
          <w:szCs w:val="21"/>
          <w:lang w:eastAsia="hr-HR"/>
        </w:rPr>
        <w:t xml:space="preserve">asilno ponašanje“ i „zlostavljanje“ su vidovi agresivnog ponašanja. </w:t>
      </w:r>
    </w:p>
    <w:p w:rsidR="000F0624" w:rsidRDefault="000F0624" w:rsidP="000F0624">
      <w:pPr>
        <w:shd w:val="clear" w:color="auto" w:fill="FFFFFF" w:themeFill="background1"/>
        <w:spacing w:before="360" w:after="360" w:line="360" w:lineRule="atLeast"/>
        <w:rPr>
          <w:rFonts w:ascii="Arial" w:eastAsia="Times New Roman" w:hAnsi="Arial" w:cs="Arial"/>
          <w:sz w:val="21"/>
          <w:szCs w:val="21"/>
          <w:lang w:eastAsia="hr-HR"/>
        </w:rPr>
      </w:pPr>
      <w:r w:rsidRPr="000F0624">
        <w:rPr>
          <w:rFonts w:ascii="Arial" w:eastAsia="Times New Roman" w:hAnsi="Arial" w:cs="Arial"/>
          <w:sz w:val="21"/>
          <w:szCs w:val="21"/>
          <w:lang w:eastAsia="hr-HR"/>
        </w:rPr>
        <w:t xml:space="preserve">Razlika između „nasilnog ponašanja“ i „zlostavljanja“ ogleda se u ponavljanju nasilne radnje više puta nad istom ili istim osobama. </w:t>
      </w:r>
    </w:p>
    <w:p w:rsidR="000F0624" w:rsidRDefault="000F0624" w:rsidP="000F0624">
      <w:pPr>
        <w:shd w:val="clear" w:color="auto" w:fill="FFFFFF" w:themeFill="background1"/>
        <w:spacing w:before="360" w:after="360" w:line="360" w:lineRule="atLeast"/>
        <w:rPr>
          <w:rFonts w:ascii="Arial" w:eastAsia="Times New Roman" w:hAnsi="Arial" w:cs="Arial"/>
          <w:sz w:val="21"/>
          <w:szCs w:val="21"/>
          <w:lang w:eastAsia="hr-HR"/>
        </w:rPr>
      </w:pPr>
      <w:r w:rsidRPr="000F0624">
        <w:rPr>
          <w:rFonts w:ascii="Arial" w:eastAsia="Times New Roman" w:hAnsi="Arial" w:cs="Arial"/>
          <w:b/>
          <w:sz w:val="21"/>
          <w:szCs w:val="21"/>
          <w:lang w:eastAsia="hr-HR"/>
        </w:rPr>
        <w:t>N</w:t>
      </w:r>
      <w:r w:rsidRPr="000F0624">
        <w:rPr>
          <w:rFonts w:ascii="Arial" w:eastAsia="Times New Roman" w:hAnsi="Arial" w:cs="Arial"/>
          <w:b/>
          <w:sz w:val="21"/>
          <w:szCs w:val="21"/>
          <w:lang w:eastAsia="hr-HR"/>
        </w:rPr>
        <w:t>asilno ponašanje</w:t>
      </w:r>
      <w:r w:rsidRPr="000F0624">
        <w:rPr>
          <w:rFonts w:ascii="Arial" w:eastAsia="Times New Roman" w:hAnsi="Arial" w:cs="Arial"/>
          <w:sz w:val="21"/>
          <w:szCs w:val="21"/>
          <w:lang w:eastAsia="hr-HR"/>
        </w:rPr>
        <w:t xml:space="preserve"> predstavlja agresivni akt usmjeren na određenu osobu/osobe ili stvar, k</w:t>
      </w:r>
      <w:r>
        <w:rPr>
          <w:rFonts w:ascii="Arial" w:eastAsia="Times New Roman" w:hAnsi="Arial" w:cs="Arial"/>
          <w:sz w:val="21"/>
          <w:szCs w:val="21"/>
          <w:lang w:eastAsia="hr-HR"/>
        </w:rPr>
        <w:t xml:space="preserve">ojeg ne </w:t>
      </w:r>
      <w:proofErr w:type="spellStart"/>
      <w:r>
        <w:rPr>
          <w:rFonts w:ascii="Arial" w:eastAsia="Times New Roman" w:hAnsi="Arial" w:cs="Arial"/>
          <w:sz w:val="21"/>
          <w:szCs w:val="21"/>
          <w:lang w:eastAsia="hr-HR"/>
        </w:rPr>
        <w:t>karakteriše</w:t>
      </w:r>
      <w:proofErr w:type="spellEnd"/>
      <w:r>
        <w:rPr>
          <w:rFonts w:ascii="Arial" w:eastAsia="Times New Roman" w:hAnsi="Arial" w:cs="Arial"/>
          <w:sz w:val="21"/>
          <w:szCs w:val="21"/>
          <w:lang w:eastAsia="hr-HR"/>
        </w:rPr>
        <w:t xml:space="preserve"> ponavljanje.</w:t>
      </w:r>
    </w:p>
    <w:p w:rsidR="000F0624" w:rsidRDefault="000F0624" w:rsidP="000F0624">
      <w:pPr>
        <w:shd w:val="clear" w:color="auto" w:fill="FFFFFF" w:themeFill="background1"/>
        <w:spacing w:before="360" w:after="360" w:line="360" w:lineRule="atLeast"/>
        <w:rPr>
          <w:rFonts w:ascii="Arial" w:eastAsia="Times New Roman" w:hAnsi="Arial" w:cs="Arial"/>
          <w:sz w:val="21"/>
          <w:szCs w:val="21"/>
          <w:lang w:eastAsia="hr-HR"/>
        </w:rPr>
      </w:pPr>
      <w:r>
        <w:rPr>
          <w:rFonts w:ascii="Arial" w:eastAsia="Times New Roman" w:hAnsi="Arial" w:cs="Arial"/>
          <w:sz w:val="21"/>
          <w:szCs w:val="21"/>
          <w:lang w:eastAsia="hr-HR"/>
        </w:rPr>
        <w:t xml:space="preserve"> </w:t>
      </w:r>
      <w:r w:rsidRPr="000F0624">
        <w:rPr>
          <w:rFonts w:ascii="Arial" w:eastAsia="Times New Roman" w:hAnsi="Arial" w:cs="Arial"/>
          <w:b/>
          <w:sz w:val="21"/>
          <w:szCs w:val="21"/>
          <w:lang w:eastAsia="hr-HR"/>
        </w:rPr>
        <w:t>Z</w:t>
      </w:r>
      <w:r w:rsidRPr="000F0624">
        <w:rPr>
          <w:rFonts w:ascii="Arial" w:eastAsia="Times New Roman" w:hAnsi="Arial" w:cs="Arial"/>
          <w:b/>
          <w:sz w:val="21"/>
          <w:szCs w:val="21"/>
          <w:lang w:eastAsia="hr-HR"/>
        </w:rPr>
        <w:t>lostavljanje</w:t>
      </w:r>
      <w:r w:rsidRPr="000F0624">
        <w:rPr>
          <w:rFonts w:ascii="Arial" w:eastAsia="Times New Roman" w:hAnsi="Arial" w:cs="Arial"/>
          <w:sz w:val="21"/>
          <w:szCs w:val="21"/>
          <w:lang w:eastAsia="hr-HR"/>
        </w:rPr>
        <w:t xml:space="preserve"> </w:t>
      </w:r>
      <w:r>
        <w:rPr>
          <w:rFonts w:ascii="Arial" w:eastAsia="Times New Roman" w:hAnsi="Arial" w:cs="Arial"/>
          <w:sz w:val="21"/>
          <w:szCs w:val="21"/>
          <w:lang w:eastAsia="hr-HR"/>
        </w:rPr>
        <w:t xml:space="preserve">je </w:t>
      </w:r>
      <w:r w:rsidRPr="000F0624">
        <w:rPr>
          <w:rFonts w:ascii="Arial" w:eastAsia="Times New Roman" w:hAnsi="Arial" w:cs="Arial"/>
          <w:sz w:val="21"/>
          <w:szCs w:val="21"/>
          <w:lang w:eastAsia="hr-HR"/>
        </w:rPr>
        <w:t xml:space="preserve">agresivni akt, usmjeren na osobu ili stvar, koji se više puta ponavlja. </w:t>
      </w:r>
    </w:p>
    <w:p w:rsidR="000F0624" w:rsidRDefault="000F0624" w:rsidP="000F0624">
      <w:pPr>
        <w:shd w:val="clear" w:color="auto" w:fill="FFFFFF" w:themeFill="background1"/>
        <w:spacing w:before="360" w:after="360" w:line="360" w:lineRule="atLeast"/>
        <w:rPr>
          <w:rFonts w:ascii="Arial" w:eastAsia="Times New Roman" w:hAnsi="Arial" w:cs="Arial"/>
          <w:sz w:val="21"/>
          <w:szCs w:val="21"/>
          <w:lang w:eastAsia="hr-HR"/>
        </w:rPr>
      </w:pPr>
      <w:r w:rsidRPr="000F0624">
        <w:rPr>
          <w:rFonts w:ascii="Arial" w:eastAsia="Times New Roman" w:hAnsi="Arial" w:cs="Arial"/>
          <w:sz w:val="21"/>
          <w:szCs w:val="21"/>
          <w:lang w:eastAsia="hr-HR"/>
        </w:rPr>
        <w:t>Nasilnim ponašanjem među djecom može se označiti ono ponašanje djeteta koje ima za cil</w:t>
      </w:r>
      <w:r>
        <w:rPr>
          <w:rFonts w:ascii="Arial" w:eastAsia="Times New Roman" w:hAnsi="Arial" w:cs="Arial"/>
          <w:sz w:val="21"/>
          <w:szCs w:val="21"/>
          <w:lang w:eastAsia="hr-HR"/>
        </w:rPr>
        <w:t>j da povrijedi i nanese bol (fi</w:t>
      </w:r>
      <w:r w:rsidRPr="000F0624">
        <w:rPr>
          <w:rFonts w:ascii="Arial" w:eastAsia="Times New Roman" w:hAnsi="Arial" w:cs="Arial"/>
          <w:sz w:val="21"/>
          <w:szCs w:val="21"/>
          <w:lang w:eastAsia="hr-HR"/>
        </w:rPr>
        <w:t>zičku i/ili psihičku) drugom djetetu koje to pokuš</w:t>
      </w:r>
      <w:r>
        <w:rPr>
          <w:rFonts w:ascii="Arial" w:eastAsia="Times New Roman" w:hAnsi="Arial" w:cs="Arial"/>
          <w:sz w:val="21"/>
          <w:szCs w:val="21"/>
          <w:lang w:eastAsia="hr-HR"/>
        </w:rPr>
        <w:t>ava izbjeći. U svjetlu ove defi</w:t>
      </w:r>
      <w:r w:rsidRPr="000F0624">
        <w:rPr>
          <w:rFonts w:ascii="Arial" w:eastAsia="Times New Roman" w:hAnsi="Arial" w:cs="Arial"/>
          <w:sz w:val="21"/>
          <w:szCs w:val="21"/>
          <w:lang w:eastAsia="hr-HR"/>
        </w:rPr>
        <w:t xml:space="preserve">nicije, prijateljska zadirkivanja, razmirice, svađe ili nesporazumi, ali i nasilno rješavanje sukoba među prijateljima iste moći, nenamjerno nanošenje boli i sl., ne bi bili </w:t>
      </w:r>
      <w:proofErr w:type="spellStart"/>
      <w:r w:rsidRPr="000F0624">
        <w:rPr>
          <w:rFonts w:ascii="Arial" w:eastAsia="Times New Roman" w:hAnsi="Arial" w:cs="Arial"/>
          <w:sz w:val="21"/>
          <w:szCs w:val="21"/>
          <w:lang w:eastAsia="hr-HR"/>
        </w:rPr>
        <w:t>okarakterisani</w:t>
      </w:r>
      <w:proofErr w:type="spellEnd"/>
      <w:r w:rsidRPr="000F0624">
        <w:rPr>
          <w:rFonts w:ascii="Arial" w:eastAsia="Times New Roman" w:hAnsi="Arial" w:cs="Arial"/>
          <w:sz w:val="21"/>
          <w:szCs w:val="21"/>
          <w:lang w:eastAsia="hr-HR"/>
        </w:rPr>
        <w:t xml:space="preserve"> kao nasilno ponašanje.</w:t>
      </w:r>
    </w:p>
    <w:p w:rsidR="000F0624" w:rsidRDefault="000F0624" w:rsidP="000F0624">
      <w:pPr>
        <w:shd w:val="clear" w:color="auto" w:fill="FFFFFF" w:themeFill="background1"/>
        <w:spacing w:before="360" w:after="360" w:line="360" w:lineRule="atLeast"/>
        <w:rPr>
          <w:rFonts w:ascii="Arial" w:eastAsia="Times New Roman" w:hAnsi="Arial" w:cs="Arial"/>
          <w:sz w:val="21"/>
          <w:szCs w:val="21"/>
          <w:lang w:eastAsia="hr-HR"/>
        </w:rPr>
      </w:pPr>
      <w:r w:rsidRPr="000F0624">
        <w:rPr>
          <w:rFonts w:ascii="Arial" w:eastAsia="Times New Roman" w:hAnsi="Arial" w:cs="Arial"/>
          <w:b/>
          <w:sz w:val="21"/>
          <w:szCs w:val="21"/>
          <w:lang w:eastAsia="hr-HR"/>
        </w:rPr>
        <w:t>Nasilje podrazumijeva 6 faktora</w:t>
      </w:r>
      <w:r w:rsidRPr="000F0624">
        <w:rPr>
          <w:rFonts w:ascii="Arial" w:eastAsia="Times New Roman" w:hAnsi="Arial" w:cs="Arial"/>
          <w:sz w:val="21"/>
          <w:szCs w:val="21"/>
          <w:lang w:eastAsia="hr-HR"/>
        </w:rPr>
        <w:t xml:space="preserve">: </w:t>
      </w:r>
    </w:p>
    <w:p w:rsidR="000F0624" w:rsidRPr="000F0624" w:rsidRDefault="000F0624" w:rsidP="000F0624">
      <w:pPr>
        <w:pStyle w:val="ListParagraph"/>
        <w:numPr>
          <w:ilvl w:val="0"/>
          <w:numId w:val="1"/>
        </w:numPr>
        <w:shd w:val="clear" w:color="auto" w:fill="FFFFFF" w:themeFill="background1"/>
        <w:spacing w:before="360" w:after="360" w:line="360" w:lineRule="atLeast"/>
        <w:rPr>
          <w:rFonts w:ascii="Arial" w:eastAsia="Times New Roman" w:hAnsi="Arial" w:cs="Arial"/>
          <w:sz w:val="21"/>
          <w:szCs w:val="21"/>
          <w:lang w:eastAsia="hr-HR"/>
        </w:rPr>
      </w:pPr>
      <w:r w:rsidRPr="000F0624">
        <w:rPr>
          <w:rFonts w:ascii="Arial" w:eastAsia="Times New Roman" w:hAnsi="Arial" w:cs="Arial"/>
          <w:sz w:val="21"/>
          <w:szCs w:val="21"/>
          <w:lang w:eastAsia="hr-HR"/>
        </w:rPr>
        <w:t>Namjera da se povrijedi ili nanese šteta;</w:t>
      </w:r>
    </w:p>
    <w:p w:rsidR="000F0624" w:rsidRPr="000F0624" w:rsidRDefault="000F0624" w:rsidP="000F0624">
      <w:pPr>
        <w:pStyle w:val="ListParagraph"/>
        <w:numPr>
          <w:ilvl w:val="0"/>
          <w:numId w:val="1"/>
        </w:numPr>
        <w:shd w:val="clear" w:color="auto" w:fill="FFFFFF" w:themeFill="background1"/>
        <w:spacing w:before="360" w:after="360" w:line="360" w:lineRule="atLeast"/>
        <w:rPr>
          <w:rFonts w:ascii="Arial" w:eastAsia="Times New Roman" w:hAnsi="Arial" w:cs="Arial"/>
          <w:sz w:val="21"/>
          <w:szCs w:val="21"/>
          <w:lang w:eastAsia="hr-HR"/>
        </w:rPr>
      </w:pPr>
      <w:r w:rsidRPr="000F0624">
        <w:rPr>
          <w:rFonts w:ascii="Arial" w:eastAsia="Times New Roman" w:hAnsi="Arial" w:cs="Arial"/>
          <w:sz w:val="21"/>
          <w:szCs w:val="21"/>
          <w:lang w:eastAsia="hr-HR"/>
        </w:rPr>
        <w:t xml:space="preserve">Intenzitet i trajanje; </w:t>
      </w:r>
    </w:p>
    <w:p w:rsidR="000F0624" w:rsidRPr="000F0624" w:rsidRDefault="000F0624" w:rsidP="000F0624">
      <w:pPr>
        <w:pStyle w:val="ListParagraph"/>
        <w:numPr>
          <w:ilvl w:val="0"/>
          <w:numId w:val="1"/>
        </w:numPr>
        <w:shd w:val="clear" w:color="auto" w:fill="FFFFFF" w:themeFill="background1"/>
        <w:spacing w:before="360" w:after="360" w:line="360" w:lineRule="atLeast"/>
        <w:rPr>
          <w:rFonts w:ascii="Arial" w:eastAsia="Times New Roman" w:hAnsi="Arial" w:cs="Arial"/>
          <w:sz w:val="21"/>
          <w:szCs w:val="21"/>
          <w:lang w:eastAsia="hr-HR"/>
        </w:rPr>
      </w:pPr>
      <w:r w:rsidRPr="000F0624">
        <w:rPr>
          <w:rFonts w:ascii="Arial" w:eastAsia="Times New Roman" w:hAnsi="Arial" w:cs="Arial"/>
          <w:sz w:val="21"/>
          <w:szCs w:val="21"/>
          <w:lang w:eastAsia="hr-HR"/>
        </w:rPr>
        <w:t xml:space="preserve">Moć nasilnika; </w:t>
      </w:r>
    </w:p>
    <w:p w:rsidR="000F0624" w:rsidRPr="000F0624" w:rsidRDefault="000F0624" w:rsidP="000F0624">
      <w:pPr>
        <w:pStyle w:val="ListParagraph"/>
        <w:numPr>
          <w:ilvl w:val="0"/>
          <w:numId w:val="1"/>
        </w:numPr>
        <w:shd w:val="clear" w:color="auto" w:fill="FFFFFF" w:themeFill="background1"/>
        <w:spacing w:before="360" w:after="360" w:line="360" w:lineRule="atLeast"/>
        <w:rPr>
          <w:rFonts w:ascii="Arial" w:eastAsia="Times New Roman" w:hAnsi="Arial" w:cs="Arial"/>
          <w:sz w:val="21"/>
          <w:szCs w:val="21"/>
          <w:lang w:eastAsia="hr-HR"/>
        </w:rPr>
      </w:pPr>
      <w:r w:rsidRPr="000F0624">
        <w:rPr>
          <w:rFonts w:ascii="Arial" w:eastAsia="Times New Roman" w:hAnsi="Arial" w:cs="Arial"/>
          <w:sz w:val="21"/>
          <w:szCs w:val="21"/>
          <w:lang w:eastAsia="hr-HR"/>
        </w:rPr>
        <w:t xml:space="preserve">Ranjivost žrtve; </w:t>
      </w:r>
    </w:p>
    <w:p w:rsidR="000F0624" w:rsidRPr="000F0624" w:rsidRDefault="000F0624" w:rsidP="000F0624">
      <w:pPr>
        <w:pStyle w:val="ListParagraph"/>
        <w:numPr>
          <w:ilvl w:val="0"/>
          <w:numId w:val="1"/>
        </w:numPr>
        <w:shd w:val="clear" w:color="auto" w:fill="FFFFFF" w:themeFill="background1"/>
        <w:spacing w:before="360" w:after="360" w:line="360" w:lineRule="atLeast"/>
        <w:rPr>
          <w:rFonts w:ascii="Arial" w:eastAsia="Times New Roman" w:hAnsi="Arial" w:cs="Arial"/>
          <w:sz w:val="21"/>
          <w:szCs w:val="21"/>
          <w:lang w:eastAsia="hr-HR"/>
        </w:rPr>
      </w:pPr>
      <w:r w:rsidRPr="000F0624">
        <w:rPr>
          <w:rFonts w:ascii="Arial" w:eastAsia="Times New Roman" w:hAnsi="Arial" w:cs="Arial"/>
          <w:sz w:val="21"/>
          <w:szCs w:val="21"/>
          <w:lang w:eastAsia="hr-HR"/>
        </w:rPr>
        <w:t xml:space="preserve">Manjak podrške; </w:t>
      </w:r>
    </w:p>
    <w:p w:rsidR="000F0624" w:rsidRPr="000F0624" w:rsidRDefault="000F0624" w:rsidP="000F0624">
      <w:pPr>
        <w:pStyle w:val="ListParagraph"/>
        <w:numPr>
          <w:ilvl w:val="0"/>
          <w:numId w:val="1"/>
        </w:numPr>
        <w:shd w:val="clear" w:color="auto" w:fill="FFFFFF" w:themeFill="background1"/>
        <w:spacing w:before="360" w:after="360" w:line="360" w:lineRule="atLeast"/>
        <w:rPr>
          <w:rFonts w:ascii="Arial" w:eastAsia="Times New Roman" w:hAnsi="Arial" w:cs="Arial"/>
          <w:sz w:val="21"/>
          <w:szCs w:val="21"/>
          <w:lang w:eastAsia="hr-HR"/>
        </w:rPr>
      </w:pPr>
      <w:r w:rsidRPr="000F0624">
        <w:rPr>
          <w:rFonts w:ascii="Arial" w:eastAsia="Times New Roman" w:hAnsi="Arial" w:cs="Arial"/>
          <w:sz w:val="21"/>
          <w:szCs w:val="21"/>
          <w:lang w:eastAsia="hr-HR"/>
        </w:rPr>
        <w:t xml:space="preserve">Posljedice. </w:t>
      </w:r>
    </w:p>
    <w:p w:rsidR="000F0624" w:rsidRDefault="000F0624" w:rsidP="000F0624">
      <w:pPr>
        <w:shd w:val="clear" w:color="auto" w:fill="FFFFFF" w:themeFill="background1"/>
        <w:spacing w:before="360" w:after="360" w:line="360" w:lineRule="atLeast"/>
        <w:rPr>
          <w:rFonts w:ascii="Arial" w:eastAsia="Times New Roman" w:hAnsi="Arial" w:cs="Arial"/>
          <w:sz w:val="21"/>
          <w:szCs w:val="21"/>
          <w:lang w:eastAsia="hr-HR"/>
        </w:rPr>
      </w:pPr>
      <w:r w:rsidRPr="000F0624">
        <w:rPr>
          <w:rFonts w:ascii="Arial" w:eastAsia="Times New Roman" w:hAnsi="Arial" w:cs="Arial"/>
          <w:sz w:val="21"/>
          <w:szCs w:val="21"/>
          <w:lang w:eastAsia="hr-HR"/>
        </w:rPr>
        <w:t xml:space="preserve">Neki oblici nasilnog ponašanja, kao što su vikanje, udaranje, lupanje, vrijeđanje, </w:t>
      </w:r>
      <w:proofErr w:type="spellStart"/>
      <w:r w:rsidRPr="000F0624">
        <w:rPr>
          <w:rFonts w:ascii="Arial" w:eastAsia="Times New Roman" w:hAnsi="Arial" w:cs="Arial"/>
          <w:sz w:val="21"/>
          <w:szCs w:val="21"/>
          <w:lang w:eastAsia="hr-HR"/>
        </w:rPr>
        <w:t>protestovanje</w:t>
      </w:r>
      <w:proofErr w:type="spellEnd"/>
      <w:r w:rsidRPr="000F0624">
        <w:rPr>
          <w:rFonts w:ascii="Arial" w:eastAsia="Times New Roman" w:hAnsi="Arial" w:cs="Arial"/>
          <w:sz w:val="21"/>
          <w:szCs w:val="21"/>
          <w:lang w:eastAsia="hr-HR"/>
        </w:rPr>
        <w:t>, u manjoj ili većoj mjeri, prisutni su kod većine djece u različitim razvojnim fazama. Srž nasilnog ponašanja čini namjerno nanošenje b</w:t>
      </w:r>
      <w:r>
        <w:rPr>
          <w:rFonts w:ascii="Arial" w:eastAsia="Times New Roman" w:hAnsi="Arial" w:cs="Arial"/>
          <w:sz w:val="21"/>
          <w:szCs w:val="21"/>
          <w:lang w:eastAsia="hr-HR"/>
        </w:rPr>
        <w:t>oli, bez obzira da li je ona fi</w:t>
      </w:r>
      <w:r w:rsidRPr="000F0624">
        <w:rPr>
          <w:rFonts w:ascii="Arial" w:eastAsia="Times New Roman" w:hAnsi="Arial" w:cs="Arial"/>
          <w:sz w:val="21"/>
          <w:szCs w:val="21"/>
          <w:lang w:eastAsia="hr-HR"/>
        </w:rPr>
        <w:t>zička ili psihička.</w:t>
      </w:r>
      <w:r w:rsidRPr="000F0624">
        <w:rPr>
          <w:rFonts w:ascii="Arial" w:eastAsia="Times New Roman" w:hAnsi="Arial" w:cs="Arial"/>
          <w:sz w:val="21"/>
          <w:szCs w:val="21"/>
          <w:lang w:eastAsia="hr-HR"/>
        </w:rPr>
        <w:br/>
        <w:t xml:space="preserve">Međutim, kada se malo podrobnije razmotri prethodna definicija, može se vidjeti da u njoj postoje i neke nedorečenosti. Slučajno nanošenje štete, kao npr. nehotično gaženje tuđe noge u autobusu, ili prolijevanje </w:t>
      </w:r>
      <w:proofErr w:type="spellStart"/>
      <w:r w:rsidRPr="000F0624">
        <w:rPr>
          <w:rFonts w:ascii="Arial" w:eastAsia="Times New Roman" w:hAnsi="Arial" w:cs="Arial"/>
          <w:sz w:val="21"/>
          <w:szCs w:val="21"/>
          <w:lang w:eastAsia="hr-HR"/>
        </w:rPr>
        <w:t>kafe</w:t>
      </w:r>
      <w:proofErr w:type="spellEnd"/>
      <w:r w:rsidRPr="000F0624">
        <w:rPr>
          <w:rFonts w:ascii="Arial" w:eastAsia="Times New Roman" w:hAnsi="Arial" w:cs="Arial"/>
          <w:sz w:val="21"/>
          <w:szCs w:val="21"/>
          <w:lang w:eastAsia="hr-HR"/>
        </w:rPr>
        <w:t xml:space="preserve"> u tuđe krilo, kada za to ne postoji nikakva namjera, ne predstavljaju nasilje, tj. nasilno ponašanje, ali isto tako postavlja se pitanje da li zubar vrši agresiju na nas kada nam popravlja ili vadi zub i kada zna da nam nanosi bol, ali se na to ne osvrće. Naravno da ne. To znači da, pored namjere,</w:t>
      </w:r>
      <w:r>
        <w:rPr>
          <w:rFonts w:ascii="Arial" w:eastAsia="Times New Roman" w:hAnsi="Arial" w:cs="Arial"/>
          <w:sz w:val="21"/>
          <w:szCs w:val="21"/>
          <w:lang w:eastAsia="hr-HR"/>
        </w:rPr>
        <w:t xml:space="preserve"> tu postoji još jedna odrednica </w:t>
      </w:r>
      <w:r w:rsidRPr="000F0624">
        <w:rPr>
          <w:rFonts w:ascii="Arial" w:eastAsia="Times New Roman" w:hAnsi="Arial" w:cs="Arial"/>
          <w:sz w:val="21"/>
          <w:szCs w:val="21"/>
          <w:lang w:eastAsia="hr-HR"/>
        </w:rPr>
        <w:t>nasilnog ponašanja, koju su američki naučnici (</w:t>
      </w:r>
      <w:proofErr w:type="spellStart"/>
      <w:r w:rsidRPr="000F0624">
        <w:rPr>
          <w:rFonts w:ascii="Arial" w:eastAsia="Times New Roman" w:hAnsi="Arial" w:cs="Arial"/>
          <w:sz w:val="21"/>
          <w:szCs w:val="21"/>
          <w:lang w:eastAsia="hr-HR"/>
        </w:rPr>
        <w:t>Vasta</w:t>
      </w:r>
      <w:proofErr w:type="spellEnd"/>
      <w:r w:rsidRPr="000F0624">
        <w:rPr>
          <w:rFonts w:ascii="Arial" w:eastAsia="Times New Roman" w:hAnsi="Arial" w:cs="Arial"/>
          <w:sz w:val="21"/>
          <w:szCs w:val="21"/>
          <w:lang w:eastAsia="hr-HR"/>
        </w:rPr>
        <w:t xml:space="preserve">, R., </w:t>
      </w:r>
      <w:proofErr w:type="spellStart"/>
      <w:r w:rsidRPr="000F0624">
        <w:rPr>
          <w:rFonts w:ascii="Arial" w:eastAsia="Times New Roman" w:hAnsi="Arial" w:cs="Arial"/>
          <w:sz w:val="21"/>
          <w:szCs w:val="21"/>
          <w:lang w:eastAsia="hr-HR"/>
        </w:rPr>
        <w:t>Haith</w:t>
      </w:r>
      <w:proofErr w:type="spellEnd"/>
      <w:r w:rsidRPr="000F0624">
        <w:rPr>
          <w:rFonts w:ascii="Arial" w:eastAsia="Times New Roman" w:hAnsi="Arial" w:cs="Arial"/>
          <w:sz w:val="21"/>
          <w:szCs w:val="21"/>
          <w:lang w:eastAsia="hr-HR"/>
        </w:rPr>
        <w:t xml:space="preserve">, M.M., Miller, S.A.) nazvali društveno neprihvatljivo ponašanje. </w:t>
      </w:r>
    </w:p>
    <w:p w:rsidR="000F0624" w:rsidRDefault="000F0624" w:rsidP="000F0624">
      <w:pPr>
        <w:shd w:val="clear" w:color="auto" w:fill="FFFFFF" w:themeFill="background1"/>
        <w:spacing w:before="360" w:after="360" w:line="360" w:lineRule="atLeast"/>
        <w:rPr>
          <w:rFonts w:ascii="Arial" w:eastAsia="Times New Roman" w:hAnsi="Arial" w:cs="Arial"/>
          <w:sz w:val="21"/>
          <w:szCs w:val="21"/>
          <w:lang w:eastAsia="hr-HR"/>
        </w:rPr>
      </w:pPr>
      <w:r>
        <w:rPr>
          <w:rFonts w:ascii="Arial" w:eastAsia="Times New Roman" w:hAnsi="Arial" w:cs="Arial"/>
          <w:sz w:val="21"/>
          <w:szCs w:val="21"/>
          <w:lang w:eastAsia="hr-HR"/>
        </w:rPr>
        <w:lastRenderedPageBreak/>
        <w:t xml:space="preserve">Tako bismo onda nasilje </w:t>
      </w:r>
      <w:proofErr w:type="spellStart"/>
      <w:r>
        <w:rPr>
          <w:rFonts w:ascii="Arial" w:eastAsia="Times New Roman" w:hAnsi="Arial" w:cs="Arial"/>
          <w:sz w:val="21"/>
          <w:szCs w:val="21"/>
          <w:lang w:eastAsia="hr-HR"/>
        </w:rPr>
        <w:t>defi</w:t>
      </w:r>
      <w:r w:rsidRPr="000F0624">
        <w:rPr>
          <w:rFonts w:ascii="Arial" w:eastAsia="Times New Roman" w:hAnsi="Arial" w:cs="Arial"/>
          <w:sz w:val="21"/>
          <w:szCs w:val="21"/>
          <w:lang w:eastAsia="hr-HR"/>
        </w:rPr>
        <w:t>nisali</w:t>
      </w:r>
      <w:proofErr w:type="spellEnd"/>
      <w:r w:rsidRPr="000F0624">
        <w:rPr>
          <w:rFonts w:ascii="Arial" w:eastAsia="Times New Roman" w:hAnsi="Arial" w:cs="Arial"/>
          <w:sz w:val="21"/>
          <w:szCs w:val="21"/>
          <w:lang w:eastAsia="hr-HR"/>
        </w:rPr>
        <w:t xml:space="preserve"> kao „</w:t>
      </w:r>
      <w:r w:rsidRPr="000F0624">
        <w:rPr>
          <w:rFonts w:ascii="Arial" w:eastAsia="Times New Roman" w:hAnsi="Arial" w:cs="Arial"/>
          <w:b/>
          <w:sz w:val="21"/>
          <w:szCs w:val="21"/>
          <w:lang w:eastAsia="hr-HR"/>
        </w:rPr>
        <w:t>društveno neprihvatljivo ponašanje s namjerom da se nanese šteta ljudima ili imovini“</w:t>
      </w:r>
    </w:p>
    <w:p w:rsidR="000F0624" w:rsidRDefault="000F0624" w:rsidP="000F0624">
      <w:pPr>
        <w:shd w:val="clear" w:color="auto" w:fill="FFFFFF" w:themeFill="background1"/>
        <w:spacing w:before="360" w:after="360" w:line="360" w:lineRule="atLeast"/>
        <w:rPr>
          <w:rFonts w:ascii="Arial" w:eastAsia="Times New Roman" w:hAnsi="Arial" w:cs="Arial"/>
          <w:sz w:val="21"/>
          <w:szCs w:val="21"/>
          <w:lang w:eastAsia="hr-HR"/>
        </w:rPr>
      </w:pPr>
      <w:r w:rsidRPr="000F0624">
        <w:rPr>
          <w:rFonts w:ascii="Arial" w:eastAsia="Times New Roman" w:hAnsi="Arial" w:cs="Arial"/>
          <w:sz w:val="21"/>
          <w:szCs w:val="21"/>
          <w:lang w:eastAsia="hr-HR"/>
        </w:rPr>
        <w:t xml:space="preserve">2. Nasilno ponašanje može da bude reakcija na neko neugodno iskustvo, ali kada takvo ponašanje postane uobičajeni način na koji dijete </w:t>
      </w:r>
      <w:proofErr w:type="spellStart"/>
      <w:r w:rsidRPr="000F0624">
        <w:rPr>
          <w:rFonts w:ascii="Arial" w:eastAsia="Times New Roman" w:hAnsi="Arial" w:cs="Arial"/>
          <w:sz w:val="21"/>
          <w:szCs w:val="21"/>
          <w:lang w:eastAsia="hr-HR"/>
        </w:rPr>
        <w:t>reaguje</w:t>
      </w:r>
      <w:proofErr w:type="spellEnd"/>
      <w:r w:rsidRPr="000F0624">
        <w:rPr>
          <w:rFonts w:ascii="Arial" w:eastAsia="Times New Roman" w:hAnsi="Arial" w:cs="Arial"/>
          <w:sz w:val="21"/>
          <w:szCs w:val="21"/>
          <w:lang w:eastAsia="hr-HR"/>
        </w:rPr>
        <w:t xml:space="preserve">, odnosno na koji „rješava“ probleme, onda govorimo o poremećaju u ponašanju. Agresivnost može da postane i stabilna crta ličnosti. Tada govorimo o osobi koja ima izraženu sklonost ka brzom napadačkom </w:t>
      </w:r>
      <w:proofErr w:type="spellStart"/>
      <w:r w:rsidRPr="000F0624">
        <w:rPr>
          <w:rFonts w:ascii="Arial" w:eastAsia="Times New Roman" w:hAnsi="Arial" w:cs="Arial"/>
          <w:sz w:val="21"/>
          <w:szCs w:val="21"/>
          <w:lang w:eastAsia="hr-HR"/>
        </w:rPr>
        <w:t>reagovanju</w:t>
      </w:r>
      <w:proofErr w:type="spellEnd"/>
      <w:r w:rsidRPr="000F0624">
        <w:rPr>
          <w:rFonts w:ascii="Arial" w:eastAsia="Times New Roman" w:hAnsi="Arial" w:cs="Arial"/>
          <w:sz w:val="21"/>
          <w:szCs w:val="21"/>
          <w:lang w:eastAsia="hr-HR"/>
        </w:rPr>
        <w:t xml:space="preserve"> prema različitim osobama ili stvarima i u različitim situacijama.</w:t>
      </w:r>
      <w:r w:rsidRPr="000F0624">
        <w:rPr>
          <w:rFonts w:ascii="Arial" w:eastAsia="Times New Roman" w:hAnsi="Arial" w:cs="Arial"/>
          <w:sz w:val="21"/>
          <w:szCs w:val="21"/>
          <w:lang w:eastAsia="hr-HR"/>
        </w:rPr>
        <w:br/>
        <w:t xml:space="preserve">Da bismo nasilno ponašanje </w:t>
      </w:r>
      <w:proofErr w:type="spellStart"/>
      <w:r w:rsidRPr="000F0624">
        <w:rPr>
          <w:rFonts w:ascii="Arial" w:eastAsia="Times New Roman" w:hAnsi="Arial" w:cs="Arial"/>
          <w:sz w:val="21"/>
          <w:szCs w:val="21"/>
          <w:lang w:eastAsia="hr-HR"/>
        </w:rPr>
        <w:t>okarakterisali</w:t>
      </w:r>
      <w:proofErr w:type="spellEnd"/>
      <w:r w:rsidRPr="000F0624">
        <w:rPr>
          <w:rFonts w:ascii="Arial" w:eastAsia="Times New Roman" w:hAnsi="Arial" w:cs="Arial"/>
          <w:sz w:val="21"/>
          <w:szCs w:val="21"/>
          <w:lang w:eastAsia="hr-HR"/>
        </w:rPr>
        <w:t xml:space="preserve"> kao zlostavljanje, potrebno je da to ponašanje ima i dodatne karakteristike, prije svega ponavljanje i usmjerenost na istu </w:t>
      </w:r>
      <w:r>
        <w:rPr>
          <w:rFonts w:ascii="Arial" w:eastAsia="Times New Roman" w:hAnsi="Arial" w:cs="Arial"/>
          <w:sz w:val="21"/>
          <w:szCs w:val="21"/>
          <w:lang w:eastAsia="hr-HR"/>
        </w:rPr>
        <w:t>osobu. Iako postoje brojne defi</w:t>
      </w:r>
      <w:r w:rsidRPr="000F0624">
        <w:rPr>
          <w:rFonts w:ascii="Arial" w:eastAsia="Times New Roman" w:hAnsi="Arial" w:cs="Arial"/>
          <w:sz w:val="21"/>
          <w:szCs w:val="21"/>
          <w:lang w:eastAsia="hr-HR"/>
        </w:rPr>
        <w:t>nicije vršnjačkog zlostavljanja, one imaju nekoliko zajedničkih odrednica. Moglo bi se reći da je vršnjačko zlostavljanje (</w:t>
      </w:r>
      <w:proofErr w:type="spellStart"/>
      <w:r w:rsidRPr="000F0624">
        <w:rPr>
          <w:rFonts w:ascii="Arial" w:eastAsia="Times New Roman" w:hAnsi="Arial" w:cs="Arial"/>
          <w:sz w:val="21"/>
          <w:szCs w:val="21"/>
          <w:lang w:eastAsia="hr-HR"/>
        </w:rPr>
        <w:t>bullying</w:t>
      </w:r>
      <w:proofErr w:type="spellEnd"/>
      <w:r w:rsidRPr="000F0624">
        <w:rPr>
          <w:rFonts w:ascii="Arial" w:eastAsia="Times New Roman" w:hAnsi="Arial" w:cs="Arial"/>
          <w:sz w:val="21"/>
          <w:szCs w:val="21"/>
          <w:lang w:eastAsia="hr-HR"/>
        </w:rPr>
        <w:t>) svako svjesno (namjerno) nasilno i ničim opravdano (nepravedno) ponašanje djeteta ili grupe djece usmjereno ka drugom</w:t>
      </w:r>
      <w:r>
        <w:rPr>
          <w:rFonts w:ascii="Arial" w:eastAsia="Times New Roman" w:hAnsi="Arial" w:cs="Arial"/>
          <w:sz w:val="21"/>
          <w:szCs w:val="21"/>
          <w:lang w:eastAsia="hr-HR"/>
        </w:rPr>
        <w:t xml:space="preserve"> djetetu, s ciljem da se ono fi</w:t>
      </w:r>
      <w:r w:rsidRPr="000F0624">
        <w:rPr>
          <w:rFonts w:ascii="Arial" w:eastAsia="Times New Roman" w:hAnsi="Arial" w:cs="Arial"/>
          <w:sz w:val="21"/>
          <w:szCs w:val="21"/>
          <w:lang w:eastAsia="hr-HR"/>
        </w:rPr>
        <w:t xml:space="preserve">zički i/ili psihički povrijedi, pri čemu takvo nasilno ponašanje </w:t>
      </w:r>
      <w:proofErr w:type="spellStart"/>
      <w:r w:rsidRPr="000F0624">
        <w:rPr>
          <w:rFonts w:ascii="Arial" w:eastAsia="Times New Roman" w:hAnsi="Arial" w:cs="Arial"/>
          <w:sz w:val="21"/>
          <w:szCs w:val="21"/>
          <w:lang w:eastAsia="hr-HR"/>
        </w:rPr>
        <w:t>karakt</w:t>
      </w:r>
      <w:r>
        <w:rPr>
          <w:rFonts w:ascii="Arial" w:eastAsia="Times New Roman" w:hAnsi="Arial" w:cs="Arial"/>
          <w:sz w:val="21"/>
          <w:szCs w:val="21"/>
          <w:lang w:eastAsia="hr-HR"/>
        </w:rPr>
        <w:t>eriše</w:t>
      </w:r>
      <w:proofErr w:type="spellEnd"/>
      <w:r>
        <w:rPr>
          <w:rFonts w:ascii="Arial" w:eastAsia="Times New Roman" w:hAnsi="Arial" w:cs="Arial"/>
          <w:sz w:val="21"/>
          <w:szCs w:val="21"/>
          <w:lang w:eastAsia="hr-HR"/>
        </w:rPr>
        <w:t xml:space="preserve"> </w:t>
      </w:r>
      <w:r w:rsidRPr="000F0624">
        <w:rPr>
          <w:rFonts w:ascii="Arial" w:eastAsia="Times New Roman" w:hAnsi="Arial" w:cs="Arial"/>
          <w:sz w:val="21"/>
          <w:szCs w:val="21"/>
          <w:lang w:eastAsia="hr-HR"/>
        </w:rPr>
        <w:t xml:space="preserve">ponavljanje, </w:t>
      </w:r>
      <w:proofErr w:type="spellStart"/>
      <w:r w:rsidRPr="000F0624">
        <w:rPr>
          <w:rFonts w:ascii="Arial" w:eastAsia="Times New Roman" w:hAnsi="Arial" w:cs="Arial"/>
          <w:sz w:val="21"/>
          <w:szCs w:val="21"/>
          <w:lang w:eastAsia="hr-HR"/>
        </w:rPr>
        <w:t>nesrazmjer</w:t>
      </w:r>
      <w:proofErr w:type="spellEnd"/>
      <w:r w:rsidRPr="000F0624">
        <w:rPr>
          <w:rFonts w:ascii="Arial" w:eastAsia="Times New Roman" w:hAnsi="Arial" w:cs="Arial"/>
          <w:sz w:val="21"/>
          <w:szCs w:val="21"/>
          <w:lang w:eastAsia="hr-HR"/>
        </w:rPr>
        <w:t xml:space="preserve"> moći</w:t>
      </w:r>
    </w:p>
    <w:p w:rsidR="000F0624" w:rsidRPr="000F0624" w:rsidRDefault="000F0624" w:rsidP="000F0624">
      <w:pPr>
        <w:shd w:val="clear" w:color="auto" w:fill="FFFFFF" w:themeFill="background1"/>
        <w:spacing w:before="360" w:after="360" w:line="360" w:lineRule="atLeast"/>
        <w:rPr>
          <w:rFonts w:ascii="Arial" w:eastAsia="Times New Roman" w:hAnsi="Arial" w:cs="Arial"/>
          <w:sz w:val="21"/>
          <w:szCs w:val="21"/>
          <w:lang w:eastAsia="hr-HR"/>
        </w:rPr>
      </w:pPr>
      <w:r w:rsidRPr="000F0624">
        <w:rPr>
          <w:rFonts w:ascii="Arial" w:eastAsia="Times New Roman" w:hAnsi="Arial" w:cs="Arial"/>
          <w:sz w:val="21"/>
          <w:szCs w:val="21"/>
          <w:lang w:eastAsia="hr-HR"/>
        </w:rPr>
        <w:t>3, evidentan osjećaj uživanja kod nasilnika, te osjećaj ugnjetavanja kod žrtve.</w:t>
      </w:r>
    </w:p>
    <w:p w:rsidR="000F0624" w:rsidRPr="000F0624" w:rsidRDefault="000F0624" w:rsidP="000F0624">
      <w:pPr>
        <w:shd w:val="clear" w:color="auto" w:fill="FFFFFF" w:themeFill="background1"/>
        <w:spacing w:before="295" w:after="295" w:line="288" w:lineRule="atLeast"/>
        <w:outlineLvl w:val="2"/>
        <w:rPr>
          <w:rFonts w:ascii="Arial" w:eastAsia="Times New Roman" w:hAnsi="Arial" w:cs="Arial"/>
          <w:sz w:val="29"/>
          <w:szCs w:val="29"/>
          <w:lang w:eastAsia="hr-HR"/>
        </w:rPr>
      </w:pPr>
      <w:r w:rsidRPr="000F0624">
        <w:rPr>
          <w:rFonts w:ascii="Arial" w:eastAsia="Times New Roman" w:hAnsi="Arial" w:cs="Arial"/>
          <w:sz w:val="29"/>
          <w:szCs w:val="29"/>
          <w:lang w:eastAsia="hr-HR"/>
        </w:rPr>
        <w:t>ZAŠTO SU NEKA DJECA NASILNA?</w:t>
      </w:r>
    </w:p>
    <w:p w:rsidR="000F0624" w:rsidRPr="000F0624" w:rsidRDefault="000F0624" w:rsidP="000F0624">
      <w:pPr>
        <w:shd w:val="clear" w:color="auto" w:fill="FFFFFF" w:themeFill="background1"/>
        <w:spacing w:before="360" w:after="360" w:line="360" w:lineRule="atLeast"/>
        <w:rPr>
          <w:rFonts w:ascii="Arial" w:eastAsia="Times New Roman" w:hAnsi="Arial" w:cs="Arial"/>
          <w:sz w:val="21"/>
          <w:szCs w:val="21"/>
          <w:lang w:eastAsia="hr-HR"/>
        </w:rPr>
      </w:pPr>
      <w:r w:rsidRPr="000F0624">
        <w:rPr>
          <w:rFonts w:ascii="Arial" w:eastAsia="Times New Roman" w:hAnsi="Arial" w:cs="Arial"/>
          <w:sz w:val="21"/>
          <w:szCs w:val="21"/>
          <w:lang w:eastAsia="hr-HR"/>
        </w:rPr>
        <w:t>Kod neke djece se javi potreba da budu nasilna, jer ne znaju da je takvo ponašanje loše. Oni prosto oponašaju svoju braću, sestre, roditelje, ili pak, ljude kojima se dive. Neka djeca ne znaju za bolji način da komuniciraju sa okolinom, odnosno vršnjacima. Dešava se da su i podstaknuti od strane svojih prijatelja, te da im se takav način ponašanja predstavlja kao „</w:t>
      </w:r>
      <w:proofErr w:type="spellStart"/>
      <w:r w:rsidRPr="000F0624">
        <w:rPr>
          <w:rFonts w:ascii="Arial" w:eastAsia="Times New Roman" w:hAnsi="Arial" w:cs="Arial"/>
          <w:sz w:val="21"/>
          <w:szCs w:val="21"/>
          <w:lang w:eastAsia="hr-HR"/>
        </w:rPr>
        <w:t>in</w:t>
      </w:r>
      <w:proofErr w:type="spellEnd"/>
      <w:r w:rsidRPr="000F0624">
        <w:rPr>
          <w:rFonts w:ascii="Arial" w:eastAsia="Times New Roman" w:hAnsi="Arial" w:cs="Arial"/>
          <w:sz w:val="21"/>
          <w:szCs w:val="21"/>
          <w:lang w:eastAsia="hr-HR"/>
        </w:rPr>
        <w:t>“, ili ponašanje u modi. Neki od njih prolaze kroz teško razdoblje u svom životu, te to pokazuju kroz nasilje, tako da je kod njih nasilje simptom nekog problema. Istraživanja5 pokazuju</w:t>
      </w:r>
      <w:r w:rsidRPr="000F0624">
        <w:rPr>
          <w:rFonts w:ascii="Arial" w:eastAsia="Times New Roman" w:hAnsi="Arial" w:cs="Arial"/>
          <w:sz w:val="21"/>
          <w:szCs w:val="21"/>
          <w:lang w:eastAsia="hr-HR"/>
        </w:rPr>
        <w:br/>
        <w:t>da djeca koja vrše nasilje vrlo često dolaze iz porodica u kojima se p</w:t>
      </w:r>
      <w:r>
        <w:rPr>
          <w:rFonts w:ascii="Arial" w:eastAsia="Times New Roman" w:hAnsi="Arial" w:cs="Arial"/>
          <w:sz w:val="21"/>
          <w:szCs w:val="21"/>
          <w:lang w:eastAsia="hr-HR"/>
        </w:rPr>
        <w:t>rimjenjuje fi</w:t>
      </w:r>
      <w:r w:rsidRPr="000F0624">
        <w:rPr>
          <w:rFonts w:ascii="Arial" w:eastAsia="Times New Roman" w:hAnsi="Arial" w:cs="Arial"/>
          <w:sz w:val="21"/>
          <w:szCs w:val="21"/>
          <w:lang w:eastAsia="hr-HR"/>
        </w:rPr>
        <w:t>zičko kažnj</w:t>
      </w:r>
      <w:r>
        <w:rPr>
          <w:rFonts w:ascii="Arial" w:eastAsia="Times New Roman" w:hAnsi="Arial" w:cs="Arial"/>
          <w:sz w:val="21"/>
          <w:szCs w:val="21"/>
          <w:lang w:eastAsia="hr-HR"/>
        </w:rPr>
        <w:t>avanje, pa su djeca usvojila fi</w:t>
      </w:r>
      <w:r w:rsidRPr="000F0624">
        <w:rPr>
          <w:rFonts w:ascii="Arial" w:eastAsia="Times New Roman" w:hAnsi="Arial" w:cs="Arial"/>
          <w:sz w:val="21"/>
          <w:szCs w:val="21"/>
          <w:lang w:eastAsia="hr-HR"/>
        </w:rPr>
        <w:t>zičko nasilje kao način rješavanja problema.</w:t>
      </w:r>
      <w:r w:rsidRPr="000F0624">
        <w:rPr>
          <w:rFonts w:ascii="Arial" w:eastAsia="Times New Roman" w:hAnsi="Arial" w:cs="Arial"/>
          <w:sz w:val="21"/>
          <w:szCs w:val="21"/>
          <w:lang w:eastAsia="hr-HR"/>
        </w:rPr>
        <w:br/>
        <w:t>Sljedeći faktori su istaknuti kao rizični faktori:</w:t>
      </w:r>
      <w:r w:rsidRPr="000F0624">
        <w:rPr>
          <w:rFonts w:ascii="Arial" w:eastAsia="Times New Roman" w:hAnsi="Arial" w:cs="Arial"/>
          <w:sz w:val="21"/>
          <w:szCs w:val="21"/>
          <w:lang w:eastAsia="hr-HR"/>
        </w:rPr>
        <w:br/>
        <w:t>porodično okruženje2:</w:t>
      </w:r>
      <w:r w:rsidRPr="000F0624">
        <w:rPr>
          <w:rFonts w:ascii="Arial" w:eastAsia="Times New Roman" w:hAnsi="Arial" w:cs="Arial"/>
          <w:sz w:val="21"/>
          <w:szCs w:val="21"/>
          <w:lang w:eastAsia="hr-HR"/>
        </w:rPr>
        <w:br/>
        <w:t xml:space="preserve">– emocionalni odnos roditelja u ranom razvoju je bez topline i pravog </w:t>
      </w:r>
      <w:proofErr w:type="spellStart"/>
      <w:r w:rsidRPr="000F0624">
        <w:rPr>
          <w:rFonts w:ascii="Arial" w:eastAsia="Times New Roman" w:hAnsi="Arial" w:cs="Arial"/>
          <w:sz w:val="21"/>
          <w:szCs w:val="21"/>
          <w:lang w:eastAsia="hr-HR"/>
        </w:rPr>
        <w:t>saosjećanja</w:t>
      </w:r>
      <w:proofErr w:type="spellEnd"/>
      <w:r w:rsidRPr="000F0624">
        <w:rPr>
          <w:rFonts w:ascii="Arial" w:eastAsia="Times New Roman" w:hAnsi="Arial" w:cs="Arial"/>
          <w:sz w:val="21"/>
          <w:szCs w:val="21"/>
          <w:lang w:eastAsia="hr-HR"/>
        </w:rPr>
        <w:t xml:space="preserve"> za dijete i njegove</w:t>
      </w:r>
      <w:r>
        <w:rPr>
          <w:rFonts w:ascii="Arial" w:eastAsia="Times New Roman" w:hAnsi="Arial" w:cs="Arial"/>
          <w:sz w:val="21"/>
          <w:szCs w:val="21"/>
          <w:lang w:eastAsia="hr-HR"/>
        </w:rPr>
        <w:t xml:space="preserve"> </w:t>
      </w:r>
      <w:r w:rsidRPr="000F0624">
        <w:rPr>
          <w:rFonts w:ascii="Arial" w:eastAsia="Times New Roman" w:hAnsi="Arial" w:cs="Arial"/>
          <w:sz w:val="21"/>
          <w:szCs w:val="21"/>
          <w:lang w:eastAsia="hr-HR"/>
        </w:rPr>
        <w:t>potrebe,</w:t>
      </w:r>
      <w:r w:rsidRPr="000F0624">
        <w:rPr>
          <w:rFonts w:ascii="Arial" w:eastAsia="Times New Roman" w:hAnsi="Arial" w:cs="Arial"/>
          <w:sz w:val="21"/>
          <w:szCs w:val="21"/>
          <w:lang w:eastAsia="hr-HR"/>
        </w:rPr>
        <w:br/>
        <w:t>– roditelji su popustljivi i ne postavljaju granice,</w:t>
      </w:r>
      <w:r w:rsidRPr="000F0624">
        <w:rPr>
          <w:rFonts w:ascii="Arial" w:eastAsia="Times New Roman" w:hAnsi="Arial" w:cs="Arial"/>
          <w:sz w:val="21"/>
          <w:szCs w:val="21"/>
          <w:lang w:eastAsia="hr-HR"/>
        </w:rPr>
        <w:br/>
        <w:t>– roditelji nedovoljno nadziru dije</w:t>
      </w:r>
      <w:r>
        <w:rPr>
          <w:rFonts w:ascii="Arial" w:eastAsia="Times New Roman" w:hAnsi="Arial" w:cs="Arial"/>
          <w:sz w:val="21"/>
          <w:szCs w:val="21"/>
          <w:lang w:eastAsia="hr-HR"/>
        </w:rPr>
        <w:t>te i ne pružaju mu adekvatno vod</w:t>
      </w:r>
      <w:r w:rsidRPr="000F0624">
        <w:rPr>
          <w:rFonts w:ascii="Arial" w:eastAsia="Times New Roman" w:hAnsi="Arial" w:cs="Arial"/>
          <w:sz w:val="21"/>
          <w:szCs w:val="21"/>
          <w:lang w:eastAsia="hr-HR"/>
        </w:rPr>
        <w:t>stvo,</w:t>
      </w:r>
      <w:r w:rsidRPr="000F0624">
        <w:rPr>
          <w:rFonts w:ascii="Arial" w:eastAsia="Times New Roman" w:hAnsi="Arial" w:cs="Arial"/>
          <w:sz w:val="21"/>
          <w:szCs w:val="21"/>
          <w:lang w:eastAsia="hr-HR"/>
        </w:rPr>
        <w:br/>
        <w:t xml:space="preserve">– roditelji </w:t>
      </w:r>
      <w:proofErr w:type="spellStart"/>
      <w:r w:rsidRPr="000F0624">
        <w:rPr>
          <w:rFonts w:ascii="Arial" w:eastAsia="Times New Roman" w:hAnsi="Arial" w:cs="Arial"/>
          <w:sz w:val="21"/>
          <w:szCs w:val="21"/>
          <w:lang w:eastAsia="hr-HR"/>
        </w:rPr>
        <w:t>tolerišu</w:t>
      </w:r>
      <w:proofErr w:type="spellEnd"/>
      <w:r w:rsidRPr="000F0624">
        <w:rPr>
          <w:rFonts w:ascii="Arial" w:eastAsia="Times New Roman" w:hAnsi="Arial" w:cs="Arial"/>
          <w:sz w:val="21"/>
          <w:szCs w:val="21"/>
          <w:lang w:eastAsia="hr-HR"/>
        </w:rPr>
        <w:t xml:space="preserve"> agre</w:t>
      </w:r>
      <w:r>
        <w:rPr>
          <w:rFonts w:ascii="Arial" w:eastAsia="Times New Roman" w:hAnsi="Arial" w:cs="Arial"/>
          <w:sz w:val="21"/>
          <w:szCs w:val="21"/>
          <w:lang w:eastAsia="hr-HR"/>
        </w:rPr>
        <w:t>sivno ponašanje,</w:t>
      </w:r>
      <w:r>
        <w:rPr>
          <w:rFonts w:ascii="Arial" w:eastAsia="Times New Roman" w:hAnsi="Arial" w:cs="Arial"/>
          <w:sz w:val="21"/>
          <w:szCs w:val="21"/>
          <w:lang w:eastAsia="hr-HR"/>
        </w:rPr>
        <w:br/>
        <w:t>– roditelji fi</w:t>
      </w:r>
      <w:r w:rsidRPr="000F0624">
        <w:rPr>
          <w:rFonts w:ascii="Arial" w:eastAsia="Times New Roman" w:hAnsi="Arial" w:cs="Arial"/>
          <w:sz w:val="21"/>
          <w:szCs w:val="21"/>
          <w:lang w:eastAsia="hr-HR"/>
        </w:rPr>
        <w:t>zički kažnjavaju.</w:t>
      </w:r>
      <w:r w:rsidRPr="000F0624">
        <w:rPr>
          <w:rFonts w:ascii="Arial" w:eastAsia="Times New Roman" w:hAnsi="Arial" w:cs="Arial"/>
          <w:sz w:val="21"/>
          <w:szCs w:val="21"/>
          <w:lang w:eastAsia="hr-HR"/>
        </w:rPr>
        <w:br/>
        <w:t>osobine djeteta:</w:t>
      </w:r>
      <w:r w:rsidRPr="000F0624">
        <w:rPr>
          <w:rFonts w:ascii="Arial" w:eastAsia="Times New Roman" w:hAnsi="Arial" w:cs="Arial"/>
          <w:sz w:val="21"/>
          <w:szCs w:val="21"/>
          <w:lang w:eastAsia="hr-HR"/>
        </w:rPr>
        <w:br/>
        <w:t>– djeca snažnog temperamenta,</w:t>
      </w:r>
      <w:r w:rsidRPr="000F0624">
        <w:rPr>
          <w:rFonts w:ascii="Arial" w:eastAsia="Times New Roman" w:hAnsi="Arial" w:cs="Arial"/>
          <w:sz w:val="21"/>
          <w:szCs w:val="21"/>
          <w:lang w:eastAsia="hr-HR"/>
        </w:rPr>
        <w:br/>
        <w:t xml:space="preserve">– </w:t>
      </w:r>
      <w:proofErr w:type="spellStart"/>
      <w:r w:rsidRPr="000F0624">
        <w:rPr>
          <w:rFonts w:ascii="Arial" w:eastAsia="Times New Roman" w:hAnsi="Arial" w:cs="Arial"/>
          <w:sz w:val="21"/>
          <w:szCs w:val="21"/>
          <w:lang w:eastAsia="hr-HR"/>
        </w:rPr>
        <w:t>impulsivna</w:t>
      </w:r>
      <w:proofErr w:type="spellEnd"/>
      <w:r w:rsidRPr="000F0624">
        <w:rPr>
          <w:rFonts w:ascii="Arial" w:eastAsia="Times New Roman" w:hAnsi="Arial" w:cs="Arial"/>
          <w:sz w:val="21"/>
          <w:szCs w:val="21"/>
          <w:lang w:eastAsia="hr-HR"/>
        </w:rPr>
        <w:t xml:space="preserve"> djeca,</w:t>
      </w:r>
      <w:r w:rsidRPr="000F0624">
        <w:rPr>
          <w:rFonts w:ascii="Arial" w:eastAsia="Times New Roman" w:hAnsi="Arial" w:cs="Arial"/>
          <w:sz w:val="21"/>
          <w:szCs w:val="21"/>
          <w:lang w:eastAsia="hr-HR"/>
        </w:rPr>
        <w:br/>
        <w:t>– agresivna djeca,</w:t>
      </w:r>
      <w:r w:rsidRPr="000F0624">
        <w:rPr>
          <w:rFonts w:ascii="Arial" w:eastAsia="Times New Roman" w:hAnsi="Arial" w:cs="Arial"/>
          <w:sz w:val="21"/>
          <w:szCs w:val="21"/>
          <w:lang w:eastAsia="hr-HR"/>
        </w:rPr>
        <w:br/>
        <w:t>– djeca koja uvijek moraju imati moć i kontrolu,</w:t>
      </w:r>
      <w:r w:rsidRPr="000F0624">
        <w:rPr>
          <w:rFonts w:ascii="Arial" w:eastAsia="Times New Roman" w:hAnsi="Arial" w:cs="Arial"/>
          <w:sz w:val="21"/>
          <w:szCs w:val="21"/>
          <w:lang w:eastAsia="hr-HR"/>
        </w:rPr>
        <w:br/>
        <w:t>– fizički jači dječaci,</w:t>
      </w:r>
      <w:r w:rsidRPr="000F0624">
        <w:rPr>
          <w:rFonts w:ascii="Arial" w:eastAsia="Times New Roman" w:hAnsi="Arial" w:cs="Arial"/>
          <w:sz w:val="21"/>
          <w:szCs w:val="21"/>
          <w:lang w:eastAsia="hr-HR"/>
        </w:rPr>
        <w:br/>
        <w:t>– djeca sa uma</w:t>
      </w:r>
      <w:r>
        <w:rPr>
          <w:rFonts w:ascii="Arial" w:eastAsia="Times New Roman" w:hAnsi="Arial" w:cs="Arial"/>
          <w:sz w:val="21"/>
          <w:szCs w:val="21"/>
          <w:lang w:eastAsia="hr-HR"/>
        </w:rPr>
        <w:t xml:space="preserve">njenom sposobnosti </w:t>
      </w:r>
      <w:proofErr w:type="spellStart"/>
      <w:r>
        <w:rPr>
          <w:rFonts w:ascii="Arial" w:eastAsia="Times New Roman" w:hAnsi="Arial" w:cs="Arial"/>
          <w:sz w:val="21"/>
          <w:szCs w:val="21"/>
          <w:lang w:eastAsia="hr-HR"/>
        </w:rPr>
        <w:t>saosjećanja</w:t>
      </w:r>
      <w:proofErr w:type="spellEnd"/>
      <w:r>
        <w:rPr>
          <w:rFonts w:ascii="Arial" w:eastAsia="Times New Roman" w:hAnsi="Arial" w:cs="Arial"/>
          <w:sz w:val="21"/>
          <w:szCs w:val="21"/>
          <w:lang w:eastAsia="hr-HR"/>
        </w:rPr>
        <w:t xml:space="preserve"> </w:t>
      </w:r>
      <w:proofErr w:type="spellStart"/>
      <w:r w:rsidRPr="000F0624">
        <w:rPr>
          <w:rFonts w:ascii="Arial" w:eastAsia="Times New Roman" w:hAnsi="Arial" w:cs="Arial"/>
          <w:sz w:val="21"/>
          <w:szCs w:val="21"/>
          <w:lang w:eastAsia="hr-HR"/>
        </w:rPr>
        <w:t>uticaj</w:t>
      </w:r>
      <w:proofErr w:type="spellEnd"/>
      <w:r w:rsidRPr="000F0624">
        <w:rPr>
          <w:rFonts w:ascii="Arial" w:eastAsia="Times New Roman" w:hAnsi="Arial" w:cs="Arial"/>
          <w:sz w:val="21"/>
          <w:szCs w:val="21"/>
          <w:lang w:eastAsia="hr-HR"/>
        </w:rPr>
        <w:t xml:space="preserve"> vršnjačke grupe:</w:t>
      </w:r>
      <w:r w:rsidRPr="000F0624">
        <w:rPr>
          <w:rFonts w:ascii="Arial" w:eastAsia="Times New Roman" w:hAnsi="Arial" w:cs="Arial"/>
          <w:sz w:val="21"/>
          <w:szCs w:val="21"/>
          <w:lang w:eastAsia="hr-HR"/>
        </w:rPr>
        <w:br/>
        <w:t>– slabi kočnice u ponašanju,</w:t>
      </w:r>
      <w:r w:rsidRPr="000F0624">
        <w:rPr>
          <w:rFonts w:ascii="Arial" w:eastAsia="Times New Roman" w:hAnsi="Arial" w:cs="Arial"/>
          <w:sz w:val="21"/>
          <w:szCs w:val="21"/>
          <w:lang w:eastAsia="hr-HR"/>
        </w:rPr>
        <w:br/>
        <w:t>– smanjuje ličnu odgovornost,</w:t>
      </w:r>
      <w:r w:rsidRPr="000F0624">
        <w:rPr>
          <w:rFonts w:ascii="Arial" w:eastAsia="Times New Roman" w:hAnsi="Arial" w:cs="Arial"/>
          <w:sz w:val="21"/>
          <w:szCs w:val="21"/>
          <w:lang w:eastAsia="hr-HR"/>
        </w:rPr>
        <w:br/>
        <w:t>– nudi mode</w:t>
      </w:r>
      <w:r>
        <w:rPr>
          <w:rFonts w:ascii="Arial" w:eastAsia="Times New Roman" w:hAnsi="Arial" w:cs="Arial"/>
          <w:sz w:val="21"/>
          <w:szCs w:val="21"/>
          <w:lang w:eastAsia="hr-HR"/>
        </w:rPr>
        <w:t xml:space="preserve">le ponašanja, pa i nasilničkog </w:t>
      </w:r>
      <w:proofErr w:type="spellStart"/>
      <w:r w:rsidRPr="000F0624">
        <w:rPr>
          <w:rFonts w:ascii="Arial" w:eastAsia="Times New Roman" w:hAnsi="Arial" w:cs="Arial"/>
          <w:sz w:val="21"/>
          <w:szCs w:val="21"/>
          <w:lang w:eastAsia="hr-HR"/>
        </w:rPr>
        <w:t>uticaj</w:t>
      </w:r>
      <w:proofErr w:type="spellEnd"/>
      <w:r w:rsidRPr="000F0624">
        <w:rPr>
          <w:rFonts w:ascii="Arial" w:eastAsia="Times New Roman" w:hAnsi="Arial" w:cs="Arial"/>
          <w:sz w:val="21"/>
          <w:szCs w:val="21"/>
          <w:lang w:eastAsia="hr-HR"/>
        </w:rPr>
        <w:t xml:space="preserve"> medija:</w:t>
      </w:r>
      <w:r w:rsidRPr="000F0624">
        <w:rPr>
          <w:rFonts w:ascii="Arial" w:eastAsia="Times New Roman" w:hAnsi="Arial" w:cs="Arial"/>
          <w:sz w:val="21"/>
          <w:szCs w:val="21"/>
          <w:lang w:eastAsia="hr-HR"/>
        </w:rPr>
        <w:br/>
        <w:t xml:space="preserve">– često i dugotrajno gledanje nasilja, smanjuje osjetljivost na posljedice nasilja, te smanjuje </w:t>
      </w:r>
      <w:proofErr w:type="spellStart"/>
      <w:r w:rsidRPr="000F0624">
        <w:rPr>
          <w:rFonts w:ascii="Arial" w:eastAsia="Times New Roman" w:hAnsi="Arial" w:cs="Arial"/>
          <w:sz w:val="21"/>
          <w:szCs w:val="21"/>
          <w:lang w:eastAsia="hr-HR"/>
        </w:rPr>
        <w:t>saosjećajnost</w:t>
      </w:r>
      <w:proofErr w:type="spellEnd"/>
      <w:r w:rsidRPr="000F0624">
        <w:rPr>
          <w:rFonts w:ascii="Arial" w:eastAsia="Times New Roman" w:hAnsi="Arial" w:cs="Arial"/>
          <w:sz w:val="21"/>
          <w:szCs w:val="21"/>
          <w:lang w:eastAsia="hr-HR"/>
        </w:rPr>
        <w:t>.</w:t>
      </w:r>
      <w:r w:rsidRPr="000F0624">
        <w:rPr>
          <w:rFonts w:ascii="Arial" w:eastAsia="Times New Roman" w:hAnsi="Arial" w:cs="Arial"/>
          <w:sz w:val="21"/>
          <w:szCs w:val="21"/>
          <w:lang w:eastAsia="hr-HR"/>
        </w:rPr>
        <w:br/>
        <w:t xml:space="preserve">Školsko okruženje je </w:t>
      </w:r>
      <w:proofErr w:type="spellStart"/>
      <w:r w:rsidRPr="000F0624">
        <w:rPr>
          <w:rFonts w:ascii="Arial" w:eastAsia="Times New Roman" w:hAnsi="Arial" w:cs="Arial"/>
          <w:sz w:val="21"/>
          <w:szCs w:val="21"/>
          <w:lang w:eastAsia="hr-HR"/>
        </w:rPr>
        <w:t>takođe</w:t>
      </w:r>
      <w:proofErr w:type="spellEnd"/>
      <w:r w:rsidRPr="000F0624">
        <w:rPr>
          <w:rFonts w:ascii="Arial" w:eastAsia="Times New Roman" w:hAnsi="Arial" w:cs="Arial"/>
          <w:sz w:val="21"/>
          <w:szCs w:val="21"/>
          <w:lang w:eastAsia="hr-HR"/>
        </w:rPr>
        <w:t xml:space="preserve"> vrlo važno za pojavu nasilnog ponašanja. Nedostatak bliskosti i prihvaćenosti svih učenika, te međusobnog poštovanja između nastavnika i učenika, i obrnuto, dovode do nasilničkog ponašanja u školi. </w:t>
      </w:r>
      <w:proofErr w:type="spellStart"/>
      <w:r w:rsidRPr="000F0624">
        <w:rPr>
          <w:rFonts w:ascii="Arial" w:eastAsia="Times New Roman" w:hAnsi="Arial" w:cs="Arial"/>
          <w:sz w:val="21"/>
          <w:szCs w:val="21"/>
          <w:lang w:eastAsia="hr-HR"/>
        </w:rPr>
        <w:t>Nereagovanje</w:t>
      </w:r>
      <w:proofErr w:type="spellEnd"/>
      <w:r w:rsidRPr="000F0624">
        <w:rPr>
          <w:rFonts w:ascii="Arial" w:eastAsia="Times New Roman" w:hAnsi="Arial" w:cs="Arial"/>
          <w:sz w:val="21"/>
          <w:szCs w:val="21"/>
          <w:lang w:eastAsia="hr-HR"/>
        </w:rPr>
        <w:t xml:space="preserve"> nastavnika i stručnih </w:t>
      </w:r>
      <w:proofErr w:type="spellStart"/>
      <w:r w:rsidRPr="000F0624">
        <w:rPr>
          <w:rFonts w:ascii="Arial" w:eastAsia="Times New Roman" w:hAnsi="Arial" w:cs="Arial"/>
          <w:sz w:val="21"/>
          <w:szCs w:val="21"/>
          <w:lang w:eastAsia="hr-HR"/>
        </w:rPr>
        <w:t>saradnika</w:t>
      </w:r>
      <w:proofErr w:type="spellEnd"/>
      <w:r w:rsidRPr="000F0624">
        <w:rPr>
          <w:rFonts w:ascii="Arial" w:eastAsia="Times New Roman" w:hAnsi="Arial" w:cs="Arial"/>
          <w:sz w:val="21"/>
          <w:szCs w:val="21"/>
          <w:lang w:eastAsia="hr-HR"/>
        </w:rPr>
        <w:t xml:space="preserve"> na nasilna ponašanja učenika i loš nadzor u određenim dijelovima škole (igralište, hodnici…), samo olakšavaju nasilnim učenicima da budu nasilni i zastrašuju druge učenike.</w:t>
      </w:r>
    </w:p>
    <w:p w:rsidR="000F0624" w:rsidRPr="000F0624" w:rsidRDefault="000F0624" w:rsidP="000F0624">
      <w:pPr>
        <w:shd w:val="clear" w:color="auto" w:fill="FFFFFF" w:themeFill="background1"/>
        <w:spacing w:before="295" w:after="295" w:line="288" w:lineRule="atLeast"/>
        <w:outlineLvl w:val="2"/>
        <w:rPr>
          <w:rFonts w:ascii="Arial" w:eastAsia="Times New Roman" w:hAnsi="Arial" w:cs="Arial"/>
          <w:sz w:val="29"/>
          <w:szCs w:val="29"/>
          <w:lang w:eastAsia="hr-HR"/>
        </w:rPr>
      </w:pPr>
      <w:r w:rsidRPr="000F0624">
        <w:rPr>
          <w:rFonts w:ascii="Arial" w:eastAsia="Times New Roman" w:hAnsi="Arial" w:cs="Arial"/>
          <w:sz w:val="29"/>
          <w:szCs w:val="29"/>
          <w:lang w:eastAsia="hr-HR"/>
        </w:rPr>
        <w:t>KOJE VRSTE NASILNIH PONAŠANJA POSTOJE?</w:t>
      </w:r>
    </w:p>
    <w:p w:rsidR="000F0624" w:rsidRPr="000F0624" w:rsidRDefault="000F0624" w:rsidP="000F0624">
      <w:pPr>
        <w:shd w:val="clear" w:color="auto" w:fill="FFFFFF" w:themeFill="background1"/>
        <w:spacing w:before="360" w:after="360" w:line="360" w:lineRule="atLeast"/>
        <w:rPr>
          <w:rFonts w:ascii="Arial" w:eastAsia="Times New Roman" w:hAnsi="Arial" w:cs="Arial"/>
          <w:sz w:val="21"/>
          <w:szCs w:val="21"/>
          <w:lang w:eastAsia="hr-HR"/>
        </w:rPr>
      </w:pPr>
      <w:r w:rsidRPr="000F0624">
        <w:rPr>
          <w:rFonts w:ascii="Arial" w:eastAsia="Times New Roman" w:hAnsi="Arial" w:cs="Arial"/>
          <w:sz w:val="21"/>
          <w:szCs w:val="21"/>
          <w:lang w:eastAsia="hr-HR"/>
        </w:rPr>
        <w:t>Nasilna ponašanja mogu da se dijele na različite načine, s obzirom na njihov oblik, funkciju i na to na koga su usmjerena. S obzirom na oblik nasilja, postoje sljedeće vrste:</w:t>
      </w:r>
      <w:r w:rsidRPr="000F0624">
        <w:rPr>
          <w:rFonts w:ascii="Arial" w:eastAsia="Times New Roman" w:hAnsi="Arial" w:cs="Arial"/>
          <w:sz w:val="21"/>
          <w:szCs w:val="21"/>
          <w:lang w:eastAsia="hr-HR"/>
        </w:rPr>
        <w:br/>
        <w:t xml:space="preserve">1. </w:t>
      </w:r>
      <w:r w:rsidRPr="000F0624">
        <w:rPr>
          <w:rFonts w:ascii="Arial" w:eastAsia="Times New Roman" w:hAnsi="Arial" w:cs="Arial"/>
          <w:b/>
          <w:sz w:val="21"/>
          <w:szCs w:val="21"/>
          <w:lang w:eastAsia="hr-HR"/>
        </w:rPr>
        <w:t>Fizičko nasilje</w:t>
      </w:r>
      <w:r w:rsidRPr="000F0624">
        <w:rPr>
          <w:rFonts w:ascii="Arial" w:eastAsia="Times New Roman" w:hAnsi="Arial" w:cs="Arial"/>
          <w:sz w:val="21"/>
          <w:szCs w:val="21"/>
          <w:lang w:eastAsia="hr-HR"/>
        </w:rPr>
        <w:t xml:space="preserve"> – nasilje kojim se povređuje tijelo druge osobe. To može biti: udaranje, šutiranje, guranje, davljenje, čupanje, zatvaranje i zaključavanje, otimanje i uništavanje stvari…</w:t>
      </w:r>
      <w:r w:rsidRPr="000F0624">
        <w:rPr>
          <w:rFonts w:ascii="Arial" w:eastAsia="Times New Roman" w:hAnsi="Arial" w:cs="Arial"/>
          <w:sz w:val="21"/>
          <w:szCs w:val="21"/>
          <w:lang w:eastAsia="hr-HR"/>
        </w:rPr>
        <w:br/>
        <w:t xml:space="preserve">2. </w:t>
      </w:r>
      <w:r w:rsidRPr="000F0624">
        <w:rPr>
          <w:rFonts w:ascii="Arial" w:eastAsia="Times New Roman" w:hAnsi="Arial" w:cs="Arial"/>
          <w:b/>
          <w:sz w:val="21"/>
          <w:szCs w:val="21"/>
          <w:lang w:eastAsia="hr-HR"/>
        </w:rPr>
        <w:t>Verbalno nasilje</w:t>
      </w:r>
      <w:r w:rsidRPr="000F0624">
        <w:rPr>
          <w:rFonts w:ascii="Arial" w:eastAsia="Times New Roman" w:hAnsi="Arial" w:cs="Arial"/>
          <w:sz w:val="21"/>
          <w:szCs w:val="21"/>
          <w:lang w:eastAsia="hr-HR"/>
        </w:rPr>
        <w:t xml:space="preserve"> – nasilje kada se koriste riječi da bi se povrijedila nečija osjećanja. To može biti: vrijeđanje (kada neko nekome kaže da je glup, ružan, naziva ga ružnim imenima), ismijavanje (kada se neko nekome ruga zbog visine, težine, porijekla, ocjena..), omalovažavanje (kada neko nekome kaže da ne vrijedi, da ga </w:t>
      </w:r>
      <w:proofErr w:type="spellStart"/>
      <w:r w:rsidRPr="000F0624">
        <w:rPr>
          <w:rFonts w:ascii="Arial" w:eastAsia="Times New Roman" w:hAnsi="Arial" w:cs="Arial"/>
          <w:sz w:val="21"/>
          <w:szCs w:val="21"/>
          <w:lang w:eastAsia="hr-HR"/>
        </w:rPr>
        <w:t>niko</w:t>
      </w:r>
      <w:proofErr w:type="spellEnd"/>
      <w:r w:rsidRPr="000F0624">
        <w:rPr>
          <w:rFonts w:ascii="Arial" w:eastAsia="Times New Roman" w:hAnsi="Arial" w:cs="Arial"/>
          <w:sz w:val="21"/>
          <w:szCs w:val="21"/>
          <w:lang w:eastAsia="hr-HR"/>
        </w:rPr>
        <w:t xml:space="preserve"> ne voli…), kada se neko okrivljuje</w:t>
      </w:r>
      <w:r w:rsidRPr="000F0624">
        <w:rPr>
          <w:rFonts w:ascii="Arial" w:eastAsia="Times New Roman" w:hAnsi="Arial" w:cs="Arial"/>
          <w:sz w:val="21"/>
          <w:szCs w:val="21"/>
          <w:lang w:eastAsia="hr-HR"/>
        </w:rPr>
        <w:br/>
        <w:t>za nešto što nije uradio/la, ili mu se prijeti, kada se uvredljivi sadržaji šalju putem SMS ili e-mail poruka.</w:t>
      </w:r>
      <w:r w:rsidRPr="000F0624">
        <w:rPr>
          <w:rFonts w:ascii="Arial" w:eastAsia="Times New Roman" w:hAnsi="Arial" w:cs="Arial"/>
          <w:sz w:val="21"/>
          <w:szCs w:val="21"/>
          <w:lang w:eastAsia="hr-HR"/>
        </w:rPr>
        <w:br/>
        <w:t xml:space="preserve">3. </w:t>
      </w:r>
      <w:r w:rsidRPr="000F0624">
        <w:rPr>
          <w:rFonts w:ascii="Arial" w:eastAsia="Times New Roman" w:hAnsi="Arial" w:cs="Arial"/>
          <w:b/>
          <w:sz w:val="21"/>
          <w:szCs w:val="21"/>
          <w:lang w:eastAsia="hr-HR"/>
        </w:rPr>
        <w:t>Socijalno nasilje</w:t>
      </w:r>
      <w:r w:rsidRPr="000F0624">
        <w:rPr>
          <w:rFonts w:ascii="Arial" w:eastAsia="Times New Roman" w:hAnsi="Arial" w:cs="Arial"/>
          <w:sz w:val="21"/>
          <w:szCs w:val="21"/>
          <w:lang w:eastAsia="hr-HR"/>
        </w:rPr>
        <w:t xml:space="preserve"> – nasilje kada se neko isključuje iz grupnih aktivnosti, ogovara, kada se pričaju laži o nekoj osobi, ili nagovaraju druge da se s tom osobom ne druže, kada se putem SMS ili e-mail poruka šire glasine o žrtvi ili druge osobe nagovaraju da se sa njom ili njim ne druže.</w:t>
      </w:r>
      <w:r w:rsidRPr="000F0624">
        <w:rPr>
          <w:rFonts w:ascii="Arial" w:eastAsia="Times New Roman" w:hAnsi="Arial" w:cs="Arial"/>
          <w:sz w:val="21"/>
          <w:szCs w:val="21"/>
          <w:lang w:eastAsia="hr-HR"/>
        </w:rPr>
        <w:br/>
        <w:t xml:space="preserve">4. </w:t>
      </w:r>
      <w:r w:rsidRPr="000F0624">
        <w:rPr>
          <w:rFonts w:ascii="Arial" w:eastAsia="Times New Roman" w:hAnsi="Arial" w:cs="Arial"/>
          <w:b/>
          <w:sz w:val="21"/>
          <w:szCs w:val="21"/>
          <w:lang w:eastAsia="hr-HR"/>
        </w:rPr>
        <w:t>Seksualno nasilje</w:t>
      </w:r>
      <w:r w:rsidRPr="000F0624">
        <w:rPr>
          <w:rFonts w:ascii="Arial" w:eastAsia="Times New Roman" w:hAnsi="Arial" w:cs="Arial"/>
          <w:sz w:val="21"/>
          <w:szCs w:val="21"/>
          <w:lang w:eastAsia="hr-HR"/>
        </w:rPr>
        <w:t xml:space="preserve"> – nasilje kada nekoga protiv njegove/njene volje dodiruju po intimnim dijelovima tijela, upućuju bezobrazne riječi, pokazuju bezobrazne slike, tjeraju na seksualne odnose, kada se bezobrazni sadržaji u vidu slika i riječi šalju, putem SMS ili e-mail poruka, žrtvi.</w:t>
      </w:r>
      <w:r w:rsidRPr="000F0624">
        <w:rPr>
          <w:rFonts w:ascii="Arial" w:eastAsia="Times New Roman" w:hAnsi="Arial" w:cs="Arial"/>
          <w:sz w:val="21"/>
          <w:szCs w:val="21"/>
          <w:lang w:eastAsia="hr-HR"/>
        </w:rPr>
        <w:br/>
        <w:t xml:space="preserve">5. </w:t>
      </w:r>
      <w:r w:rsidRPr="000F0624">
        <w:rPr>
          <w:rFonts w:ascii="Arial" w:eastAsia="Times New Roman" w:hAnsi="Arial" w:cs="Arial"/>
          <w:b/>
          <w:sz w:val="21"/>
          <w:szCs w:val="21"/>
          <w:lang w:eastAsia="hr-HR"/>
        </w:rPr>
        <w:t>Psihološko nasilje</w:t>
      </w:r>
      <w:r w:rsidRPr="000F0624">
        <w:rPr>
          <w:rFonts w:ascii="Arial" w:eastAsia="Times New Roman" w:hAnsi="Arial" w:cs="Arial"/>
          <w:sz w:val="21"/>
          <w:szCs w:val="21"/>
          <w:lang w:eastAsia="hr-HR"/>
        </w:rPr>
        <w:t xml:space="preserve"> – nasilje kada se upućuju prijeteći pogledi, grimase, kada se uhodi određena osoba, ili se od nje iznuđuje novac, te ju se ucjenjuje, kad se žrtvu poziva na telefon, a ne odgovara na njeno javljanje. Nasilje se, s obzirom na funkciju, dijeli na:</w:t>
      </w:r>
      <w:r w:rsidRPr="000F0624">
        <w:rPr>
          <w:rFonts w:ascii="Arial" w:eastAsia="Times New Roman" w:hAnsi="Arial" w:cs="Arial"/>
          <w:sz w:val="21"/>
          <w:szCs w:val="21"/>
          <w:lang w:eastAsia="hr-HR"/>
        </w:rPr>
        <w:br/>
        <w:t>1. Instrumentalno nasilje – nasilje kojim se želi nešto dobiti.</w:t>
      </w:r>
      <w:r w:rsidRPr="000F0624">
        <w:rPr>
          <w:rFonts w:ascii="Arial" w:eastAsia="Times New Roman" w:hAnsi="Arial" w:cs="Arial"/>
          <w:sz w:val="21"/>
          <w:szCs w:val="21"/>
          <w:lang w:eastAsia="hr-HR"/>
        </w:rPr>
        <w:br/>
        <w:t xml:space="preserve">2. Neprijateljsko nasilje – nasilje kojim se nekom drugom želi nanijeti bol ili ga </w:t>
      </w:r>
      <w:proofErr w:type="spellStart"/>
      <w:r w:rsidRPr="000F0624">
        <w:rPr>
          <w:rFonts w:ascii="Arial" w:eastAsia="Times New Roman" w:hAnsi="Arial" w:cs="Arial"/>
          <w:sz w:val="21"/>
          <w:szCs w:val="21"/>
          <w:lang w:eastAsia="hr-HR"/>
        </w:rPr>
        <w:t>ozljediti</w:t>
      </w:r>
      <w:proofErr w:type="spellEnd"/>
      <w:r w:rsidRPr="000F0624">
        <w:rPr>
          <w:rFonts w:ascii="Arial" w:eastAsia="Times New Roman" w:hAnsi="Arial" w:cs="Arial"/>
          <w:sz w:val="21"/>
          <w:szCs w:val="21"/>
          <w:lang w:eastAsia="hr-HR"/>
        </w:rPr>
        <w:t>.</w:t>
      </w:r>
      <w:r w:rsidRPr="000F0624">
        <w:rPr>
          <w:rFonts w:ascii="Arial" w:eastAsia="Times New Roman" w:hAnsi="Arial" w:cs="Arial"/>
          <w:sz w:val="21"/>
          <w:szCs w:val="21"/>
          <w:lang w:eastAsia="hr-HR"/>
        </w:rPr>
        <w:br/>
        <w:t>Nasilje se, s obzirom na koga je usmjereno, dijeli na:</w:t>
      </w:r>
      <w:r w:rsidRPr="000F0624">
        <w:rPr>
          <w:rFonts w:ascii="Arial" w:eastAsia="Times New Roman" w:hAnsi="Arial" w:cs="Arial"/>
          <w:sz w:val="21"/>
          <w:szCs w:val="21"/>
          <w:lang w:eastAsia="hr-HR"/>
        </w:rPr>
        <w:br/>
        <w:t xml:space="preserve">1. Direktno nasilje – ono koje se </w:t>
      </w:r>
      <w:proofErr w:type="spellStart"/>
      <w:r w:rsidRPr="000F0624">
        <w:rPr>
          <w:rFonts w:ascii="Arial" w:eastAsia="Times New Roman" w:hAnsi="Arial" w:cs="Arial"/>
          <w:sz w:val="21"/>
          <w:szCs w:val="21"/>
          <w:lang w:eastAsia="hr-HR"/>
        </w:rPr>
        <w:t>ispoljava</w:t>
      </w:r>
      <w:proofErr w:type="spellEnd"/>
      <w:r w:rsidRPr="000F0624">
        <w:rPr>
          <w:rFonts w:ascii="Arial" w:eastAsia="Times New Roman" w:hAnsi="Arial" w:cs="Arial"/>
          <w:sz w:val="21"/>
          <w:szCs w:val="21"/>
          <w:lang w:eastAsia="hr-HR"/>
        </w:rPr>
        <w:t xml:space="preserve"> direktno na osobu ili osobe, kojima se želi nanijeti bol, kao i na stvari koje se žele uništiti, odnosno kojima se želi nanijeti šteta.</w:t>
      </w:r>
      <w:r w:rsidRPr="000F0624">
        <w:rPr>
          <w:rFonts w:ascii="Arial" w:eastAsia="Times New Roman" w:hAnsi="Arial" w:cs="Arial"/>
          <w:sz w:val="21"/>
          <w:szCs w:val="21"/>
          <w:lang w:eastAsia="hr-HR"/>
        </w:rPr>
        <w:br/>
        <w:t xml:space="preserve">2. Indirektno nasilje – ono koje se </w:t>
      </w:r>
      <w:proofErr w:type="spellStart"/>
      <w:r w:rsidRPr="000F0624">
        <w:rPr>
          <w:rFonts w:ascii="Arial" w:eastAsia="Times New Roman" w:hAnsi="Arial" w:cs="Arial"/>
          <w:sz w:val="21"/>
          <w:szCs w:val="21"/>
          <w:lang w:eastAsia="hr-HR"/>
        </w:rPr>
        <w:t>ispoljava</w:t>
      </w:r>
      <w:proofErr w:type="spellEnd"/>
      <w:r w:rsidRPr="000F0624">
        <w:rPr>
          <w:rFonts w:ascii="Arial" w:eastAsia="Times New Roman" w:hAnsi="Arial" w:cs="Arial"/>
          <w:sz w:val="21"/>
          <w:szCs w:val="21"/>
          <w:lang w:eastAsia="hr-HR"/>
        </w:rPr>
        <w:t xml:space="preserve"> prema supstituiranim ciljevima (osobe, stvari).</w:t>
      </w:r>
    </w:p>
    <w:p w:rsidR="000F0624" w:rsidRPr="000F0624" w:rsidRDefault="000F0624" w:rsidP="000F0624">
      <w:pPr>
        <w:shd w:val="clear" w:color="auto" w:fill="FFFFFF" w:themeFill="background1"/>
        <w:spacing w:before="360" w:after="360" w:line="360" w:lineRule="atLeast"/>
        <w:rPr>
          <w:rFonts w:ascii="Arial" w:eastAsia="Times New Roman" w:hAnsi="Arial" w:cs="Arial"/>
          <w:sz w:val="21"/>
          <w:szCs w:val="21"/>
          <w:lang w:eastAsia="hr-HR"/>
        </w:rPr>
      </w:pPr>
      <w:r>
        <w:rPr>
          <w:rFonts w:ascii="Arial" w:eastAsia="Times New Roman" w:hAnsi="Arial" w:cs="Arial"/>
          <w:sz w:val="21"/>
          <w:szCs w:val="21"/>
          <w:lang w:eastAsia="hr-HR"/>
        </w:rPr>
        <w:t>Postoje dokazi da su fi</w:t>
      </w:r>
      <w:bookmarkStart w:id="0" w:name="_GoBack"/>
      <w:bookmarkEnd w:id="0"/>
      <w:r w:rsidRPr="000F0624">
        <w:rPr>
          <w:rFonts w:ascii="Arial" w:eastAsia="Times New Roman" w:hAnsi="Arial" w:cs="Arial"/>
          <w:sz w:val="21"/>
          <w:szCs w:val="21"/>
          <w:lang w:eastAsia="hr-HR"/>
        </w:rPr>
        <w:t xml:space="preserve">zičko i instrumentalno nasilje prisutniji u mlađoj dobi, a da se verbalno i neprijateljsko nasilje javljaju od školske dobi, pa nadalje. Što se </w:t>
      </w:r>
      <w:proofErr w:type="spellStart"/>
      <w:r w:rsidRPr="000F0624">
        <w:rPr>
          <w:rFonts w:ascii="Arial" w:eastAsia="Times New Roman" w:hAnsi="Arial" w:cs="Arial"/>
          <w:sz w:val="21"/>
          <w:szCs w:val="21"/>
          <w:lang w:eastAsia="hr-HR"/>
        </w:rPr>
        <w:t>polnih</w:t>
      </w:r>
      <w:proofErr w:type="spellEnd"/>
      <w:r w:rsidRPr="000F0624">
        <w:rPr>
          <w:rFonts w:ascii="Arial" w:eastAsia="Times New Roman" w:hAnsi="Arial" w:cs="Arial"/>
          <w:sz w:val="21"/>
          <w:szCs w:val="21"/>
          <w:lang w:eastAsia="hr-HR"/>
        </w:rPr>
        <w:t xml:space="preserve"> razlika tiče, one su dokazane i istraživanja pokazuju da su dječaci nasilniji u predškolskoj dobi i tokom osnovne škole. Postoji još jedna razlika između dječaka i djevojčica. Naime, kod dječaka je prisutnije fi </w:t>
      </w:r>
      <w:proofErr w:type="spellStart"/>
      <w:r w:rsidRPr="000F0624">
        <w:rPr>
          <w:rFonts w:ascii="Arial" w:eastAsia="Times New Roman" w:hAnsi="Arial" w:cs="Arial"/>
          <w:sz w:val="21"/>
          <w:szCs w:val="21"/>
          <w:lang w:eastAsia="hr-HR"/>
        </w:rPr>
        <w:t>zičko</w:t>
      </w:r>
      <w:proofErr w:type="spellEnd"/>
      <w:r w:rsidRPr="000F0624">
        <w:rPr>
          <w:rFonts w:ascii="Arial" w:eastAsia="Times New Roman" w:hAnsi="Arial" w:cs="Arial"/>
          <w:sz w:val="21"/>
          <w:szCs w:val="21"/>
          <w:lang w:eastAsia="hr-HR"/>
        </w:rPr>
        <w:t xml:space="preserve"> nasilje, a kod djevojčica verbalno.7 Još jednom naglašavamo, da svaki od ovih oblika nasilja, ako se više puta ponavlja i duže traje nad istim djetetom, predstavlja oblik zlostavljanja.</w:t>
      </w:r>
    </w:p>
    <w:p w:rsidR="000F0624" w:rsidRPr="000F0624" w:rsidRDefault="000F0624" w:rsidP="000F0624">
      <w:pPr>
        <w:shd w:val="clear" w:color="auto" w:fill="FFFFFF" w:themeFill="background1"/>
        <w:spacing w:before="360" w:after="360" w:line="360" w:lineRule="atLeast"/>
        <w:rPr>
          <w:rFonts w:ascii="Arial" w:eastAsia="Times New Roman" w:hAnsi="Arial" w:cs="Arial"/>
          <w:sz w:val="21"/>
          <w:szCs w:val="21"/>
          <w:lang w:eastAsia="hr-HR"/>
        </w:rPr>
      </w:pPr>
      <w:r w:rsidRPr="000F0624">
        <w:rPr>
          <w:rFonts w:ascii="Arial" w:eastAsia="Times New Roman" w:hAnsi="Arial" w:cs="Arial"/>
          <w:sz w:val="21"/>
          <w:szCs w:val="21"/>
          <w:lang w:eastAsia="hr-HR"/>
        </w:rPr>
        <w:t> </w:t>
      </w:r>
    </w:p>
    <w:p w:rsidR="000F0624" w:rsidRPr="000F0624" w:rsidRDefault="000F0624" w:rsidP="000F0624">
      <w:pPr>
        <w:shd w:val="clear" w:color="auto" w:fill="FFFFFF" w:themeFill="background1"/>
        <w:spacing w:before="360" w:after="360" w:line="288" w:lineRule="atLeast"/>
        <w:outlineLvl w:val="5"/>
        <w:rPr>
          <w:rFonts w:ascii="Arial" w:eastAsia="Times New Roman" w:hAnsi="Arial" w:cs="Arial"/>
          <w:b/>
          <w:bCs/>
          <w:sz w:val="18"/>
          <w:szCs w:val="18"/>
          <w:lang w:eastAsia="hr-HR"/>
        </w:rPr>
      </w:pPr>
      <w:r w:rsidRPr="000F0624">
        <w:rPr>
          <w:rFonts w:ascii="Arial" w:eastAsia="Times New Roman" w:hAnsi="Arial" w:cs="Arial"/>
          <w:b/>
          <w:bCs/>
          <w:i/>
          <w:iCs/>
          <w:sz w:val="18"/>
          <w:szCs w:val="18"/>
          <w:lang w:eastAsia="hr-HR"/>
        </w:rPr>
        <w:t>Preuzeto iz priručnika: Program prevencije vršnjačkog nasilja u školama</w:t>
      </w:r>
    </w:p>
    <w:p w:rsidR="00390562" w:rsidRPr="000F0624" w:rsidRDefault="000F0624" w:rsidP="000F0624">
      <w:pPr>
        <w:shd w:val="clear" w:color="auto" w:fill="FFFFFF" w:themeFill="background1"/>
      </w:pPr>
    </w:p>
    <w:sectPr w:rsidR="00390562" w:rsidRPr="000F06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804D3"/>
    <w:multiLevelType w:val="hybridMultilevel"/>
    <w:tmpl w:val="9FE237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624"/>
    <w:rsid w:val="000F0624"/>
    <w:rsid w:val="002A283A"/>
    <w:rsid w:val="00B03A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6A4C"/>
  <w15:chartTrackingRefBased/>
  <w15:docId w15:val="{986F974A-4C4A-4A11-817F-4A062201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6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86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1208</Words>
  <Characters>6886</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ŠTA JE TO NASILJE MEĐU DJECOM?</vt:lpstr>
      <vt:lpstr>        ZAŠTO SU NEKA DJECA NASILNA?</vt:lpstr>
      <vt:lpstr>        KOJE VRSTE NASILNIH PONAŠANJA POSTOJE?</vt:lpstr>
    </vt:vector>
  </TitlesOfParts>
  <Company>Ministarstvo Obrazovanja Kanton Sarajevo</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Ministarstvo Obrazovanja KS</dc:creator>
  <cp:keywords/>
  <dc:description/>
  <cp:lastModifiedBy>Ministarstvo Obrazovanja KS</cp:lastModifiedBy>
  <cp:revision>1</cp:revision>
  <dcterms:created xsi:type="dcterms:W3CDTF">2021-09-25T00:08:00Z</dcterms:created>
  <dcterms:modified xsi:type="dcterms:W3CDTF">2021-09-25T00:16:00Z</dcterms:modified>
</cp:coreProperties>
</file>